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D2F9" w14:textId="07D3787A" w:rsidR="00ED519C" w:rsidRPr="00CC2652" w:rsidRDefault="007E695C" w:rsidP="00760126">
      <w:pPr>
        <w:ind w:right="-950"/>
        <w:jc w:val="both"/>
        <w:rPr>
          <w:rFonts w:ascii="Open Sans" w:hAnsi="Open Sans" w:cs="Open Sans"/>
          <w:b/>
          <w:bCs/>
          <w:sz w:val="20"/>
          <w:lang w:val="el-GR"/>
        </w:rPr>
      </w:pPr>
      <w:bookmarkStart w:id="0" w:name="_Hlk66175321"/>
      <w:bookmarkStart w:id="1" w:name="_Hlk66176228"/>
      <w:r w:rsidRPr="00CC2652">
        <w:rPr>
          <w:rFonts w:ascii="Open Sans" w:hAnsi="Open Sans" w:cs="Open Sans"/>
          <w:b/>
          <w:bCs/>
          <w:sz w:val="20"/>
          <w:lang w:val="el-GR"/>
        </w:rPr>
        <w:t xml:space="preserve">ΠΡΟΟΠΤΙΚΗ ΠΡΟΣΕΛΚΥΣΗΣ ΕΞΕΡΧΟΜΕΝΟΥ ΤΟΥΡΙΣΜΟΥ ΥΓΕΙΑΣ </w:t>
      </w:r>
      <w:r w:rsidR="00133DBE" w:rsidRPr="00CC2652">
        <w:rPr>
          <w:rFonts w:ascii="Open Sans" w:hAnsi="Open Sans" w:cs="Open Sans"/>
          <w:b/>
          <w:bCs/>
          <w:sz w:val="20"/>
          <w:lang w:val="el-GR"/>
        </w:rPr>
        <w:t xml:space="preserve">ΤΗΣ </w:t>
      </w:r>
      <w:r w:rsidRPr="00CC2652">
        <w:rPr>
          <w:rFonts w:ascii="Open Sans" w:hAnsi="Open Sans" w:cs="Open Sans"/>
          <w:b/>
          <w:bCs/>
          <w:sz w:val="20"/>
          <w:lang w:val="el-GR"/>
        </w:rPr>
        <w:t>ΣΑΟΥΔΙΚΗΣ ΑΡΑΒΙΑΣ</w:t>
      </w:r>
      <w:r w:rsidR="00CC2652" w:rsidRPr="00CC2652">
        <w:rPr>
          <w:rFonts w:ascii="Open Sans" w:hAnsi="Open Sans" w:cs="Open Sans"/>
          <w:b/>
          <w:bCs/>
          <w:sz w:val="20"/>
          <w:lang w:val="el-GR"/>
        </w:rPr>
        <w:t xml:space="preserve"> ΣΤΗΝ ΕΛΛΑΔΑ</w:t>
      </w:r>
      <w:r w:rsidRPr="00CC2652">
        <w:rPr>
          <w:rFonts w:ascii="Open Sans" w:hAnsi="Open Sans" w:cs="Open Sans"/>
          <w:b/>
          <w:bCs/>
          <w:sz w:val="20"/>
          <w:lang w:val="el-GR"/>
        </w:rPr>
        <w:t xml:space="preserve"> </w:t>
      </w:r>
    </w:p>
    <w:p w14:paraId="19422A58" w14:textId="1A5F3842" w:rsidR="00236A91" w:rsidRDefault="00236A91" w:rsidP="00760126">
      <w:pPr>
        <w:ind w:right="-950"/>
        <w:jc w:val="both"/>
        <w:rPr>
          <w:rFonts w:ascii="Open Sans" w:hAnsi="Open Sans" w:cs="Open Sans"/>
          <w:sz w:val="22"/>
          <w:szCs w:val="22"/>
          <w:lang w:val="el-GR"/>
        </w:rPr>
      </w:pPr>
    </w:p>
    <w:p w14:paraId="751CD4FA" w14:textId="4FF6BCDA" w:rsidR="00DA3BB2" w:rsidRPr="00DA3BB2" w:rsidRDefault="00236A91" w:rsidP="00DA3BB2">
      <w:pPr>
        <w:ind w:left="-851" w:right="-950"/>
        <w:jc w:val="both"/>
        <w:rPr>
          <w:rFonts w:ascii="Open Sans" w:hAnsi="Open Sans" w:cs="Open Sans"/>
          <w:sz w:val="22"/>
          <w:szCs w:val="22"/>
          <w:lang w:val="el-GR"/>
        </w:rPr>
      </w:pPr>
      <w:r>
        <w:rPr>
          <w:rFonts w:ascii="Open Sans" w:hAnsi="Open Sans" w:cs="Open Sans"/>
          <w:sz w:val="22"/>
          <w:szCs w:val="22"/>
          <w:lang w:val="el-GR"/>
        </w:rPr>
        <w:t xml:space="preserve">Κατά την τελευταία δεκαετία, οι ελλείψεις σε  υποδομές ιατρικής περίθαλψης και  η χαμηλή ποιότητα παρεχόμενων  υπηρεσιών </w:t>
      </w:r>
      <w:r w:rsidR="00DA3BB2">
        <w:rPr>
          <w:rFonts w:ascii="Open Sans" w:hAnsi="Open Sans" w:cs="Open Sans"/>
          <w:sz w:val="22"/>
          <w:szCs w:val="22"/>
          <w:lang w:val="el-GR"/>
        </w:rPr>
        <w:t xml:space="preserve">ιατρο-φαρμακευτικής περίθαλψης στην Σ.Αραβία </w:t>
      </w:r>
      <w:r>
        <w:rPr>
          <w:rFonts w:ascii="Open Sans" w:hAnsi="Open Sans" w:cs="Open Sans"/>
          <w:sz w:val="22"/>
          <w:szCs w:val="22"/>
          <w:lang w:val="el-GR"/>
        </w:rPr>
        <w:t>είχαν ως αποτέλεσμα την αύξηση του εξερχόμενου ιατρικού τουρισμού των Σαουδαράβων, με κάλυψη των δαπανών  νοσηλείας από το κράτος.</w:t>
      </w:r>
      <w:r w:rsidR="00DA3BB2">
        <w:rPr>
          <w:rFonts w:ascii="Open Sans" w:hAnsi="Open Sans" w:cs="Open Sans"/>
          <w:sz w:val="22"/>
          <w:szCs w:val="22"/>
          <w:lang w:val="el-GR"/>
        </w:rPr>
        <w:t xml:space="preserve"> </w:t>
      </w:r>
      <w:r w:rsidR="00DA3BB2">
        <w:rPr>
          <w:rFonts w:ascii="Open Sans" w:hAnsi="Open Sans" w:cs="Open Sans"/>
          <w:color w:val="000000"/>
          <w:sz w:val="22"/>
          <w:szCs w:val="22"/>
          <w:lang w:val="el-GR"/>
        </w:rPr>
        <w:t>Σύμφωνα με στοιχεία του Υπουργείου Υγείας της Σαουδικής Αραβίας, τ</w:t>
      </w:r>
      <w:r w:rsidR="00DA3BB2" w:rsidRPr="00AD24BF">
        <w:rPr>
          <w:rFonts w:ascii="Open Sans" w:hAnsi="Open Sans" w:cs="Open Sans"/>
          <w:color w:val="000000"/>
          <w:sz w:val="22"/>
          <w:szCs w:val="22"/>
          <w:lang w:val="el-GR"/>
        </w:rPr>
        <w:t xml:space="preserve">ο </w:t>
      </w:r>
      <w:r w:rsidR="00DA3BB2">
        <w:rPr>
          <w:rFonts w:ascii="Open Sans" w:hAnsi="Open Sans" w:cs="Open Sans"/>
          <w:color w:val="000000"/>
          <w:sz w:val="22"/>
          <w:szCs w:val="22"/>
          <w:lang w:val="el-GR"/>
        </w:rPr>
        <w:t xml:space="preserve">2014  δαπανήθηκαν  </w:t>
      </w:r>
      <w:r w:rsidR="00DA3BB2" w:rsidRPr="00AD24BF">
        <w:rPr>
          <w:rFonts w:ascii="Open Sans" w:hAnsi="Open Sans" w:cs="Open Sans"/>
          <w:color w:val="000000"/>
          <w:sz w:val="22"/>
          <w:szCs w:val="22"/>
          <w:lang w:val="el-GR"/>
        </w:rPr>
        <w:t>περισσότερα από 1 δι</w:t>
      </w:r>
      <w:r w:rsidR="00DA3BB2">
        <w:rPr>
          <w:rFonts w:ascii="Open Sans" w:hAnsi="Open Sans" w:cs="Open Sans"/>
          <w:color w:val="000000"/>
          <w:sz w:val="22"/>
          <w:szCs w:val="22"/>
          <w:lang w:val="el-GR"/>
        </w:rPr>
        <w:t xml:space="preserve">ς </w:t>
      </w:r>
      <w:r w:rsidR="00DA3BB2" w:rsidRPr="00AD24BF">
        <w:rPr>
          <w:rFonts w:ascii="Open Sans" w:hAnsi="Open Sans" w:cs="Open Sans"/>
          <w:color w:val="000000"/>
          <w:sz w:val="22"/>
          <w:szCs w:val="22"/>
          <w:lang w:val="el-GR"/>
        </w:rPr>
        <w:t xml:space="preserve"> SR</w:t>
      </w:r>
      <w:r w:rsidR="00DA3BB2">
        <w:rPr>
          <w:rFonts w:ascii="Open Sans" w:hAnsi="Open Sans" w:cs="Open Sans"/>
          <w:color w:val="000000"/>
          <w:sz w:val="22"/>
          <w:szCs w:val="22"/>
          <w:lang w:val="el-GR"/>
        </w:rPr>
        <w:t xml:space="preserve"> (περίπου 220 εκ.€)</w:t>
      </w:r>
      <w:r w:rsidR="00DA3BB2" w:rsidRPr="00AD24BF">
        <w:rPr>
          <w:rFonts w:ascii="Open Sans" w:hAnsi="Open Sans" w:cs="Open Sans"/>
          <w:color w:val="000000"/>
          <w:sz w:val="22"/>
          <w:szCs w:val="22"/>
          <w:lang w:val="el-GR"/>
        </w:rPr>
        <w:t xml:space="preserve"> για τη θεραπεία </w:t>
      </w:r>
      <w:r w:rsidR="00DA3BB2" w:rsidRPr="007E695C">
        <w:rPr>
          <w:rFonts w:ascii="Open Sans" w:hAnsi="Open Sans" w:cs="Open Sans"/>
          <w:color w:val="000000"/>
          <w:sz w:val="22"/>
          <w:szCs w:val="22"/>
          <w:lang w:val="el-GR"/>
        </w:rPr>
        <w:t>4.723 Σαουδάραβων</w:t>
      </w:r>
      <w:r w:rsidR="00DA3BB2" w:rsidRPr="00AD24BF">
        <w:rPr>
          <w:rFonts w:ascii="Open Sans" w:hAnsi="Open Sans" w:cs="Open Sans"/>
          <w:color w:val="000000"/>
          <w:sz w:val="22"/>
          <w:szCs w:val="22"/>
          <w:lang w:val="el-GR"/>
        </w:rPr>
        <w:t xml:space="preserve"> ασθενών στο εξωτερικό</w:t>
      </w:r>
      <w:r w:rsidR="00DA3BB2">
        <w:rPr>
          <w:rFonts w:ascii="Open Sans" w:hAnsi="Open Sans" w:cs="Open Sans"/>
          <w:color w:val="000000"/>
          <w:sz w:val="22"/>
          <w:szCs w:val="22"/>
          <w:lang w:val="el-GR"/>
        </w:rPr>
        <w:t xml:space="preserve">, με τις </w:t>
      </w:r>
      <w:r w:rsidR="00DA3BB2" w:rsidRPr="00AD24BF">
        <w:rPr>
          <w:rFonts w:ascii="Open Sans" w:hAnsi="Open Sans" w:cs="Open Sans"/>
          <w:color w:val="000000"/>
          <w:sz w:val="22"/>
          <w:szCs w:val="22"/>
          <w:lang w:val="el-GR"/>
        </w:rPr>
        <w:t xml:space="preserve">Ηνωμένες Πολιτείες </w:t>
      </w:r>
      <w:r w:rsidR="00DA3BB2">
        <w:rPr>
          <w:rFonts w:ascii="Open Sans" w:hAnsi="Open Sans" w:cs="Open Sans"/>
          <w:color w:val="000000"/>
          <w:sz w:val="22"/>
          <w:szCs w:val="22"/>
          <w:lang w:val="el-GR"/>
        </w:rPr>
        <w:t xml:space="preserve">να  </w:t>
      </w:r>
      <w:r w:rsidR="00DA3BB2" w:rsidRPr="00AD24BF">
        <w:rPr>
          <w:rFonts w:ascii="Open Sans" w:hAnsi="Open Sans" w:cs="Open Sans"/>
          <w:color w:val="000000"/>
          <w:sz w:val="22"/>
          <w:szCs w:val="22"/>
          <w:lang w:val="el-GR"/>
        </w:rPr>
        <w:t>παραμένουν ο κορυφαίος προορισμός για ιατρικές θεραπείες</w:t>
      </w:r>
      <w:r w:rsidR="00DA3BB2">
        <w:rPr>
          <w:rFonts w:ascii="Open Sans" w:hAnsi="Open Sans" w:cs="Open Sans"/>
          <w:color w:val="000000"/>
          <w:sz w:val="22"/>
          <w:szCs w:val="22"/>
          <w:lang w:val="el-GR"/>
        </w:rPr>
        <w:t xml:space="preserve">, </w:t>
      </w:r>
      <w:r w:rsidR="00DA3BB2" w:rsidRPr="00AD24BF">
        <w:rPr>
          <w:rFonts w:ascii="Open Sans" w:hAnsi="Open Sans" w:cs="Open Sans"/>
          <w:color w:val="000000"/>
          <w:sz w:val="22"/>
          <w:szCs w:val="22"/>
          <w:lang w:val="el-GR"/>
        </w:rPr>
        <w:t xml:space="preserve"> ακολουθούμενες από τη Γερμανία</w:t>
      </w:r>
      <w:r w:rsidR="00DA3BB2">
        <w:rPr>
          <w:rFonts w:ascii="Open Sans" w:hAnsi="Open Sans" w:cs="Open Sans"/>
          <w:color w:val="000000"/>
          <w:sz w:val="22"/>
          <w:szCs w:val="22"/>
          <w:lang w:val="el-GR"/>
        </w:rPr>
        <w:t xml:space="preserve">, </w:t>
      </w:r>
      <w:r w:rsidR="00DA3BB2" w:rsidRPr="00AD24BF">
        <w:rPr>
          <w:rFonts w:ascii="Open Sans" w:hAnsi="Open Sans" w:cs="Open Sans"/>
          <w:color w:val="000000"/>
          <w:sz w:val="22"/>
          <w:szCs w:val="22"/>
          <w:lang w:val="el-GR"/>
        </w:rPr>
        <w:t xml:space="preserve"> το Ηνωμένο Βασίλειο</w:t>
      </w:r>
      <w:r w:rsidR="00DA3BB2">
        <w:rPr>
          <w:rFonts w:ascii="Open Sans" w:hAnsi="Open Sans" w:cs="Open Sans"/>
          <w:color w:val="000000"/>
          <w:sz w:val="22"/>
          <w:szCs w:val="22"/>
          <w:lang w:val="el-GR"/>
        </w:rPr>
        <w:t xml:space="preserve">, την Ελβετία, τη </w:t>
      </w:r>
      <w:r w:rsidR="00DA3BB2" w:rsidRPr="00AD24BF">
        <w:rPr>
          <w:rFonts w:ascii="Open Sans" w:hAnsi="Open Sans" w:cs="Open Sans"/>
          <w:color w:val="000000"/>
          <w:sz w:val="22"/>
          <w:szCs w:val="22"/>
          <w:lang w:val="el-GR"/>
        </w:rPr>
        <w:t xml:space="preserve"> Σιγκαπούρη και </w:t>
      </w:r>
      <w:r w:rsidR="00DA3BB2">
        <w:rPr>
          <w:rFonts w:ascii="Open Sans" w:hAnsi="Open Sans" w:cs="Open Sans"/>
          <w:color w:val="000000"/>
          <w:sz w:val="22"/>
          <w:szCs w:val="22"/>
          <w:lang w:val="el-GR"/>
        </w:rPr>
        <w:t xml:space="preserve">την </w:t>
      </w:r>
      <w:r w:rsidR="00DA3BB2" w:rsidRPr="00AD24BF">
        <w:rPr>
          <w:rFonts w:ascii="Open Sans" w:hAnsi="Open Sans" w:cs="Open Sans"/>
          <w:color w:val="000000"/>
          <w:sz w:val="22"/>
          <w:szCs w:val="22"/>
          <w:lang w:val="el-GR"/>
        </w:rPr>
        <w:t>Κί</w:t>
      </w:r>
      <w:r w:rsidR="00DA3BB2">
        <w:rPr>
          <w:rFonts w:ascii="Open Sans" w:hAnsi="Open Sans" w:cs="Open Sans"/>
          <w:color w:val="000000"/>
          <w:sz w:val="22"/>
          <w:szCs w:val="22"/>
          <w:lang w:val="el-GR"/>
        </w:rPr>
        <w:t xml:space="preserve">να. </w:t>
      </w:r>
      <w:r w:rsidR="00DA3BB2">
        <w:rPr>
          <w:rFonts w:ascii="Open Sans" w:hAnsi="Open Sans" w:cs="Open Sans"/>
          <w:color w:val="222222"/>
          <w:sz w:val="22"/>
          <w:szCs w:val="22"/>
          <w:lang w:val="el-GR"/>
        </w:rPr>
        <w:t xml:space="preserve">Το </w:t>
      </w:r>
      <w:r w:rsidR="00DA3BB2" w:rsidRPr="00AD24BF">
        <w:rPr>
          <w:rFonts w:ascii="Open Sans" w:hAnsi="Open Sans" w:cs="Open Sans"/>
          <w:color w:val="222222"/>
          <w:sz w:val="22"/>
          <w:szCs w:val="22"/>
          <w:lang w:val="el-GR"/>
        </w:rPr>
        <w:t xml:space="preserve"> 2017,</w:t>
      </w:r>
      <w:r w:rsidR="00DA3BB2" w:rsidRPr="007E695C">
        <w:rPr>
          <w:rFonts w:ascii="Open Sans" w:hAnsi="Open Sans" w:cs="Open Sans"/>
          <w:color w:val="222222"/>
          <w:sz w:val="22"/>
          <w:szCs w:val="22"/>
          <w:lang w:val="el-GR"/>
        </w:rPr>
        <w:t> 2.401 Σαουδάραβες ασθενείς</w:t>
      </w:r>
      <w:r w:rsidR="00DA3BB2" w:rsidRPr="00AD24BF">
        <w:rPr>
          <w:rFonts w:ascii="Open Sans" w:hAnsi="Open Sans" w:cs="Open Sans"/>
          <w:color w:val="222222"/>
          <w:sz w:val="22"/>
          <w:szCs w:val="22"/>
          <w:lang w:val="el-GR"/>
        </w:rPr>
        <w:t xml:space="preserve"> υποβλήθηκαν σε θεραπεία στο εξωτερικό για διάφορες ασθένειες, </w:t>
      </w:r>
      <w:r w:rsidR="00DA3BB2">
        <w:rPr>
          <w:rFonts w:ascii="Open Sans" w:hAnsi="Open Sans" w:cs="Open Sans"/>
          <w:color w:val="222222"/>
          <w:sz w:val="22"/>
          <w:szCs w:val="22"/>
          <w:lang w:val="el-GR"/>
        </w:rPr>
        <w:t xml:space="preserve">με κρατικές δαπάνες, ενώ </w:t>
      </w:r>
      <w:r w:rsidR="00DA3BB2" w:rsidRPr="00AD24BF">
        <w:rPr>
          <w:rFonts w:ascii="Open Sans" w:hAnsi="Open Sans" w:cs="Open Sans"/>
          <w:color w:val="222222"/>
          <w:sz w:val="22"/>
          <w:szCs w:val="22"/>
          <w:lang w:val="el-GR"/>
        </w:rPr>
        <w:t xml:space="preserve">το κόστος θεραπείας των ασθενών και τα έξοδα των συντρόφων τους </w:t>
      </w:r>
      <w:r w:rsidR="00DA3BB2">
        <w:rPr>
          <w:rFonts w:ascii="Open Sans" w:hAnsi="Open Sans" w:cs="Open Sans"/>
          <w:color w:val="222222"/>
          <w:sz w:val="22"/>
          <w:szCs w:val="22"/>
          <w:lang w:val="el-GR"/>
        </w:rPr>
        <w:t xml:space="preserve">ανήλθαν </w:t>
      </w:r>
      <w:r w:rsidR="00DA3BB2" w:rsidRPr="00AD24BF">
        <w:rPr>
          <w:rFonts w:ascii="Open Sans" w:hAnsi="Open Sans" w:cs="Open Sans"/>
          <w:color w:val="222222"/>
          <w:sz w:val="22"/>
          <w:szCs w:val="22"/>
          <w:lang w:val="el-GR"/>
        </w:rPr>
        <w:t xml:space="preserve"> </w:t>
      </w:r>
      <w:r w:rsidR="00DA3BB2">
        <w:rPr>
          <w:rFonts w:ascii="Open Sans" w:hAnsi="Open Sans" w:cs="Open Sans"/>
          <w:color w:val="222222"/>
          <w:sz w:val="22"/>
          <w:szCs w:val="22"/>
          <w:lang w:val="el-GR"/>
        </w:rPr>
        <w:t>σε</w:t>
      </w:r>
      <w:r w:rsidR="00DA3BB2" w:rsidRPr="00AD24BF">
        <w:rPr>
          <w:rFonts w:ascii="Open Sans" w:hAnsi="Open Sans" w:cs="Open Sans"/>
          <w:color w:val="222222"/>
          <w:sz w:val="22"/>
          <w:szCs w:val="22"/>
          <w:lang w:val="el-GR"/>
        </w:rPr>
        <w:t xml:space="preserve"> περίπου 3 δι</w:t>
      </w:r>
      <w:r w:rsidR="00DA3BB2">
        <w:rPr>
          <w:rFonts w:ascii="Open Sans" w:hAnsi="Open Sans" w:cs="Open Sans"/>
          <w:color w:val="222222"/>
          <w:sz w:val="22"/>
          <w:szCs w:val="22"/>
          <w:lang w:val="el-GR"/>
        </w:rPr>
        <w:t xml:space="preserve">ς </w:t>
      </w:r>
      <w:r w:rsidR="00DA3BB2" w:rsidRPr="00AD24BF">
        <w:rPr>
          <w:rFonts w:ascii="Open Sans" w:hAnsi="Open Sans" w:cs="Open Sans"/>
          <w:color w:val="222222"/>
          <w:sz w:val="22"/>
          <w:szCs w:val="22"/>
          <w:lang w:val="el-GR"/>
        </w:rPr>
        <w:t>SR (800 εκ</w:t>
      </w:r>
      <w:r w:rsidR="00DA3BB2">
        <w:rPr>
          <w:rFonts w:ascii="Open Sans" w:hAnsi="Open Sans" w:cs="Open Sans"/>
          <w:color w:val="222222"/>
          <w:sz w:val="22"/>
          <w:szCs w:val="22"/>
          <w:lang w:val="el-GR"/>
        </w:rPr>
        <w:t>. $</w:t>
      </w:r>
      <w:r w:rsidR="00DA3BB2" w:rsidRPr="00AD24BF">
        <w:rPr>
          <w:rFonts w:ascii="Open Sans" w:hAnsi="Open Sans" w:cs="Open Sans"/>
          <w:color w:val="222222"/>
          <w:sz w:val="22"/>
          <w:szCs w:val="22"/>
          <w:lang w:val="el-GR"/>
        </w:rPr>
        <w:t>)</w:t>
      </w:r>
      <w:r w:rsidR="00DA3BB2">
        <w:rPr>
          <w:rFonts w:ascii="Open Sans" w:hAnsi="Open Sans" w:cs="Open Sans"/>
          <w:color w:val="222222"/>
          <w:sz w:val="22"/>
          <w:szCs w:val="22"/>
          <w:lang w:val="el-GR"/>
        </w:rPr>
        <w:t xml:space="preserve">, εκ των οποίων </w:t>
      </w:r>
      <w:r w:rsidR="00DA3BB2" w:rsidRPr="00AD24BF">
        <w:rPr>
          <w:rFonts w:ascii="Open Sans" w:hAnsi="Open Sans" w:cs="Open Sans"/>
          <w:color w:val="222222"/>
          <w:sz w:val="22"/>
          <w:szCs w:val="22"/>
          <w:lang w:val="el-GR"/>
        </w:rPr>
        <w:t xml:space="preserve"> το κόστος της θεραπείας για τους ασθενείς ήταν περίπου 2,5 δι</w:t>
      </w:r>
      <w:r w:rsidR="00DA3BB2">
        <w:rPr>
          <w:rFonts w:ascii="Open Sans" w:hAnsi="Open Sans" w:cs="Open Sans"/>
          <w:color w:val="222222"/>
          <w:sz w:val="22"/>
          <w:szCs w:val="22"/>
          <w:lang w:val="el-GR"/>
        </w:rPr>
        <w:t>ς</w:t>
      </w:r>
      <w:r w:rsidR="00DA3BB2" w:rsidRPr="00AD24BF">
        <w:rPr>
          <w:rFonts w:ascii="Open Sans" w:hAnsi="Open Sans" w:cs="Open Sans"/>
          <w:color w:val="222222"/>
          <w:sz w:val="22"/>
          <w:szCs w:val="22"/>
          <w:lang w:val="el-GR"/>
        </w:rPr>
        <w:t xml:space="preserve"> SR</w:t>
      </w:r>
      <w:r w:rsidR="00DA3BB2">
        <w:rPr>
          <w:rFonts w:ascii="Open Sans" w:hAnsi="Open Sans" w:cs="Open Sans"/>
          <w:color w:val="222222"/>
          <w:sz w:val="22"/>
          <w:szCs w:val="22"/>
          <w:lang w:val="el-GR"/>
        </w:rPr>
        <w:t xml:space="preserve">. </w:t>
      </w:r>
      <w:r w:rsidR="00DA3BB2" w:rsidRPr="00AD24BF">
        <w:rPr>
          <w:rFonts w:ascii="Open Sans" w:hAnsi="Open Sans" w:cs="Open Sans"/>
          <w:color w:val="222222"/>
          <w:sz w:val="22"/>
          <w:szCs w:val="22"/>
          <w:lang w:val="el-GR"/>
        </w:rPr>
        <w:t xml:space="preserve"> με μέσο όρο 1 εκ</w:t>
      </w:r>
      <w:r w:rsidR="00DA3BB2">
        <w:rPr>
          <w:rFonts w:ascii="Open Sans" w:hAnsi="Open Sans" w:cs="Open Sans"/>
          <w:color w:val="222222"/>
          <w:sz w:val="22"/>
          <w:szCs w:val="22"/>
          <w:lang w:val="el-GR"/>
        </w:rPr>
        <w:t>.</w:t>
      </w:r>
      <w:r w:rsidR="00DA3BB2" w:rsidRPr="00AD24BF">
        <w:rPr>
          <w:rFonts w:ascii="Open Sans" w:hAnsi="Open Sans" w:cs="Open Sans"/>
          <w:color w:val="222222"/>
          <w:sz w:val="22"/>
          <w:szCs w:val="22"/>
          <w:lang w:val="el-GR"/>
        </w:rPr>
        <w:t xml:space="preserve"> SR ανά ασθενή, ενώ τα έξοδα για τους </w:t>
      </w:r>
      <w:r w:rsidR="00DA3BB2">
        <w:rPr>
          <w:rFonts w:ascii="Open Sans" w:hAnsi="Open Sans" w:cs="Open Sans"/>
          <w:color w:val="222222"/>
          <w:sz w:val="22"/>
          <w:szCs w:val="22"/>
          <w:lang w:val="el-GR"/>
        </w:rPr>
        <w:t xml:space="preserve">συνοδούς συγγενείς </w:t>
      </w:r>
      <w:r w:rsidR="00DA3BB2" w:rsidRPr="00AD24BF">
        <w:rPr>
          <w:rFonts w:ascii="Open Sans" w:hAnsi="Open Sans" w:cs="Open Sans"/>
          <w:color w:val="222222"/>
          <w:sz w:val="22"/>
          <w:szCs w:val="22"/>
          <w:lang w:val="el-GR"/>
        </w:rPr>
        <w:t xml:space="preserve"> τους ήταν περίπου 4,4 εκ</w:t>
      </w:r>
      <w:r w:rsidR="00DA3BB2">
        <w:rPr>
          <w:rFonts w:ascii="Open Sans" w:hAnsi="Open Sans" w:cs="Open Sans"/>
          <w:color w:val="222222"/>
          <w:sz w:val="22"/>
          <w:szCs w:val="22"/>
          <w:lang w:val="el-GR"/>
        </w:rPr>
        <w:t xml:space="preserve">. </w:t>
      </w:r>
      <w:r w:rsidR="00DA3BB2" w:rsidRPr="00AD24BF">
        <w:rPr>
          <w:rFonts w:ascii="Open Sans" w:hAnsi="Open Sans" w:cs="Open Sans"/>
          <w:color w:val="222222"/>
          <w:sz w:val="22"/>
          <w:szCs w:val="22"/>
          <w:lang w:val="el-GR"/>
        </w:rPr>
        <w:t xml:space="preserve"> SR. Σύμφωνα με το </w:t>
      </w:r>
      <w:r w:rsidR="00DA3BB2">
        <w:rPr>
          <w:rFonts w:ascii="Open Sans" w:hAnsi="Open Sans" w:cs="Open Sans"/>
          <w:color w:val="222222"/>
          <w:sz w:val="22"/>
          <w:szCs w:val="22"/>
          <w:lang w:val="el-GR"/>
        </w:rPr>
        <w:t>Υ</w:t>
      </w:r>
      <w:r w:rsidR="00DA3BB2" w:rsidRPr="00AD24BF">
        <w:rPr>
          <w:rFonts w:ascii="Open Sans" w:hAnsi="Open Sans" w:cs="Open Sans"/>
          <w:color w:val="222222"/>
          <w:sz w:val="22"/>
          <w:szCs w:val="22"/>
          <w:lang w:val="el-GR"/>
        </w:rPr>
        <w:t>πουργείο, περίπου το 53% των ασθενών ήταν άνδρες, ενώ οι γυναίκες αποτελο</w:t>
      </w:r>
      <w:r w:rsidR="00DA3BB2">
        <w:rPr>
          <w:rFonts w:ascii="Open Sans" w:hAnsi="Open Sans" w:cs="Open Sans"/>
          <w:color w:val="222222"/>
          <w:sz w:val="22"/>
          <w:szCs w:val="22"/>
          <w:lang w:val="el-GR"/>
        </w:rPr>
        <w:t>ύσαν</w:t>
      </w:r>
      <w:r w:rsidR="00DA3BB2" w:rsidRPr="00AD24BF">
        <w:rPr>
          <w:rFonts w:ascii="Open Sans" w:hAnsi="Open Sans" w:cs="Open Sans"/>
          <w:color w:val="222222"/>
          <w:sz w:val="22"/>
          <w:szCs w:val="22"/>
          <w:lang w:val="el-GR"/>
        </w:rPr>
        <w:t xml:space="preserve"> περίπου το 47%. </w:t>
      </w:r>
      <w:r w:rsidR="00DA3BB2">
        <w:rPr>
          <w:rFonts w:ascii="Open Sans" w:hAnsi="Open Sans" w:cs="Open Sans"/>
          <w:color w:val="222222"/>
          <w:sz w:val="22"/>
          <w:szCs w:val="22"/>
          <w:lang w:val="el-GR"/>
        </w:rPr>
        <w:t xml:space="preserve">Σύμφωνα με στατιστικά στοιχεία, </w:t>
      </w:r>
      <w:r w:rsidR="00DA3BB2" w:rsidRPr="00AD24BF">
        <w:rPr>
          <w:rFonts w:ascii="Open Sans" w:hAnsi="Open Sans" w:cs="Open Sans"/>
          <w:color w:val="222222"/>
          <w:sz w:val="22"/>
          <w:szCs w:val="22"/>
          <w:lang w:val="el-GR"/>
        </w:rPr>
        <w:t xml:space="preserve"> 1.307 Σαουδάραβες ασθενείς, που αποτελούν περισσότερο από 54%, υποβλήθηκαν σε θεραπεία στις Ηνωμένες Πολιτείες, ενώ 766 στη Γερμανία, 236 στ</w:t>
      </w:r>
      <w:r w:rsidR="00DA3BB2">
        <w:rPr>
          <w:rFonts w:ascii="Open Sans" w:hAnsi="Open Sans" w:cs="Open Sans"/>
          <w:color w:val="222222"/>
          <w:sz w:val="22"/>
          <w:szCs w:val="22"/>
          <w:lang w:val="el-GR"/>
        </w:rPr>
        <w:t xml:space="preserve">ο Ην. Βασίλειο </w:t>
      </w:r>
      <w:r w:rsidR="00DA3BB2" w:rsidRPr="00AD24BF">
        <w:rPr>
          <w:rFonts w:ascii="Open Sans" w:hAnsi="Open Sans" w:cs="Open Sans"/>
          <w:color w:val="222222"/>
          <w:sz w:val="22"/>
          <w:szCs w:val="22"/>
          <w:lang w:val="el-GR"/>
        </w:rPr>
        <w:t xml:space="preserve"> και 92 στην Κίνα. </w:t>
      </w:r>
      <w:r w:rsidR="00DA3BB2">
        <w:rPr>
          <w:rFonts w:ascii="Open Sans" w:hAnsi="Open Sans" w:cs="Open Sans"/>
          <w:color w:val="222222"/>
          <w:sz w:val="22"/>
          <w:szCs w:val="22"/>
          <w:lang w:val="el-GR"/>
        </w:rPr>
        <w:t xml:space="preserve">Στις εκθέσεις αναφέρεται ότι </w:t>
      </w:r>
      <w:r w:rsidR="00DA3BB2" w:rsidRPr="00AD24BF">
        <w:rPr>
          <w:rFonts w:ascii="Open Sans" w:hAnsi="Open Sans" w:cs="Open Sans"/>
          <w:color w:val="222222"/>
          <w:sz w:val="22"/>
          <w:szCs w:val="22"/>
          <w:lang w:val="el-GR"/>
        </w:rPr>
        <w:t xml:space="preserve"> το </w:t>
      </w:r>
      <w:r w:rsidR="00DA3BB2">
        <w:rPr>
          <w:rFonts w:ascii="Open Sans" w:hAnsi="Open Sans" w:cs="Open Sans"/>
          <w:color w:val="222222"/>
          <w:sz w:val="22"/>
          <w:szCs w:val="22"/>
          <w:lang w:val="el-GR"/>
        </w:rPr>
        <w:t xml:space="preserve">υψηλότερο </w:t>
      </w:r>
      <w:r w:rsidR="00DA3BB2" w:rsidRPr="00E93D15">
        <w:rPr>
          <w:rFonts w:ascii="Open Sans" w:hAnsi="Open Sans" w:cs="Open Sans"/>
          <w:color w:val="222222"/>
          <w:sz w:val="22"/>
          <w:szCs w:val="22"/>
          <w:lang w:val="el-GR"/>
        </w:rPr>
        <w:t xml:space="preserve">κόστος </w:t>
      </w:r>
      <w:r w:rsidR="00DA3BB2">
        <w:rPr>
          <w:rFonts w:ascii="Open Sans" w:hAnsi="Open Sans" w:cs="Open Sans"/>
          <w:color w:val="222222"/>
          <w:sz w:val="22"/>
          <w:szCs w:val="22"/>
          <w:lang w:val="el-GR"/>
        </w:rPr>
        <w:t xml:space="preserve">νοσηλείας  σημειώθηκε </w:t>
      </w:r>
      <w:r w:rsidR="00DA3BB2" w:rsidRPr="00E93D15">
        <w:rPr>
          <w:rFonts w:ascii="Open Sans" w:hAnsi="Open Sans" w:cs="Open Sans"/>
          <w:color w:val="222222"/>
          <w:sz w:val="22"/>
          <w:szCs w:val="22"/>
          <w:lang w:val="el-GR"/>
        </w:rPr>
        <w:t xml:space="preserve">στην Αμερική </w:t>
      </w:r>
      <w:r w:rsidR="00DA3BB2" w:rsidRPr="00AD24BF">
        <w:rPr>
          <w:rFonts w:ascii="Open Sans" w:hAnsi="Open Sans" w:cs="Open Sans"/>
          <w:color w:val="222222"/>
          <w:sz w:val="22"/>
          <w:szCs w:val="22"/>
          <w:lang w:val="el-GR"/>
        </w:rPr>
        <w:t xml:space="preserve"> </w:t>
      </w:r>
      <w:r w:rsidR="00DA3BB2">
        <w:rPr>
          <w:rFonts w:ascii="Open Sans" w:hAnsi="Open Sans" w:cs="Open Sans"/>
          <w:color w:val="222222"/>
          <w:sz w:val="22"/>
          <w:szCs w:val="22"/>
          <w:lang w:val="el-GR"/>
        </w:rPr>
        <w:t>(</w:t>
      </w:r>
      <w:r w:rsidR="00DA3BB2" w:rsidRPr="00AD24BF">
        <w:rPr>
          <w:rFonts w:ascii="Open Sans" w:hAnsi="Open Sans" w:cs="Open Sans"/>
          <w:color w:val="222222"/>
          <w:sz w:val="22"/>
          <w:szCs w:val="22"/>
          <w:lang w:val="el-GR"/>
        </w:rPr>
        <w:t>1,51 εκ</w:t>
      </w:r>
      <w:r w:rsidR="00DA3BB2">
        <w:rPr>
          <w:rFonts w:ascii="Open Sans" w:hAnsi="Open Sans" w:cs="Open Sans"/>
          <w:color w:val="222222"/>
          <w:sz w:val="22"/>
          <w:szCs w:val="22"/>
          <w:lang w:val="el-GR"/>
        </w:rPr>
        <w:t xml:space="preserve">. </w:t>
      </w:r>
      <w:r w:rsidR="00DA3BB2" w:rsidRPr="00AD24BF">
        <w:rPr>
          <w:rFonts w:ascii="Open Sans" w:hAnsi="Open Sans" w:cs="Open Sans"/>
          <w:color w:val="222222"/>
          <w:sz w:val="22"/>
          <w:szCs w:val="22"/>
          <w:lang w:val="el-GR"/>
        </w:rPr>
        <w:t xml:space="preserve"> SR ανά  ασθενή</w:t>
      </w:r>
      <w:r w:rsidR="00DA3BB2">
        <w:rPr>
          <w:rFonts w:ascii="Open Sans" w:hAnsi="Open Sans" w:cs="Open Sans"/>
          <w:color w:val="222222"/>
          <w:sz w:val="22"/>
          <w:szCs w:val="22"/>
          <w:lang w:val="el-GR"/>
        </w:rPr>
        <w:t xml:space="preserve">). Ενδεικτικά, σημειώνεται ότι το 2019 οι δαπάνες νοσηλείας Σαουδαράβων ασθενών στο εξωτερικό ανήλθαν σε $17,5 δις </w:t>
      </w:r>
    </w:p>
    <w:p w14:paraId="72A44EE3" w14:textId="77777777" w:rsidR="00DA3BB2" w:rsidRPr="006A7765" w:rsidRDefault="00DA3BB2" w:rsidP="00236A91">
      <w:pPr>
        <w:ind w:left="-851" w:right="-950"/>
        <w:jc w:val="both"/>
        <w:rPr>
          <w:rFonts w:ascii="Open Sans" w:hAnsi="Open Sans" w:cs="Open Sans"/>
          <w:color w:val="000000"/>
          <w:sz w:val="22"/>
          <w:szCs w:val="22"/>
          <w:lang w:val="el-GR"/>
        </w:rPr>
      </w:pPr>
      <w:bookmarkStart w:id="2" w:name="_Hlk74672062"/>
    </w:p>
    <w:p w14:paraId="60BB02AD" w14:textId="7A2B5762" w:rsidR="004C6549" w:rsidRDefault="006A7765" w:rsidP="00DA3BB2">
      <w:pPr>
        <w:ind w:left="-851" w:right="-950"/>
        <w:jc w:val="both"/>
        <w:rPr>
          <w:rFonts w:ascii="Open Sans" w:hAnsi="Open Sans" w:cs="Open Sans"/>
          <w:color w:val="222222"/>
          <w:sz w:val="22"/>
          <w:szCs w:val="22"/>
          <w:lang w:val="el-GR"/>
        </w:rPr>
      </w:pPr>
      <w:r>
        <w:rPr>
          <w:rFonts w:ascii="Open Sans" w:hAnsi="Open Sans" w:cs="Open Sans"/>
          <w:color w:val="000000"/>
          <w:sz w:val="22"/>
          <w:szCs w:val="22"/>
          <w:lang w:val="el-GR"/>
        </w:rPr>
        <w:t>Στην επικράτεια του</w:t>
      </w:r>
      <w:r w:rsidR="00236A91" w:rsidRPr="00AD24BF">
        <w:rPr>
          <w:rFonts w:ascii="Open Sans" w:hAnsi="Open Sans" w:cs="Open Sans"/>
          <w:color w:val="000000"/>
          <w:sz w:val="22"/>
          <w:szCs w:val="22"/>
          <w:lang w:val="el-GR"/>
        </w:rPr>
        <w:t xml:space="preserve"> Βασ</w:t>
      </w:r>
      <w:r>
        <w:rPr>
          <w:rFonts w:ascii="Open Sans" w:hAnsi="Open Sans" w:cs="Open Sans"/>
          <w:color w:val="000000"/>
          <w:sz w:val="22"/>
          <w:szCs w:val="22"/>
          <w:lang w:val="el-GR"/>
        </w:rPr>
        <w:t>ι</w:t>
      </w:r>
      <w:r w:rsidR="00236A91" w:rsidRPr="00AD24BF">
        <w:rPr>
          <w:rFonts w:ascii="Open Sans" w:hAnsi="Open Sans" w:cs="Open Sans"/>
          <w:color w:val="000000"/>
          <w:sz w:val="22"/>
          <w:szCs w:val="22"/>
          <w:lang w:val="el-GR"/>
        </w:rPr>
        <w:t>λε</w:t>
      </w:r>
      <w:r>
        <w:rPr>
          <w:rFonts w:ascii="Open Sans" w:hAnsi="Open Sans" w:cs="Open Sans"/>
          <w:color w:val="000000"/>
          <w:sz w:val="22"/>
          <w:szCs w:val="22"/>
          <w:lang w:val="el-GR"/>
        </w:rPr>
        <w:t xml:space="preserve">ίου λειτουργούν 18 επιτροπές </w:t>
      </w:r>
      <w:r w:rsidR="00236A91" w:rsidRPr="00AD24BF">
        <w:rPr>
          <w:rFonts w:ascii="Open Sans" w:hAnsi="Open Sans" w:cs="Open Sans"/>
          <w:color w:val="000000"/>
          <w:sz w:val="22"/>
          <w:szCs w:val="22"/>
          <w:lang w:val="el-GR"/>
        </w:rPr>
        <w:t>για την αντιμετώπιση τέτοιων περιπτώσεων. </w:t>
      </w:r>
      <w:r>
        <w:rPr>
          <w:rFonts w:ascii="Open Sans" w:hAnsi="Open Sans" w:cs="Open Sans"/>
          <w:color w:val="000000"/>
          <w:sz w:val="22"/>
          <w:szCs w:val="22"/>
          <w:lang w:val="el-GR"/>
        </w:rPr>
        <w:t xml:space="preserve">Επίσης, για </w:t>
      </w:r>
      <w:r w:rsidR="00236A91">
        <w:rPr>
          <w:rFonts w:ascii="Open Sans" w:hAnsi="Open Sans" w:cs="Open Sans"/>
          <w:color w:val="000000"/>
          <w:sz w:val="22"/>
          <w:szCs w:val="22"/>
          <w:lang w:val="el-GR"/>
        </w:rPr>
        <w:t xml:space="preserve">τον οργανωτικό συντονισμό των ασθενών εξωτερικού, λειτουργούν τρία Γραφεία Ακολούθων Υγείας </w:t>
      </w:r>
      <w:r>
        <w:rPr>
          <w:rFonts w:ascii="Open Sans" w:hAnsi="Open Sans" w:cs="Open Sans"/>
          <w:color w:val="000000"/>
          <w:sz w:val="22"/>
          <w:szCs w:val="22"/>
          <w:lang w:val="el-GR"/>
        </w:rPr>
        <w:t xml:space="preserve"> της Σαουδικής Αραβίας</w:t>
      </w:r>
      <w:r w:rsidR="00236A91" w:rsidRPr="00AD24BF">
        <w:rPr>
          <w:rFonts w:ascii="Open Sans" w:hAnsi="Open Sans" w:cs="Open Sans"/>
          <w:color w:val="000000"/>
          <w:sz w:val="22"/>
          <w:szCs w:val="22"/>
          <w:lang w:val="el-GR"/>
        </w:rPr>
        <w:t xml:space="preserve"> στις Ηνωμένες Πολιτείες, τη Γερμανία και το Ηνωμένο Βασίλειο</w:t>
      </w:r>
      <w:r w:rsidR="00236A91">
        <w:rPr>
          <w:rFonts w:ascii="Open Sans" w:hAnsi="Open Sans" w:cs="Open Sans"/>
          <w:color w:val="000000"/>
          <w:sz w:val="22"/>
          <w:szCs w:val="22"/>
          <w:lang w:val="el-GR"/>
        </w:rPr>
        <w:t xml:space="preserve">, τα οποία </w:t>
      </w:r>
      <w:r w:rsidR="00236A91" w:rsidRPr="00AD24BF">
        <w:rPr>
          <w:rFonts w:ascii="Open Sans" w:hAnsi="Open Sans" w:cs="Open Sans"/>
          <w:color w:val="000000"/>
          <w:sz w:val="22"/>
          <w:szCs w:val="22"/>
          <w:lang w:val="el-GR"/>
        </w:rPr>
        <w:t xml:space="preserve">έχουν λάβει  </w:t>
      </w:r>
      <w:r>
        <w:rPr>
          <w:rFonts w:ascii="Open Sans" w:hAnsi="Open Sans" w:cs="Open Sans"/>
          <w:color w:val="000000"/>
          <w:sz w:val="22"/>
          <w:szCs w:val="22"/>
          <w:lang w:val="el-GR"/>
        </w:rPr>
        <w:t xml:space="preserve">ειδικές οδηγίες από τοπ Υπουργείο Υγείας σχετικά με την εξεύρεση των </w:t>
      </w:r>
      <w:r w:rsidR="00236A91">
        <w:rPr>
          <w:rFonts w:ascii="Open Sans" w:hAnsi="Open Sans" w:cs="Open Sans"/>
          <w:color w:val="000000"/>
          <w:sz w:val="22"/>
          <w:szCs w:val="22"/>
          <w:lang w:val="el-GR"/>
        </w:rPr>
        <w:t xml:space="preserve"> </w:t>
      </w:r>
      <w:r w:rsidR="00236A91" w:rsidRPr="00AD24BF">
        <w:rPr>
          <w:rFonts w:ascii="Open Sans" w:hAnsi="Open Sans" w:cs="Open Sans"/>
          <w:color w:val="000000"/>
          <w:sz w:val="22"/>
          <w:szCs w:val="22"/>
          <w:lang w:val="el-GR"/>
        </w:rPr>
        <w:t xml:space="preserve"> </w:t>
      </w:r>
      <w:r w:rsidR="00236A91">
        <w:rPr>
          <w:rFonts w:ascii="Open Sans" w:hAnsi="Open Sans" w:cs="Open Sans"/>
          <w:color w:val="000000"/>
          <w:sz w:val="22"/>
          <w:szCs w:val="22"/>
          <w:lang w:val="el-GR"/>
        </w:rPr>
        <w:t>κατάλλη</w:t>
      </w:r>
      <w:r>
        <w:rPr>
          <w:rFonts w:ascii="Open Sans" w:hAnsi="Open Sans" w:cs="Open Sans"/>
          <w:color w:val="000000"/>
          <w:sz w:val="22"/>
          <w:szCs w:val="22"/>
          <w:lang w:val="el-GR"/>
        </w:rPr>
        <w:t xml:space="preserve">λων </w:t>
      </w:r>
      <w:r w:rsidR="00236A91">
        <w:rPr>
          <w:rFonts w:ascii="Open Sans" w:hAnsi="Open Sans" w:cs="Open Sans"/>
          <w:color w:val="000000"/>
          <w:sz w:val="22"/>
          <w:szCs w:val="22"/>
          <w:lang w:val="el-GR"/>
        </w:rPr>
        <w:t xml:space="preserve"> </w:t>
      </w:r>
      <w:r w:rsidR="00236A91" w:rsidRPr="00AD24BF">
        <w:rPr>
          <w:rFonts w:ascii="Open Sans" w:hAnsi="Open Sans" w:cs="Open Sans"/>
          <w:color w:val="000000"/>
          <w:sz w:val="22"/>
          <w:szCs w:val="22"/>
          <w:lang w:val="el-GR"/>
        </w:rPr>
        <w:t xml:space="preserve"> νοσοκομεί</w:t>
      </w:r>
      <w:r>
        <w:rPr>
          <w:rFonts w:ascii="Open Sans" w:hAnsi="Open Sans" w:cs="Open Sans"/>
          <w:color w:val="000000"/>
          <w:sz w:val="22"/>
          <w:szCs w:val="22"/>
          <w:lang w:val="el-GR"/>
        </w:rPr>
        <w:t>ων</w:t>
      </w:r>
      <w:r w:rsidR="00236A91" w:rsidRPr="00AD24BF">
        <w:rPr>
          <w:rFonts w:ascii="Open Sans" w:hAnsi="Open Sans" w:cs="Open Sans"/>
          <w:color w:val="000000"/>
          <w:sz w:val="22"/>
          <w:szCs w:val="22"/>
          <w:lang w:val="el-GR"/>
        </w:rPr>
        <w:t xml:space="preserve"> για θεραπεία </w:t>
      </w:r>
      <w:r>
        <w:rPr>
          <w:rFonts w:ascii="Open Sans" w:hAnsi="Open Sans" w:cs="Open Sans"/>
          <w:color w:val="000000"/>
          <w:sz w:val="22"/>
          <w:szCs w:val="22"/>
          <w:lang w:val="el-GR"/>
        </w:rPr>
        <w:t xml:space="preserve">Σαουδαράβων ασθενών </w:t>
      </w:r>
      <w:r w:rsidR="00236A91" w:rsidRPr="00AD24BF">
        <w:rPr>
          <w:rFonts w:ascii="Open Sans" w:hAnsi="Open Sans" w:cs="Open Sans"/>
          <w:color w:val="000000"/>
          <w:sz w:val="22"/>
          <w:szCs w:val="22"/>
          <w:lang w:val="el-GR"/>
        </w:rPr>
        <w:t xml:space="preserve">στο εξωτερικό και </w:t>
      </w:r>
      <w:r>
        <w:rPr>
          <w:rFonts w:ascii="Open Sans" w:hAnsi="Open Sans" w:cs="Open Sans"/>
          <w:color w:val="000000"/>
          <w:sz w:val="22"/>
          <w:szCs w:val="22"/>
          <w:lang w:val="el-GR"/>
        </w:rPr>
        <w:t>την ενημέρωση τους κατά τη διάρκεια της παραμονής τους στο εξωτ</w:t>
      </w:r>
      <w:r w:rsidR="007E695C">
        <w:rPr>
          <w:rFonts w:ascii="Open Sans" w:hAnsi="Open Sans" w:cs="Open Sans"/>
          <w:color w:val="000000"/>
          <w:sz w:val="22"/>
          <w:szCs w:val="22"/>
          <w:lang w:val="el-GR"/>
        </w:rPr>
        <w:t>ε</w:t>
      </w:r>
      <w:r>
        <w:rPr>
          <w:rFonts w:ascii="Open Sans" w:hAnsi="Open Sans" w:cs="Open Sans"/>
          <w:color w:val="000000"/>
          <w:sz w:val="22"/>
          <w:szCs w:val="22"/>
          <w:lang w:val="el-GR"/>
        </w:rPr>
        <w:t>ρικό.</w:t>
      </w:r>
      <w:r w:rsidR="00236A91">
        <w:rPr>
          <w:rFonts w:ascii="Open Sans" w:hAnsi="Open Sans" w:cs="Open Sans"/>
          <w:color w:val="000000"/>
          <w:sz w:val="22"/>
          <w:szCs w:val="22"/>
          <w:lang w:val="el-GR"/>
        </w:rPr>
        <w:t xml:space="preserve"> Η</w:t>
      </w:r>
      <w:r w:rsidR="00236A91" w:rsidRPr="00AD24BF">
        <w:rPr>
          <w:rFonts w:ascii="Open Sans" w:hAnsi="Open Sans" w:cs="Open Sans"/>
          <w:color w:val="000000"/>
          <w:sz w:val="22"/>
          <w:szCs w:val="22"/>
          <w:lang w:val="el-GR"/>
        </w:rPr>
        <w:t xml:space="preserve"> διαδικασία παραπομπής περιπτώσεων προς θεραπεία στο εξωτερικό περιλαμβάνει  μελέτη κάθε περίπτωσης </w:t>
      </w:r>
      <w:r w:rsidR="00236A91">
        <w:rPr>
          <w:rFonts w:ascii="Open Sans" w:hAnsi="Open Sans" w:cs="Open Sans"/>
          <w:color w:val="000000"/>
          <w:sz w:val="22"/>
          <w:szCs w:val="22"/>
          <w:lang w:val="el-GR"/>
        </w:rPr>
        <w:t>«</w:t>
      </w:r>
      <w:r w:rsidR="00236A91" w:rsidRPr="00AD24BF">
        <w:rPr>
          <w:rFonts w:ascii="Open Sans" w:hAnsi="Open Sans" w:cs="Open Sans"/>
          <w:color w:val="000000"/>
          <w:sz w:val="22"/>
          <w:szCs w:val="22"/>
          <w:lang w:val="el-GR"/>
        </w:rPr>
        <w:t>αντικειμενικά, επιστημονικά, πρακτικά και δίκαια για την επίτευξη της καλύτερης απόφασης, έχοντας κατά νου τα συμφέροντα του ασθενούς</w:t>
      </w:r>
      <w:r w:rsidR="00236A91">
        <w:rPr>
          <w:rFonts w:ascii="Open Sans" w:hAnsi="Open Sans" w:cs="Open Sans"/>
          <w:color w:val="000000"/>
          <w:sz w:val="22"/>
          <w:szCs w:val="22"/>
          <w:lang w:val="el-GR"/>
        </w:rPr>
        <w:t xml:space="preserve">», όπως αναφέρεται στα πορίσματα της Ανώτατης Ιατρικής Επιτροπής, η οποία </w:t>
      </w:r>
      <w:r w:rsidR="00236A91" w:rsidRPr="00AD24BF">
        <w:rPr>
          <w:rFonts w:ascii="Open Sans" w:hAnsi="Open Sans" w:cs="Open Sans"/>
          <w:color w:val="000000"/>
          <w:sz w:val="22"/>
          <w:szCs w:val="22"/>
          <w:lang w:val="el-GR"/>
        </w:rPr>
        <w:t xml:space="preserve"> </w:t>
      </w:r>
      <w:r w:rsidR="00236A91">
        <w:rPr>
          <w:rFonts w:ascii="Open Sans" w:hAnsi="Open Sans" w:cs="Open Sans"/>
          <w:color w:val="000000"/>
          <w:sz w:val="22"/>
          <w:szCs w:val="22"/>
          <w:lang w:val="el-GR"/>
        </w:rPr>
        <w:t xml:space="preserve">εισηγείται </w:t>
      </w:r>
      <w:r w:rsidR="00236A91" w:rsidRPr="00AD24BF">
        <w:rPr>
          <w:rFonts w:ascii="Open Sans" w:hAnsi="Open Sans" w:cs="Open Sans"/>
          <w:color w:val="000000"/>
          <w:sz w:val="22"/>
          <w:szCs w:val="22"/>
          <w:lang w:val="el-GR"/>
        </w:rPr>
        <w:t xml:space="preserve"> σχετικά με το εάν οι ασθενείς θα λάβουν θεραπεία στο εξωτερικό με κρατικά έξοδα.</w:t>
      </w:r>
      <w:r w:rsidR="00236A91">
        <w:rPr>
          <w:rFonts w:ascii="Open Sans" w:hAnsi="Open Sans" w:cs="Open Sans"/>
          <w:color w:val="000000"/>
          <w:sz w:val="22"/>
          <w:szCs w:val="22"/>
          <w:lang w:val="el-GR"/>
        </w:rPr>
        <w:t xml:space="preserve"> Στη συνέχεια, το </w:t>
      </w:r>
      <w:r w:rsidR="00236A91" w:rsidRPr="00AD24BF">
        <w:rPr>
          <w:rFonts w:ascii="Open Sans" w:hAnsi="Open Sans" w:cs="Open Sans"/>
          <w:color w:val="000000"/>
          <w:sz w:val="22"/>
          <w:szCs w:val="22"/>
          <w:lang w:val="el-GR"/>
        </w:rPr>
        <w:t>Υπουργείο Υγεί</w:t>
      </w:r>
      <w:r w:rsidR="00236A91">
        <w:rPr>
          <w:rFonts w:ascii="Open Sans" w:hAnsi="Open Sans" w:cs="Open Sans"/>
          <w:color w:val="000000"/>
          <w:sz w:val="22"/>
          <w:szCs w:val="22"/>
          <w:lang w:val="el-GR"/>
        </w:rPr>
        <w:t xml:space="preserve">ας μεριμνά για τη </w:t>
      </w:r>
      <w:r w:rsidR="00236A91" w:rsidRPr="00AD24BF">
        <w:rPr>
          <w:rFonts w:ascii="Open Sans" w:hAnsi="Open Sans" w:cs="Open Sans"/>
          <w:color w:val="000000"/>
          <w:sz w:val="22"/>
          <w:szCs w:val="22"/>
          <w:lang w:val="el-GR"/>
        </w:rPr>
        <w:t>διευκ</w:t>
      </w:r>
      <w:r w:rsidR="00236A91">
        <w:rPr>
          <w:rFonts w:ascii="Open Sans" w:hAnsi="Open Sans" w:cs="Open Sans"/>
          <w:color w:val="000000"/>
          <w:sz w:val="22"/>
          <w:szCs w:val="22"/>
          <w:lang w:val="el-GR"/>
        </w:rPr>
        <w:t xml:space="preserve">όλυνση των θεωρήσεων </w:t>
      </w:r>
      <w:r w:rsidR="00236A91" w:rsidRPr="00AD24BF">
        <w:rPr>
          <w:rFonts w:ascii="Open Sans" w:hAnsi="Open Sans" w:cs="Open Sans"/>
          <w:color w:val="000000"/>
          <w:sz w:val="22"/>
          <w:szCs w:val="22"/>
          <w:lang w:val="el-GR"/>
        </w:rPr>
        <w:t xml:space="preserve"> </w:t>
      </w:r>
      <w:r w:rsidR="00236A91">
        <w:rPr>
          <w:rFonts w:ascii="Open Sans" w:hAnsi="Open Sans" w:cs="Open Sans"/>
          <w:color w:val="000000"/>
          <w:sz w:val="22"/>
          <w:szCs w:val="22"/>
          <w:lang w:val="el-GR"/>
        </w:rPr>
        <w:t xml:space="preserve">τη διευθέτηση τεχνικών θεμάτων, καθώς και </w:t>
      </w:r>
      <w:r w:rsidR="00236A91" w:rsidRPr="00AD24BF">
        <w:rPr>
          <w:rFonts w:ascii="Open Sans" w:hAnsi="Open Sans" w:cs="Open Sans"/>
          <w:color w:val="000000"/>
          <w:sz w:val="22"/>
          <w:szCs w:val="22"/>
          <w:lang w:val="el-GR"/>
        </w:rPr>
        <w:t xml:space="preserve">τη μεταφορά </w:t>
      </w:r>
      <w:r>
        <w:rPr>
          <w:rFonts w:ascii="Open Sans" w:hAnsi="Open Sans" w:cs="Open Sans"/>
          <w:color w:val="000000"/>
          <w:sz w:val="22"/>
          <w:szCs w:val="22"/>
          <w:lang w:val="el-GR"/>
        </w:rPr>
        <w:t>τ</w:t>
      </w:r>
      <w:r w:rsidR="00236A91">
        <w:rPr>
          <w:rFonts w:ascii="Open Sans" w:hAnsi="Open Sans" w:cs="Open Sans"/>
          <w:color w:val="000000"/>
          <w:sz w:val="22"/>
          <w:szCs w:val="22"/>
          <w:lang w:val="el-GR"/>
        </w:rPr>
        <w:t>ων ασθενών και των συνοδών τους, συγγενών πρώτου βαθμού, ενώ τ</w:t>
      </w:r>
      <w:r w:rsidR="00236A91" w:rsidRPr="00AD24BF">
        <w:rPr>
          <w:rFonts w:ascii="Open Sans" w:hAnsi="Open Sans" w:cs="Open Sans"/>
          <w:color w:val="000000"/>
          <w:sz w:val="22"/>
          <w:szCs w:val="22"/>
          <w:lang w:val="el-GR"/>
        </w:rPr>
        <w:t xml:space="preserve">α </w:t>
      </w:r>
      <w:r w:rsidR="00236A91">
        <w:rPr>
          <w:rFonts w:ascii="Open Sans" w:hAnsi="Open Sans" w:cs="Open Sans"/>
          <w:color w:val="000000"/>
          <w:sz w:val="22"/>
          <w:szCs w:val="22"/>
          <w:lang w:val="el-GR"/>
        </w:rPr>
        <w:t>Γ</w:t>
      </w:r>
      <w:r w:rsidR="00236A91" w:rsidRPr="00AD24BF">
        <w:rPr>
          <w:rFonts w:ascii="Open Sans" w:hAnsi="Open Sans" w:cs="Open Sans"/>
          <w:color w:val="000000"/>
          <w:sz w:val="22"/>
          <w:szCs w:val="22"/>
          <w:lang w:val="el-GR"/>
        </w:rPr>
        <w:t xml:space="preserve">ραφεία </w:t>
      </w:r>
      <w:r w:rsidR="00236A91">
        <w:rPr>
          <w:rFonts w:ascii="Open Sans" w:hAnsi="Open Sans" w:cs="Open Sans"/>
          <w:color w:val="000000"/>
          <w:sz w:val="22"/>
          <w:szCs w:val="22"/>
          <w:lang w:val="el-GR"/>
        </w:rPr>
        <w:t>Υ</w:t>
      </w:r>
      <w:r w:rsidR="00236A91" w:rsidRPr="00AD24BF">
        <w:rPr>
          <w:rFonts w:ascii="Open Sans" w:hAnsi="Open Sans" w:cs="Open Sans"/>
          <w:color w:val="000000"/>
          <w:sz w:val="22"/>
          <w:szCs w:val="22"/>
          <w:lang w:val="el-GR"/>
        </w:rPr>
        <w:t xml:space="preserve">γείας της Σαουδικής Αραβίας στο εξωτερικό οργανώνουν </w:t>
      </w:r>
      <w:r w:rsidR="00236A91">
        <w:rPr>
          <w:rFonts w:ascii="Open Sans" w:hAnsi="Open Sans" w:cs="Open Sans"/>
          <w:color w:val="000000"/>
          <w:sz w:val="22"/>
          <w:szCs w:val="22"/>
          <w:lang w:val="el-GR"/>
        </w:rPr>
        <w:t xml:space="preserve">τις συναντήσεις </w:t>
      </w:r>
      <w:r w:rsidR="00236A91" w:rsidRPr="00AD24BF">
        <w:rPr>
          <w:rFonts w:ascii="Open Sans" w:hAnsi="Open Sans" w:cs="Open Sans"/>
          <w:color w:val="000000"/>
          <w:sz w:val="22"/>
          <w:szCs w:val="22"/>
          <w:lang w:val="el-GR"/>
        </w:rPr>
        <w:t xml:space="preserve"> </w:t>
      </w:r>
      <w:r w:rsidR="00236A91">
        <w:rPr>
          <w:rFonts w:ascii="Open Sans" w:hAnsi="Open Sans" w:cs="Open Sans"/>
          <w:color w:val="000000"/>
          <w:sz w:val="22"/>
          <w:szCs w:val="22"/>
          <w:lang w:val="el-GR"/>
        </w:rPr>
        <w:t xml:space="preserve">των ασθενών σε </w:t>
      </w:r>
      <w:r w:rsidR="00236A91" w:rsidRPr="00AD24BF">
        <w:rPr>
          <w:rFonts w:ascii="Open Sans" w:hAnsi="Open Sans" w:cs="Open Sans"/>
          <w:color w:val="000000"/>
          <w:sz w:val="22"/>
          <w:szCs w:val="22"/>
          <w:lang w:val="el-GR"/>
        </w:rPr>
        <w:t xml:space="preserve"> </w:t>
      </w:r>
      <w:r w:rsidR="00236A91">
        <w:rPr>
          <w:rFonts w:ascii="Open Sans" w:hAnsi="Open Sans" w:cs="Open Sans"/>
          <w:color w:val="000000"/>
          <w:sz w:val="22"/>
          <w:szCs w:val="22"/>
          <w:lang w:val="el-GR"/>
        </w:rPr>
        <w:t>κλινικές και νοσοκομειακές μονάδες</w:t>
      </w:r>
      <w:r w:rsidR="00236A91" w:rsidRPr="00AD24BF">
        <w:rPr>
          <w:rFonts w:ascii="Open Sans" w:hAnsi="Open Sans" w:cs="Open Sans"/>
          <w:color w:val="000000"/>
          <w:sz w:val="22"/>
          <w:szCs w:val="22"/>
          <w:lang w:val="el-GR"/>
        </w:rPr>
        <w:t xml:space="preserve"> και επιβλέπουν τη θεραπεία τους</w:t>
      </w:r>
      <w:r w:rsidR="00236A91">
        <w:rPr>
          <w:rFonts w:ascii="Open Sans" w:hAnsi="Open Sans" w:cs="Open Sans"/>
          <w:color w:val="000000"/>
          <w:sz w:val="22"/>
          <w:szCs w:val="22"/>
          <w:lang w:val="el-GR"/>
        </w:rPr>
        <w:t>, προς τους οποίους χορηγείται, με Απόφαση του Υπουργού Υγείας</w:t>
      </w:r>
      <w:r w:rsidR="00236A91" w:rsidRPr="00AD24BF">
        <w:rPr>
          <w:rFonts w:ascii="Open Sans" w:hAnsi="Open Sans" w:cs="Open Sans"/>
          <w:color w:val="000000"/>
          <w:sz w:val="22"/>
          <w:szCs w:val="22"/>
          <w:lang w:val="el-GR"/>
        </w:rPr>
        <w:t xml:space="preserve">, </w:t>
      </w:r>
      <w:r w:rsidR="00236A91">
        <w:rPr>
          <w:rFonts w:ascii="Open Sans" w:hAnsi="Open Sans" w:cs="Open Sans"/>
          <w:color w:val="000000"/>
          <w:sz w:val="22"/>
          <w:szCs w:val="22"/>
          <w:lang w:val="el-GR"/>
        </w:rPr>
        <w:t xml:space="preserve">επίδομα ατομικών εξόδων,  ύψους </w:t>
      </w:r>
      <w:r w:rsidR="00236A91" w:rsidRPr="00AD24BF">
        <w:rPr>
          <w:rFonts w:ascii="Open Sans" w:hAnsi="Open Sans" w:cs="Open Sans"/>
          <w:color w:val="000000"/>
          <w:sz w:val="22"/>
          <w:szCs w:val="22"/>
          <w:lang w:val="el-GR"/>
        </w:rPr>
        <w:t>SR</w:t>
      </w:r>
      <w:r w:rsidR="00236A91">
        <w:rPr>
          <w:rFonts w:ascii="Open Sans" w:hAnsi="Open Sans" w:cs="Open Sans"/>
          <w:color w:val="000000"/>
          <w:sz w:val="22"/>
          <w:szCs w:val="22"/>
          <w:lang w:val="el-GR"/>
        </w:rPr>
        <w:t xml:space="preserve"> </w:t>
      </w:r>
      <w:r w:rsidR="00236A91" w:rsidRPr="00AD24BF">
        <w:rPr>
          <w:rFonts w:ascii="Open Sans" w:hAnsi="Open Sans" w:cs="Open Sans"/>
          <w:color w:val="000000"/>
          <w:sz w:val="22"/>
          <w:szCs w:val="22"/>
          <w:lang w:val="el-GR"/>
        </w:rPr>
        <w:t>600</w:t>
      </w:r>
      <w:r w:rsidR="00236A91">
        <w:rPr>
          <w:rFonts w:ascii="Open Sans" w:hAnsi="Open Sans" w:cs="Open Sans"/>
          <w:color w:val="000000"/>
          <w:sz w:val="22"/>
          <w:szCs w:val="22"/>
          <w:lang w:val="el-GR"/>
        </w:rPr>
        <w:t xml:space="preserve"> ημερησίως. </w:t>
      </w:r>
      <w:r w:rsidR="00236A91" w:rsidRPr="00AD24BF">
        <w:rPr>
          <w:rFonts w:ascii="Open Sans" w:hAnsi="Open Sans" w:cs="Open Sans"/>
          <w:color w:val="000000"/>
          <w:sz w:val="22"/>
          <w:szCs w:val="22"/>
          <w:lang w:val="el-GR"/>
        </w:rPr>
        <w:t xml:space="preserve">  </w:t>
      </w:r>
      <w:bookmarkEnd w:id="2"/>
      <w:r w:rsidR="00236A91" w:rsidRPr="00AD24BF">
        <w:rPr>
          <w:rFonts w:ascii="Open Sans" w:hAnsi="Open Sans" w:cs="Open Sans"/>
          <w:color w:val="222222"/>
          <w:sz w:val="22"/>
          <w:szCs w:val="22"/>
          <w:lang w:val="el-GR"/>
        </w:rPr>
        <w:t xml:space="preserve">Σύμφωνα με το </w:t>
      </w:r>
      <w:r w:rsidR="00236A91">
        <w:rPr>
          <w:rFonts w:ascii="Open Sans" w:hAnsi="Open Sans" w:cs="Open Sans"/>
          <w:color w:val="222222"/>
          <w:sz w:val="22"/>
          <w:szCs w:val="22"/>
          <w:lang w:val="el-GR"/>
        </w:rPr>
        <w:t>Υ</w:t>
      </w:r>
      <w:r w:rsidR="00236A91" w:rsidRPr="00AD24BF">
        <w:rPr>
          <w:rFonts w:ascii="Open Sans" w:hAnsi="Open Sans" w:cs="Open Sans"/>
          <w:color w:val="222222"/>
          <w:sz w:val="22"/>
          <w:szCs w:val="22"/>
          <w:lang w:val="el-GR"/>
        </w:rPr>
        <w:t>πουργείο</w:t>
      </w:r>
      <w:r w:rsidR="00A13C60">
        <w:rPr>
          <w:rFonts w:ascii="Open Sans" w:hAnsi="Open Sans" w:cs="Open Sans"/>
          <w:color w:val="222222"/>
          <w:sz w:val="22"/>
          <w:szCs w:val="22"/>
          <w:lang w:val="el-GR"/>
        </w:rPr>
        <w:t xml:space="preserve"> Υγείας της ΣΑ</w:t>
      </w:r>
      <w:r w:rsidR="00236A91" w:rsidRPr="00AD24BF">
        <w:rPr>
          <w:rFonts w:ascii="Open Sans" w:hAnsi="Open Sans" w:cs="Open Sans"/>
          <w:color w:val="222222"/>
          <w:sz w:val="22"/>
          <w:szCs w:val="22"/>
          <w:lang w:val="el-GR"/>
        </w:rPr>
        <w:t>, περίπου το 74% των ασθενών εστάλησαν στο εξωτερικό για θεραπεία με βασιλικά διατάγματα, ενώ το 26% εστάλη</w:t>
      </w:r>
      <w:r w:rsidR="00DA3BB2">
        <w:rPr>
          <w:rFonts w:ascii="Open Sans" w:hAnsi="Open Sans" w:cs="Open Sans"/>
          <w:color w:val="222222"/>
          <w:sz w:val="22"/>
          <w:szCs w:val="22"/>
          <w:lang w:val="el-GR"/>
        </w:rPr>
        <w:t xml:space="preserve">σαν </w:t>
      </w:r>
      <w:r w:rsidR="00236A91" w:rsidRPr="00AD24BF">
        <w:rPr>
          <w:rFonts w:ascii="Open Sans" w:hAnsi="Open Sans" w:cs="Open Sans"/>
          <w:color w:val="222222"/>
          <w:sz w:val="22"/>
          <w:szCs w:val="22"/>
          <w:lang w:val="el-GR"/>
        </w:rPr>
        <w:t xml:space="preserve"> με  αποφάσεις της </w:t>
      </w:r>
      <w:r w:rsidR="00236A91">
        <w:rPr>
          <w:rFonts w:ascii="Open Sans" w:hAnsi="Open Sans" w:cs="Open Sans"/>
          <w:color w:val="222222"/>
          <w:sz w:val="22"/>
          <w:szCs w:val="22"/>
          <w:lang w:val="el-GR"/>
        </w:rPr>
        <w:t xml:space="preserve">Ανωτάτης Ιατρικής Αρχής. </w:t>
      </w:r>
      <w:r w:rsidR="00236A91" w:rsidRPr="00AD24BF">
        <w:rPr>
          <w:rFonts w:ascii="Open Sans" w:hAnsi="Open Sans" w:cs="Open Sans"/>
          <w:color w:val="222222"/>
          <w:sz w:val="22"/>
          <w:szCs w:val="22"/>
          <w:lang w:val="el-GR"/>
        </w:rPr>
        <w:t>Ανέφερε ότι οι ασθενείς ηλικίας κάτω των 14 ετών αποτελούσαν περίπου το 21% των Σαουδ</w:t>
      </w:r>
      <w:r>
        <w:rPr>
          <w:rFonts w:ascii="Open Sans" w:hAnsi="Open Sans" w:cs="Open Sans"/>
          <w:color w:val="222222"/>
          <w:sz w:val="22"/>
          <w:szCs w:val="22"/>
          <w:lang w:val="el-GR"/>
        </w:rPr>
        <w:t>α</w:t>
      </w:r>
      <w:r w:rsidR="00236A91" w:rsidRPr="00AD24BF">
        <w:rPr>
          <w:rFonts w:ascii="Open Sans" w:hAnsi="Open Sans" w:cs="Open Sans"/>
          <w:color w:val="222222"/>
          <w:sz w:val="22"/>
          <w:szCs w:val="22"/>
          <w:lang w:val="el-GR"/>
        </w:rPr>
        <w:t>ρ</w:t>
      </w:r>
      <w:r>
        <w:rPr>
          <w:rFonts w:ascii="Open Sans" w:hAnsi="Open Sans" w:cs="Open Sans"/>
          <w:color w:val="222222"/>
          <w:sz w:val="22"/>
          <w:szCs w:val="22"/>
          <w:lang w:val="el-GR"/>
        </w:rPr>
        <w:t>ά</w:t>
      </w:r>
      <w:r w:rsidR="00236A91" w:rsidRPr="00AD24BF">
        <w:rPr>
          <w:rFonts w:ascii="Open Sans" w:hAnsi="Open Sans" w:cs="Open Sans"/>
          <w:color w:val="222222"/>
          <w:sz w:val="22"/>
          <w:szCs w:val="22"/>
          <w:lang w:val="el-GR"/>
        </w:rPr>
        <w:t xml:space="preserve">βων που στάλθηκαν στο εξωτερικό για θεραπεία, ενώ το 19% ήταν μεταξύ 15-29 ετών, 28% μεταξύ 30-19 ετών και 32% ήταν 50 ετών και άνω. </w:t>
      </w:r>
    </w:p>
    <w:p w14:paraId="4B18717E" w14:textId="77777777" w:rsidR="00DA3BB2" w:rsidRPr="00DA3BB2" w:rsidRDefault="00DA3BB2" w:rsidP="00DA3BB2">
      <w:pPr>
        <w:ind w:left="-851" w:right="-950"/>
        <w:jc w:val="both"/>
        <w:rPr>
          <w:rFonts w:ascii="Open Sans" w:hAnsi="Open Sans" w:cs="Open Sans"/>
          <w:color w:val="000000"/>
          <w:sz w:val="22"/>
          <w:szCs w:val="22"/>
          <w:lang w:val="el-GR"/>
        </w:rPr>
      </w:pPr>
    </w:p>
    <w:p w14:paraId="3B474019" w14:textId="77777777" w:rsidR="00DA3BB2" w:rsidRDefault="00C16B59" w:rsidP="00236A91">
      <w:pPr>
        <w:ind w:left="-851" w:right="-950"/>
        <w:jc w:val="both"/>
        <w:rPr>
          <w:rFonts w:ascii="Open Sans" w:hAnsi="Open Sans" w:cs="Open Sans"/>
          <w:color w:val="222222"/>
          <w:sz w:val="22"/>
          <w:szCs w:val="22"/>
          <w:lang w:val="el-GR"/>
        </w:rPr>
      </w:pPr>
      <w:r>
        <w:rPr>
          <w:rFonts w:ascii="Open Sans" w:hAnsi="Open Sans" w:cs="Open Sans"/>
          <w:sz w:val="22"/>
          <w:szCs w:val="22"/>
          <w:lang w:val="el-GR"/>
        </w:rPr>
        <w:t xml:space="preserve">  Ωστόσο, </w:t>
      </w:r>
      <w:r w:rsidR="00236A91">
        <w:rPr>
          <w:rFonts w:ascii="Open Sans" w:hAnsi="Open Sans" w:cs="Open Sans"/>
          <w:sz w:val="22"/>
          <w:szCs w:val="22"/>
          <w:lang w:val="el-GR"/>
        </w:rPr>
        <w:t xml:space="preserve">σημειώνεται </w:t>
      </w:r>
      <w:r w:rsidR="000927BC">
        <w:rPr>
          <w:rFonts w:ascii="Open Sans" w:hAnsi="Open Sans" w:cs="Open Sans"/>
          <w:sz w:val="22"/>
          <w:szCs w:val="22"/>
          <w:lang w:val="el-GR"/>
        </w:rPr>
        <w:t xml:space="preserve"> ότι, </w:t>
      </w:r>
      <w:r w:rsidR="008D2861">
        <w:rPr>
          <w:rFonts w:ascii="Open Sans" w:hAnsi="Open Sans" w:cs="Open Sans"/>
          <w:color w:val="222222"/>
          <w:sz w:val="22"/>
          <w:szCs w:val="22"/>
          <w:lang w:val="el-GR"/>
        </w:rPr>
        <w:t xml:space="preserve">στην παρούσα συγκυρία, </w:t>
      </w:r>
      <w:r w:rsidR="004B07F1" w:rsidRPr="004B07F1">
        <w:rPr>
          <w:rFonts w:ascii="Open Sans" w:hAnsi="Open Sans" w:cs="Open Sans"/>
          <w:color w:val="222222"/>
          <w:sz w:val="22"/>
          <w:szCs w:val="22"/>
          <w:lang w:val="el-GR"/>
        </w:rPr>
        <w:t xml:space="preserve"> </w:t>
      </w:r>
      <w:r w:rsidR="000927BC">
        <w:rPr>
          <w:rFonts w:ascii="Open Sans" w:hAnsi="Open Sans" w:cs="Open Sans"/>
          <w:color w:val="222222"/>
          <w:sz w:val="22"/>
          <w:szCs w:val="22"/>
          <w:lang w:val="el-GR"/>
        </w:rPr>
        <w:t xml:space="preserve"> </w:t>
      </w:r>
      <w:r w:rsidR="004B07F1" w:rsidRPr="004B07F1">
        <w:rPr>
          <w:rFonts w:ascii="Open Sans" w:hAnsi="Open Sans" w:cs="Open Sans"/>
          <w:color w:val="222222"/>
          <w:sz w:val="22"/>
          <w:szCs w:val="22"/>
          <w:lang w:val="el-GR"/>
        </w:rPr>
        <w:t>ο τομέας της υγειονομικής περίθαλψης στην Σαουδική Αραβία</w:t>
      </w:r>
      <w:r w:rsidR="008861EA">
        <w:rPr>
          <w:rFonts w:ascii="Open Sans" w:hAnsi="Open Sans" w:cs="Open Sans"/>
          <w:color w:val="222222"/>
          <w:sz w:val="22"/>
          <w:szCs w:val="22"/>
          <w:lang w:val="el-GR"/>
        </w:rPr>
        <w:t xml:space="preserve">, </w:t>
      </w:r>
      <w:r w:rsidR="004B07F1" w:rsidRPr="004B07F1">
        <w:rPr>
          <w:rFonts w:ascii="Open Sans" w:hAnsi="Open Sans" w:cs="Open Sans"/>
          <w:color w:val="222222"/>
          <w:sz w:val="22"/>
          <w:szCs w:val="22"/>
          <w:lang w:val="el-GR"/>
        </w:rPr>
        <w:t xml:space="preserve"> βρίσκεται σε φάση </w:t>
      </w:r>
      <w:r w:rsidR="008861EA">
        <w:rPr>
          <w:rFonts w:ascii="Open Sans" w:hAnsi="Open Sans" w:cs="Open Sans"/>
          <w:color w:val="222222"/>
          <w:sz w:val="22"/>
          <w:szCs w:val="22"/>
          <w:lang w:val="el-GR"/>
        </w:rPr>
        <w:t>ριζικής αναδιάρθρωσης και ψηφιακού μετασχηματισμού</w:t>
      </w:r>
      <w:r w:rsidR="0048659C">
        <w:rPr>
          <w:rFonts w:ascii="Open Sans" w:hAnsi="Open Sans" w:cs="Open Sans"/>
          <w:color w:val="222222"/>
          <w:sz w:val="22"/>
          <w:szCs w:val="22"/>
          <w:lang w:val="el-GR"/>
        </w:rPr>
        <w:t>.</w:t>
      </w:r>
      <w:r w:rsidR="004B07F1" w:rsidRPr="004B07F1">
        <w:rPr>
          <w:rFonts w:ascii="Open Sans" w:hAnsi="Open Sans" w:cs="Open Sans"/>
          <w:color w:val="222222"/>
          <w:sz w:val="22"/>
          <w:szCs w:val="22"/>
          <w:lang w:val="el-GR"/>
        </w:rPr>
        <w:t xml:space="preserve"> </w:t>
      </w:r>
      <w:r w:rsidR="0048659C">
        <w:rPr>
          <w:rFonts w:ascii="Open Sans" w:hAnsi="Open Sans" w:cs="Open Sans"/>
          <w:color w:val="222222"/>
          <w:sz w:val="22"/>
          <w:szCs w:val="22"/>
          <w:lang w:val="el-GR"/>
        </w:rPr>
        <w:t>Σ</w:t>
      </w:r>
      <w:r w:rsidR="000927BC">
        <w:rPr>
          <w:rFonts w:ascii="Open Sans" w:hAnsi="Open Sans" w:cs="Open Sans"/>
          <w:color w:val="222222"/>
          <w:sz w:val="22"/>
          <w:szCs w:val="22"/>
          <w:lang w:val="el-GR"/>
        </w:rPr>
        <w:t xml:space="preserve">ύμφωνα με τους </w:t>
      </w:r>
      <w:r w:rsidR="004B07F1" w:rsidRPr="004B07F1">
        <w:rPr>
          <w:rFonts w:ascii="Open Sans" w:hAnsi="Open Sans" w:cs="Open Sans"/>
          <w:color w:val="222222"/>
          <w:sz w:val="22"/>
          <w:szCs w:val="22"/>
          <w:lang w:val="el-GR"/>
        </w:rPr>
        <w:t xml:space="preserve">στόχους του μεγαλεπήβολου αναπτυξιακού προγράμματος </w:t>
      </w:r>
      <w:r w:rsidR="004B07F1" w:rsidRPr="004B07F1">
        <w:rPr>
          <w:rFonts w:ascii="Open Sans" w:hAnsi="Open Sans" w:cs="Open Sans"/>
          <w:color w:val="222222"/>
          <w:sz w:val="22"/>
          <w:szCs w:val="22"/>
        </w:rPr>
        <w:t>Vi</w:t>
      </w:r>
      <w:r w:rsidR="000927BC">
        <w:rPr>
          <w:rFonts w:ascii="Open Sans" w:hAnsi="Open Sans" w:cs="Open Sans"/>
          <w:color w:val="222222"/>
          <w:sz w:val="22"/>
          <w:szCs w:val="22"/>
        </w:rPr>
        <w:t>s</w:t>
      </w:r>
      <w:r w:rsidR="004B07F1" w:rsidRPr="004B07F1">
        <w:rPr>
          <w:rFonts w:ascii="Open Sans" w:hAnsi="Open Sans" w:cs="Open Sans"/>
          <w:color w:val="222222"/>
          <w:sz w:val="22"/>
          <w:szCs w:val="22"/>
        </w:rPr>
        <w:t>ion</w:t>
      </w:r>
      <w:r w:rsidR="004B07F1" w:rsidRPr="004B07F1">
        <w:rPr>
          <w:rFonts w:ascii="Open Sans" w:hAnsi="Open Sans" w:cs="Open Sans"/>
          <w:color w:val="222222"/>
          <w:sz w:val="22"/>
          <w:szCs w:val="22"/>
          <w:lang w:val="el-GR"/>
        </w:rPr>
        <w:t xml:space="preserve"> 20</w:t>
      </w:r>
      <w:r w:rsidR="000927BC" w:rsidRPr="000927BC">
        <w:rPr>
          <w:rFonts w:ascii="Open Sans" w:hAnsi="Open Sans" w:cs="Open Sans"/>
          <w:color w:val="222222"/>
          <w:sz w:val="22"/>
          <w:szCs w:val="22"/>
          <w:lang w:val="el-GR"/>
        </w:rPr>
        <w:t>30</w:t>
      </w:r>
      <w:r w:rsidR="000927BC">
        <w:rPr>
          <w:rFonts w:ascii="Open Sans" w:hAnsi="Open Sans" w:cs="Open Sans"/>
          <w:color w:val="222222"/>
          <w:sz w:val="22"/>
          <w:szCs w:val="22"/>
          <w:lang w:val="el-GR"/>
        </w:rPr>
        <w:t xml:space="preserve"> για τη</w:t>
      </w:r>
      <w:r w:rsidR="006A7765">
        <w:rPr>
          <w:rFonts w:ascii="Open Sans" w:hAnsi="Open Sans" w:cs="Open Sans"/>
          <w:color w:val="222222"/>
          <w:sz w:val="22"/>
          <w:szCs w:val="22"/>
          <w:lang w:val="el-GR"/>
        </w:rPr>
        <w:t xml:space="preserve">ν βαθμιαία </w:t>
      </w:r>
      <w:r w:rsidR="000927BC">
        <w:rPr>
          <w:rFonts w:ascii="Open Sans" w:hAnsi="Open Sans" w:cs="Open Sans"/>
          <w:color w:val="222222"/>
          <w:sz w:val="22"/>
          <w:szCs w:val="22"/>
          <w:lang w:val="el-GR"/>
        </w:rPr>
        <w:t xml:space="preserve"> διαφοροποίηση της οικονομίας της χώρας</w:t>
      </w:r>
      <w:r w:rsidR="0048659C">
        <w:rPr>
          <w:rFonts w:ascii="Open Sans" w:hAnsi="Open Sans" w:cs="Open Sans"/>
          <w:color w:val="222222"/>
          <w:sz w:val="22"/>
          <w:szCs w:val="22"/>
          <w:lang w:val="el-GR"/>
        </w:rPr>
        <w:t xml:space="preserve">, </w:t>
      </w:r>
      <w:r w:rsidR="000927BC">
        <w:rPr>
          <w:rFonts w:ascii="Open Sans" w:hAnsi="Open Sans" w:cs="Open Sans"/>
          <w:color w:val="222222"/>
          <w:sz w:val="22"/>
          <w:szCs w:val="22"/>
          <w:lang w:val="el-GR"/>
        </w:rPr>
        <w:t xml:space="preserve"> </w:t>
      </w:r>
      <w:r w:rsidR="0048659C">
        <w:rPr>
          <w:rFonts w:ascii="Open Sans" w:hAnsi="Open Sans" w:cs="Open Sans"/>
          <w:color w:val="222222"/>
          <w:sz w:val="22"/>
          <w:szCs w:val="22"/>
          <w:lang w:val="el-GR"/>
        </w:rPr>
        <w:t>ο</w:t>
      </w:r>
      <w:r w:rsidR="000927BC">
        <w:rPr>
          <w:rFonts w:ascii="Open Sans" w:hAnsi="Open Sans" w:cs="Open Sans"/>
          <w:color w:val="222222"/>
          <w:sz w:val="22"/>
          <w:szCs w:val="22"/>
          <w:lang w:val="el-GR"/>
        </w:rPr>
        <w:t xml:space="preserve">ι θεμελιώδεις διαθρωτικές μεταρρυθμίσεις  στον τομέα της υγείας, </w:t>
      </w:r>
      <w:r w:rsidR="004B07F1" w:rsidRPr="004B07F1">
        <w:rPr>
          <w:rFonts w:ascii="Open Sans" w:hAnsi="Open Sans" w:cs="Open Sans"/>
          <w:color w:val="222222"/>
          <w:sz w:val="22"/>
          <w:szCs w:val="22"/>
          <w:lang w:val="el-GR"/>
        </w:rPr>
        <w:t xml:space="preserve"> </w:t>
      </w:r>
      <w:r w:rsidR="000927BC" w:rsidRPr="004B07F1">
        <w:rPr>
          <w:rFonts w:ascii="Open Sans" w:hAnsi="Open Sans" w:cs="Open Sans"/>
          <w:color w:val="222222"/>
          <w:sz w:val="22"/>
          <w:szCs w:val="22"/>
          <w:lang w:val="el-GR"/>
        </w:rPr>
        <w:t xml:space="preserve">ακολουθώντας  τις παγκόσμιες και περιφερειακές τάσεις </w:t>
      </w:r>
      <w:r w:rsidR="000927BC">
        <w:rPr>
          <w:rFonts w:ascii="Open Sans" w:hAnsi="Open Sans" w:cs="Open Sans"/>
          <w:color w:val="222222"/>
          <w:sz w:val="22"/>
          <w:szCs w:val="22"/>
          <w:lang w:val="el-GR"/>
        </w:rPr>
        <w:t>για συμπράξεις ιδιωτικού και δημόσιου τομέα</w:t>
      </w:r>
      <w:r w:rsidR="000927BC" w:rsidRPr="004B07F1">
        <w:rPr>
          <w:rFonts w:ascii="Open Sans" w:hAnsi="Open Sans" w:cs="Open Sans"/>
          <w:color w:val="222222"/>
          <w:sz w:val="22"/>
          <w:szCs w:val="22"/>
          <w:lang w:val="el-GR"/>
        </w:rPr>
        <w:t xml:space="preserve">, </w:t>
      </w:r>
      <w:r w:rsidR="00B8313B">
        <w:rPr>
          <w:rFonts w:ascii="Open Sans" w:hAnsi="Open Sans" w:cs="Open Sans"/>
          <w:color w:val="222222"/>
          <w:sz w:val="22"/>
          <w:szCs w:val="22"/>
          <w:lang w:val="el-GR"/>
        </w:rPr>
        <w:t>έχουν ως στόχο τ</w:t>
      </w:r>
      <w:r w:rsidR="00BC5542">
        <w:rPr>
          <w:rFonts w:ascii="Open Sans" w:hAnsi="Open Sans" w:cs="Open Sans"/>
          <w:color w:val="222222"/>
          <w:sz w:val="22"/>
          <w:szCs w:val="22"/>
          <w:lang w:val="el-GR"/>
        </w:rPr>
        <w:t xml:space="preserve">ον εξορθολογισμό του κλάδου και την </w:t>
      </w:r>
      <w:r w:rsidR="00B8313B">
        <w:rPr>
          <w:rFonts w:ascii="Open Sans" w:hAnsi="Open Sans" w:cs="Open Sans"/>
          <w:color w:val="222222"/>
          <w:sz w:val="22"/>
          <w:szCs w:val="22"/>
          <w:lang w:val="el-GR"/>
        </w:rPr>
        <w:t xml:space="preserve"> εξοικονόμηση πόρων</w:t>
      </w:r>
      <w:r w:rsidR="00BC5542">
        <w:rPr>
          <w:rFonts w:ascii="Open Sans" w:hAnsi="Open Sans" w:cs="Open Sans"/>
          <w:color w:val="222222"/>
          <w:sz w:val="22"/>
          <w:szCs w:val="22"/>
          <w:lang w:val="el-GR"/>
        </w:rPr>
        <w:t xml:space="preserve">. </w:t>
      </w:r>
      <w:r w:rsidR="00236A91">
        <w:rPr>
          <w:rFonts w:ascii="Open Sans" w:hAnsi="Open Sans" w:cs="Open Sans"/>
          <w:color w:val="222222"/>
          <w:sz w:val="22"/>
          <w:szCs w:val="22"/>
          <w:lang w:val="el-GR"/>
        </w:rPr>
        <w:t xml:space="preserve"> </w:t>
      </w:r>
    </w:p>
    <w:p w14:paraId="176379E2" w14:textId="52249BA4" w:rsidR="00B36A35" w:rsidRPr="00951DBC" w:rsidRDefault="00696B51" w:rsidP="00B210D5">
      <w:pPr>
        <w:ind w:left="-851" w:right="-950"/>
        <w:jc w:val="both"/>
        <w:rPr>
          <w:rFonts w:ascii="Open Sans" w:hAnsi="Open Sans" w:cs="Open Sans"/>
          <w:color w:val="222222"/>
          <w:sz w:val="22"/>
          <w:szCs w:val="22"/>
          <w:lang w:val="el-GR"/>
        </w:rPr>
      </w:pPr>
      <w:r>
        <w:rPr>
          <w:rFonts w:ascii="Open Sans" w:hAnsi="Open Sans" w:cs="Open Sans"/>
          <w:color w:val="222222"/>
          <w:sz w:val="22"/>
          <w:szCs w:val="22"/>
          <w:lang w:val="el-GR"/>
        </w:rPr>
        <w:lastRenderedPageBreak/>
        <w:t xml:space="preserve">Ηδη το </w:t>
      </w:r>
      <w:r w:rsidR="008D2861">
        <w:rPr>
          <w:rFonts w:ascii="Open Sans" w:hAnsi="Open Sans" w:cs="Open Sans"/>
          <w:color w:val="222222"/>
          <w:sz w:val="22"/>
          <w:szCs w:val="22"/>
          <w:lang w:val="el-GR"/>
        </w:rPr>
        <w:t xml:space="preserve">Υπουργείο </w:t>
      </w:r>
      <w:r>
        <w:rPr>
          <w:rFonts w:ascii="Open Sans" w:hAnsi="Open Sans" w:cs="Open Sans"/>
          <w:color w:val="222222"/>
          <w:sz w:val="22"/>
          <w:szCs w:val="22"/>
          <w:lang w:val="el-GR"/>
        </w:rPr>
        <w:t>Υ</w:t>
      </w:r>
      <w:r w:rsidR="008D2861">
        <w:rPr>
          <w:rFonts w:ascii="Open Sans" w:hAnsi="Open Sans" w:cs="Open Sans"/>
          <w:color w:val="222222"/>
          <w:sz w:val="22"/>
          <w:szCs w:val="22"/>
          <w:lang w:val="el-GR"/>
        </w:rPr>
        <w:t>γείας</w:t>
      </w:r>
      <w:r>
        <w:rPr>
          <w:rFonts w:ascii="Open Sans" w:hAnsi="Open Sans" w:cs="Open Sans"/>
          <w:color w:val="222222"/>
          <w:sz w:val="22"/>
          <w:szCs w:val="22"/>
          <w:lang w:val="el-GR"/>
        </w:rPr>
        <w:t xml:space="preserve"> </w:t>
      </w:r>
      <w:r w:rsidR="00FD48E6">
        <w:rPr>
          <w:rFonts w:ascii="Open Sans" w:hAnsi="Open Sans" w:cs="Open Sans"/>
          <w:color w:val="222222"/>
          <w:sz w:val="22"/>
          <w:szCs w:val="22"/>
          <w:lang w:val="el-GR"/>
        </w:rPr>
        <w:t xml:space="preserve">έχει </w:t>
      </w:r>
      <w:r w:rsidR="008D2861">
        <w:rPr>
          <w:rFonts w:ascii="Open Sans" w:hAnsi="Open Sans" w:cs="Open Sans"/>
          <w:color w:val="222222"/>
          <w:sz w:val="22"/>
          <w:szCs w:val="22"/>
          <w:lang w:val="el-GR"/>
        </w:rPr>
        <w:t xml:space="preserve">εξαγγείλει </w:t>
      </w:r>
      <w:r w:rsidR="00FD48E6">
        <w:rPr>
          <w:rFonts w:ascii="Open Sans" w:hAnsi="Open Sans" w:cs="Open Sans"/>
          <w:color w:val="222222"/>
          <w:sz w:val="22"/>
          <w:szCs w:val="22"/>
          <w:lang w:val="el-GR"/>
        </w:rPr>
        <w:t xml:space="preserve"> πρόγραμμα ιδιωτικοποίησης </w:t>
      </w:r>
      <w:r>
        <w:rPr>
          <w:rFonts w:ascii="Open Sans" w:hAnsi="Open Sans" w:cs="Open Sans"/>
          <w:color w:val="222222"/>
          <w:sz w:val="22"/>
          <w:szCs w:val="22"/>
          <w:lang w:val="el-GR"/>
        </w:rPr>
        <w:t>295 νοσοκομεί</w:t>
      </w:r>
      <w:r w:rsidR="00FD48E6">
        <w:rPr>
          <w:rFonts w:ascii="Open Sans" w:hAnsi="Open Sans" w:cs="Open Sans"/>
          <w:color w:val="222222"/>
          <w:sz w:val="22"/>
          <w:szCs w:val="22"/>
          <w:lang w:val="el-GR"/>
        </w:rPr>
        <w:t>ων</w:t>
      </w:r>
      <w:r w:rsidR="008D2861">
        <w:rPr>
          <w:rFonts w:ascii="Open Sans" w:hAnsi="Open Sans" w:cs="Open Sans"/>
          <w:color w:val="222222"/>
          <w:sz w:val="22"/>
          <w:szCs w:val="22"/>
          <w:lang w:val="el-GR"/>
        </w:rPr>
        <w:t xml:space="preserve"> </w:t>
      </w:r>
      <w:r w:rsidR="00A07533">
        <w:rPr>
          <w:rFonts w:ascii="Open Sans" w:hAnsi="Open Sans" w:cs="Open Sans"/>
          <w:color w:val="222222"/>
          <w:sz w:val="22"/>
          <w:szCs w:val="22"/>
          <w:lang w:val="el-GR"/>
        </w:rPr>
        <w:t xml:space="preserve">και 2.000 πρωτοβάθμιων κέντρων υγείας </w:t>
      </w:r>
      <w:r w:rsidR="008D2861">
        <w:rPr>
          <w:rFonts w:ascii="Open Sans" w:hAnsi="Open Sans" w:cs="Open Sans"/>
          <w:color w:val="222222"/>
          <w:sz w:val="22"/>
          <w:szCs w:val="22"/>
          <w:lang w:val="el-GR"/>
        </w:rPr>
        <w:t>της χώρας</w:t>
      </w:r>
      <w:r w:rsidR="00A07533">
        <w:rPr>
          <w:rFonts w:ascii="Open Sans" w:hAnsi="Open Sans" w:cs="Open Sans"/>
          <w:color w:val="222222"/>
          <w:sz w:val="22"/>
          <w:szCs w:val="22"/>
          <w:lang w:val="el-GR"/>
        </w:rPr>
        <w:t xml:space="preserve"> έχει το 2030</w:t>
      </w:r>
      <w:r w:rsidR="00FD48E6">
        <w:rPr>
          <w:rFonts w:ascii="Open Sans" w:hAnsi="Open Sans" w:cs="Open Sans"/>
          <w:color w:val="222222"/>
          <w:sz w:val="22"/>
          <w:szCs w:val="22"/>
          <w:lang w:val="el-GR"/>
        </w:rPr>
        <w:t>,</w:t>
      </w:r>
      <w:r w:rsidR="008D2861">
        <w:rPr>
          <w:rFonts w:ascii="Open Sans" w:hAnsi="Open Sans" w:cs="Open Sans"/>
          <w:color w:val="222222"/>
          <w:sz w:val="22"/>
          <w:szCs w:val="22"/>
          <w:lang w:val="el-GR"/>
        </w:rPr>
        <w:t xml:space="preserve"> ενθαρρύνοντας ξένες επενδύσεις στον τομέα της υγείας, </w:t>
      </w:r>
      <w:r w:rsidR="00FD48E6">
        <w:rPr>
          <w:rFonts w:ascii="Open Sans" w:hAnsi="Open Sans" w:cs="Open Sans"/>
          <w:color w:val="222222"/>
          <w:sz w:val="22"/>
          <w:szCs w:val="22"/>
          <w:lang w:val="el-GR"/>
        </w:rPr>
        <w:t xml:space="preserve"> ενώ   ο Διάδοχος Πρίγκηπας </w:t>
      </w:r>
      <w:r w:rsidR="00FD48E6">
        <w:rPr>
          <w:rFonts w:ascii="Open Sans" w:hAnsi="Open Sans" w:cs="Open Sans"/>
          <w:color w:val="222222"/>
          <w:sz w:val="22"/>
          <w:szCs w:val="22"/>
        </w:rPr>
        <w:t>MBS</w:t>
      </w:r>
      <w:r w:rsidR="008D2861">
        <w:rPr>
          <w:rFonts w:ascii="Open Sans" w:hAnsi="Open Sans" w:cs="Open Sans"/>
          <w:color w:val="222222"/>
          <w:sz w:val="22"/>
          <w:szCs w:val="22"/>
          <w:lang w:val="el-GR"/>
        </w:rPr>
        <w:t xml:space="preserve">, σε πρόσφατες δηλώσεις του, </w:t>
      </w:r>
      <w:r w:rsidR="00FD48E6">
        <w:rPr>
          <w:rFonts w:ascii="Open Sans" w:hAnsi="Open Sans" w:cs="Open Sans"/>
          <w:color w:val="222222"/>
          <w:sz w:val="22"/>
          <w:szCs w:val="22"/>
          <w:lang w:val="el-GR"/>
        </w:rPr>
        <w:t xml:space="preserve"> </w:t>
      </w:r>
      <w:r w:rsidR="008D2861">
        <w:rPr>
          <w:rFonts w:ascii="Open Sans" w:hAnsi="Open Sans" w:cs="Open Sans"/>
          <w:color w:val="222222"/>
          <w:sz w:val="22"/>
          <w:szCs w:val="22"/>
          <w:lang w:val="el-GR"/>
        </w:rPr>
        <w:t>ανέφερε</w:t>
      </w:r>
      <w:r w:rsidR="00FD48E6">
        <w:rPr>
          <w:rFonts w:ascii="Open Sans" w:hAnsi="Open Sans" w:cs="Open Sans"/>
          <w:color w:val="222222"/>
          <w:sz w:val="22"/>
          <w:szCs w:val="22"/>
          <w:lang w:val="el-GR"/>
        </w:rPr>
        <w:t xml:space="preserve"> ότι στο μέλλον τα προγράμματα θεραπείας στο εξωτερικό θα αντικατασταθούν</w:t>
      </w:r>
      <w:r w:rsidR="007A409F">
        <w:rPr>
          <w:rFonts w:ascii="Open Sans" w:hAnsi="Open Sans" w:cs="Open Sans"/>
          <w:color w:val="222222"/>
          <w:sz w:val="22"/>
          <w:szCs w:val="22"/>
          <w:lang w:val="el-GR"/>
        </w:rPr>
        <w:t xml:space="preserve"> σταδιακά</w:t>
      </w:r>
      <w:r w:rsidR="00FD48E6">
        <w:rPr>
          <w:rFonts w:ascii="Open Sans" w:hAnsi="Open Sans" w:cs="Open Sans"/>
          <w:color w:val="222222"/>
          <w:sz w:val="22"/>
          <w:szCs w:val="22"/>
          <w:lang w:val="el-GR"/>
        </w:rPr>
        <w:t xml:space="preserve"> από </w:t>
      </w:r>
      <w:r w:rsidR="008710EC">
        <w:rPr>
          <w:rFonts w:ascii="Open Sans" w:hAnsi="Open Sans" w:cs="Open Sans"/>
          <w:color w:val="222222"/>
          <w:sz w:val="22"/>
          <w:szCs w:val="22"/>
          <w:lang w:val="el-GR"/>
        </w:rPr>
        <w:t xml:space="preserve">εγχώρια </w:t>
      </w:r>
      <w:r w:rsidR="008D2861">
        <w:rPr>
          <w:rFonts w:ascii="Open Sans" w:hAnsi="Open Sans" w:cs="Open Sans"/>
          <w:color w:val="222222"/>
          <w:sz w:val="22"/>
          <w:szCs w:val="22"/>
          <w:lang w:val="el-GR"/>
        </w:rPr>
        <w:t>προγράμματα</w:t>
      </w:r>
      <w:r w:rsidR="008710EC">
        <w:rPr>
          <w:rFonts w:ascii="Open Sans" w:hAnsi="Open Sans" w:cs="Open Sans"/>
          <w:color w:val="222222"/>
          <w:sz w:val="22"/>
          <w:szCs w:val="22"/>
          <w:lang w:val="el-GR"/>
        </w:rPr>
        <w:t xml:space="preserve"> περίθαλψης</w:t>
      </w:r>
      <w:r w:rsidR="00236A91">
        <w:rPr>
          <w:rFonts w:ascii="Open Sans" w:hAnsi="Open Sans" w:cs="Open Sans"/>
          <w:color w:val="222222"/>
          <w:sz w:val="22"/>
          <w:szCs w:val="22"/>
          <w:lang w:val="el-GR"/>
        </w:rPr>
        <w:t xml:space="preserve"> και ότι θα πρέπει να αποδεικνύεται ότι δεν υ</w:t>
      </w:r>
      <w:r w:rsidR="004276BC">
        <w:rPr>
          <w:rFonts w:ascii="Open Sans" w:hAnsi="Open Sans" w:cs="Open Sans"/>
          <w:color w:val="222222"/>
          <w:sz w:val="22"/>
          <w:szCs w:val="22"/>
          <w:lang w:val="el-GR"/>
        </w:rPr>
        <w:t xml:space="preserve">φίσταται κατάλληλη θεραπεία στο Βασίλειο, προκειμένου να επιτραπεί στον ασθενή να νοσηλευθεί με κρατική δαπάνη. </w:t>
      </w:r>
      <w:r w:rsidR="000163E0">
        <w:rPr>
          <w:rFonts w:ascii="Open Sans" w:hAnsi="Open Sans" w:cs="Open Sans"/>
          <w:color w:val="222222"/>
          <w:sz w:val="22"/>
          <w:szCs w:val="22"/>
          <w:lang w:val="el-GR"/>
        </w:rPr>
        <w:t>Οι εν λόγω παράγοντες</w:t>
      </w:r>
      <w:r w:rsidR="006A7765">
        <w:rPr>
          <w:rFonts w:ascii="Open Sans" w:hAnsi="Open Sans" w:cs="Open Sans"/>
          <w:color w:val="222222"/>
          <w:sz w:val="22"/>
          <w:szCs w:val="22"/>
          <w:lang w:val="el-GR"/>
        </w:rPr>
        <w:t xml:space="preserve"> και οι διαθρωτικές μεταρρυθμίσεις, που ήδη βρίσκονται σε εξέλιξη στο χώρο της υγείας, </w:t>
      </w:r>
      <w:r w:rsidR="000163E0">
        <w:rPr>
          <w:rFonts w:ascii="Open Sans" w:hAnsi="Open Sans" w:cs="Open Sans"/>
          <w:color w:val="222222"/>
          <w:sz w:val="22"/>
          <w:szCs w:val="22"/>
          <w:lang w:val="el-GR"/>
        </w:rPr>
        <w:t xml:space="preserve">  αναμένεται να μειώσουν μελλοντικά την έξοδο στο εξωτερικό σημαντικού αριθμού σαουδαράβων ασθενών. </w:t>
      </w:r>
      <w:r w:rsidR="00C44033">
        <w:rPr>
          <w:rFonts w:ascii="Open Sans" w:hAnsi="Open Sans" w:cs="Open Sans"/>
          <w:color w:val="222222"/>
          <w:sz w:val="22"/>
          <w:szCs w:val="22"/>
          <w:lang w:val="el-GR"/>
        </w:rPr>
        <w:t>Είναι ενδεικτικό ότι, σ</w:t>
      </w:r>
      <w:r w:rsidR="00951DBC">
        <w:rPr>
          <w:rFonts w:ascii="Open Sans" w:hAnsi="Open Sans" w:cs="Open Sans"/>
          <w:color w:val="222222"/>
          <w:sz w:val="22"/>
          <w:szCs w:val="22"/>
          <w:lang w:val="el-GR"/>
        </w:rPr>
        <w:t xml:space="preserve">ύμφωνα με πρόσφατη έκθεση του Υπουργείου </w:t>
      </w:r>
      <w:r w:rsidR="00A2682F">
        <w:rPr>
          <w:rFonts w:ascii="Open Sans" w:hAnsi="Open Sans" w:cs="Open Sans"/>
          <w:color w:val="222222"/>
          <w:sz w:val="22"/>
          <w:szCs w:val="22"/>
          <w:lang w:val="el-GR"/>
        </w:rPr>
        <w:t>Υγ</w:t>
      </w:r>
      <w:r w:rsidR="00951DBC">
        <w:rPr>
          <w:rFonts w:ascii="Open Sans" w:hAnsi="Open Sans" w:cs="Open Sans"/>
          <w:color w:val="222222"/>
          <w:sz w:val="22"/>
          <w:szCs w:val="22"/>
          <w:lang w:val="el-GR"/>
        </w:rPr>
        <w:t xml:space="preserve">είας, από την έναρξη της πανδημίας μέχρι και σήμερα, </w:t>
      </w:r>
      <w:r w:rsidR="00951DBC" w:rsidRPr="00951DBC">
        <w:rPr>
          <w:rFonts w:ascii="Open Sans" w:hAnsi="Open Sans" w:cs="Open Sans"/>
          <w:color w:val="111111"/>
          <w:sz w:val="22"/>
          <w:szCs w:val="22"/>
          <w:lang w:val="el-GR"/>
        </w:rPr>
        <w:t>μόλις 488 Σαουδάραβες στάλθηκαν στο εξωτερικό για ιατρική περίθαλψη</w:t>
      </w:r>
      <w:r w:rsidR="00951DBC">
        <w:rPr>
          <w:rFonts w:ascii="Open Sans" w:hAnsi="Open Sans" w:cs="Open Sans"/>
          <w:color w:val="111111"/>
          <w:sz w:val="22"/>
          <w:szCs w:val="22"/>
          <w:lang w:val="el-GR"/>
        </w:rPr>
        <w:t xml:space="preserve">, </w:t>
      </w:r>
      <w:r w:rsidR="00951DBC" w:rsidRPr="00951DBC">
        <w:rPr>
          <w:rFonts w:ascii="Open Sans" w:hAnsi="Open Sans" w:cs="Open Sans"/>
          <w:color w:val="111111"/>
          <w:sz w:val="22"/>
          <w:szCs w:val="22"/>
          <w:lang w:val="el-GR"/>
        </w:rPr>
        <w:t xml:space="preserve">  σε σύγκριση με 2.842 άτομα το 2019, </w:t>
      </w:r>
      <w:r w:rsidR="00951DBC">
        <w:rPr>
          <w:rFonts w:ascii="Open Sans" w:hAnsi="Open Sans" w:cs="Open Sans"/>
          <w:color w:val="111111"/>
          <w:sz w:val="22"/>
          <w:szCs w:val="22"/>
          <w:lang w:val="el-GR"/>
        </w:rPr>
        <w:t xml:space="preserve">καταγράφοντας μείωση 82%, </w:t>
      </w:r>
    </w:p>
    <w:p w14:paraId="494F4B35" w14:textId="77777777" w:rsidR="001958AB" w:rsidRDefault="001958AB" w:rsidP="00951DBC">
      <w:pPr>
        <w:ind w:right="-950"/>
        <w:jc w:val="both"/>
        <w:rPr>
          <w:rFonts w:ascii="Open Sans" w:hAnsi="Open Sans" w:cs="Open Sans"/>
          <w:color w:val="222222"/>
          <w:sz w:val="22"/>
          <w:szCs w:val="22"/>
          <w:lang w:val="el-GR"/>
        </w:rPr>
      </w:pPr>
    </w:p>
    <w:p w14:paraId="523724EA" w14:textId="4EAD8BE8" w:rsidR="00AD1E01" w:rsidRDefault="00C44033" w:rsidP="00AD1E01">
      <w:pPr>
        <w:ind w:left="-851" w:right="-950"/>
        <w:jc w:val="both"/>
        <w:rPr>
          <w:rFonts w:ascii="Open Sans" w:hAnsi="Open Sans" w:cs="Open Sans"/>
          <w:color w:val="222222"/>
          <w:sz w:val="22"/>
          <w:szCs w:val="22"/>
          <w:lang w:val="el-GR"/>
        </w:rPr>
      </w:pPr>
      <w:r>
        <w:rPr>
          <w:rFonts w:ascii="Open Sans" w:hAnsi="Open Sans" w:cs="Open Sans"/>
          <w:color w:val="222222"/>
          <w:sz w:val="22"/>
          <w:szCs w:val="22"/>
          <w:lang w:val="el-GR"/>
        </w:rPr>
        <w:t xml:space="preserve">Υπό το φως των ανωτέρω εξελίξεων, </w:t>
      </w:r>
      <w:r w:rsidR="00B8313B">
        <w:rPr>
          <w:rFonts w:ascii="Open Sans" w:hAnsi="Open Sans" w:cs="Open Sans"/>
          <w:color w:val="222222"/>
          <w:sz w:val="22"/>
          <w:szCs w:val="22"/>
          <w:lang w:val="el-GR"/>
        </w:rPr>
        <w:t xml:space="preserve"> θεω</w:t>
      </w:r>
      <w:r w:rsidR="000C65C4">
        <w:rPr>
          <w:rFonts w:ascii="Open Sans" w:hAnsi="Open Sans" w:cs="Open Sans"/>
          <w:color w:val="222222"/>
          <w:sz w:val="22"/>
          <w:szCs w:val="22"/>
          <w:lang w:val="el-GR"/>
        </w:rPr>
        <w:t>ρούμε ότι</w:t>
      </w:r>
      <w:r w:rsidR="00B8313B">
        <w:rPr>
          <w:rFonts w:ascii="Open Sans" w:hAnsi="Open Sans" w:cs="Open Sans"/>
          <w:color w:val="222222"/>
          <w:sz w:val="22"/>
          <w:szCs w:val="22"/>
          <w:lang w:val="el-GR"/>
        </w:rPr>
        <w:t xml:space="preserve">, </w:t>
      </w:r>
      <w:r w:rsidR="00696B51">
        <w:rPr>
          <w:rFonts w:ascii="Open Sans" w:hAnsi="Open Sans" w:cs="Open Sans"/>
          <w:color w:val="222222"/>
          <w:sz w:val="22"/>
          <w:szCs w:val="22"/>
          <w:lang w:val="el-GR"/>
        </w:rPr>
        <w:t xml:space="preserve">κατά </w:t>
      </w:r>
      <w:r w:rsidR="00A07533">
        <w:rPr>
          <w:rFonts w:ascii="Open Sans" w:hAnsi="Open Sans" w:cs="Open Sans"/>
          <w:color w:val="222222"/>
          <w:sz w:val="22"/>
          <w:szCs w:val="22"/>
          <w:lang w:val="el-GR"/>
        </w:rPr>
        <w:t xml:space="preserve">το εναπομείναν χρονικό διάστημα </w:t>
      </w:r>
      <w:r w:rsidR="003533B9">
        <w:rPr>
          <w:rFonts w:ascii="Open Sans" w:hAnsi="Open Sans" w:cs="Open Sans"/>
          <w:color w:val="222222"/>
          <w:sz w:val="22"/>
          <w:szCs w:val="22"/>
          <w:lang w:val="el-GR"/>
        </w:rPr>
        <w:t xml:space="preserve"> </w:t>
      </w:r>
      <w:r w:rsidR="00696B51">
        <w:rPr>
          <w:rFonts w:ascii="Open Sans" w:hAnsi="Open Sans" w:cs="Open Sans"/>
          <w:color w:val="222222"/>
          <w:sz w:val="22"/>
          <w:szCs w:val="22"/>
          <w:lang w:val="el-GR"/>
        </w:rPr>
        <w:t xml:space="preserve"> </w:t>
      </w:r>
      <w:r w:rsidR="008D2861">
        <w:rPr>
          <w:rFonts w:ascii="Open Sans" w:hAnsi="Open Sans" w:cs="Open Sans"/>
          <w:color w:val="222222"/>
          <w:sz w:val="22"/>
          <w:szCs w:val="22"/>
          <w:lang w:val="el-GR"/>
        </w:rPr>
        <w:t xml:space="preserve">και </w:t>
      </w:r>
      <w:r w:rsidR="00696B51">
        <w:rPr>
          <w:rFonts w:ascii="Open Sans" w:hAnsi="Open Sans" w:cs="Open Sans"/>
          <w:color w:val="222222"/>
          <w:sz w:val="22"/>
          <w:szCs w:val="22"/>
          <w:lang w:val="el-GR"/>
        </w:rPr>
        <w:t>μ</w:t>
      </w:r>
      <w:r w:rsidR="00FD48E6">
        <w:rPr>
          <w:rFonts w:ascii="Open Sans" w:hAnsi="Open Sans" w:cs="Open Sans"/>
          <w:color w:val="222222"/>
          <w:sz w:val="22"/>
          <w:szCs w:val="22"/>
          <w:lang w:val="el-GR"/>
        </w:rPr>
        <w:t>έ</w:t>
      </w:r>
      <w:r w:rsidR="00696B51">
        <w:rPr>
          <w:rFonts w:ascii="Open Sans" w:hAnsi="Open Sans" w:cs="Open Sans"/>
          <w:color w:val="222222"/>
          <w:sz w:val="22"/>
          <w:szCs w:val="22"/>
          <w:lang w:val="el-GR"/>
        </w:rPr>
        <w:t xml:space="preserve">χρι την παγίωση του νέου συστήματος, υπάρχουν σημαντικά περιθώρια </w:t>
      </w:r>
      <w:r w:rsidR="008D2861">
        <w:rPr>
          <w:rFonts w:ascii="Open Sans" w:hAnsi="Open Sans" w:cs="Open Sans"/>
          <w:color w:val="222222"/>
          <w:sz w:val="22"/>
          <w:szCs w:val="22"/>
          <w:lang w:val="el-GR"/>
        </w:rPr>
        <w:t xml:space="preserve">επιχειρηματικών </w:t>
      </w:r>
      <w:r w:rsidR="00696B51">
        <w:rPr>
          <w:rFonts w:ascii="Open Sans" w:hAnsi="Open Sans" w:cs="Open Sans"/>
          <w:color w:val="222222"/>
          <w:sz w:val="22"/>
          <w:szCs w:val="22"/>
          <w:lang w:val="el-GR"/>
        </w:rPr>
        <w:t xml:space="preserve">συνεργειών με </w:t>
      </w:r>
      <w:r w:rsidR="008D2861">
        <w:rPr>
          <w:rFonts w:ascii="Open Sans" w:hAnsi="Open Sans" w:cs="Open Sans"/>
          <w:color w:val="222222"/>
          <w:sz w:val="22"/>
          <w:szCs w:val="22"/>
          <w:lang w:val="el-GR"/>
        </w:rPr>
        <w:t xml:space="preserve">εδώ νομικά και φυσικά πρόσωπα </w:t>
      </w:r>
      <w:r w:rsidR="00696B51">
        <w:rPr>
          <w:rFonts w:ascii="Open Sans" w:hAnsi="Open Sans" w:cs="Open Sans"/>
          <w:color w:val="222222"/>
          <w:sz w:val="22"/>
          <w:szCs w:val="22"/>
          <w:lang w:val="el-GR"/>
        </w:rPr>
        <w:t xml:space="preserve"> για</w:t>
      </w:r>
      <w:r w:rsidR="008D2861">
        <w:rPr>
          <w:rFonts w:ascii="Open Sans" w:hAnsi="Open Sans" w:cs="Open Sans"/>
          <w:color w:val="222222"/>
          <w:sz w:val="22"/>
          <w:szCs w:val="22"/>
          <w:lang w:val="el-GR"/>
        </w:rPr>
        <w:t xml:space="preserve"> την </w:t>
      </w:r>
      <w:r w:rsidR="00696B51">
        <w:rPr>
          <w:rFonts w:ascii="Open Sans" w:hAnsi="Open Sans" w:cs="Open Sans"/>
          <w:color w:val="222222"/>
          <w:sz w:val="22"/>
          <w:szCs w:val="22"/>
          <w:lang w:val="el-GR"/>
        </w:rPr>
        <w:t xml:space="preserve"> προσέλκυση σαουδαράβων επι</w:t>
      </w:r>
      <w:r w:rsidR="008D2861">
        <w:rPr>
          <w:rFonts w:ascii="Open Sans" w:hAnsi="Open Sans" w:cs="Open Sans"/>
          <w:color w:val="222222"/>
          <w:sz w:val="22"/>
          <w:szCs w:val="22"/>
          <w:lang w:val="el-GR"/>
        </w:rPr>
        <w:t>σ</w:t>
      </w:r>
      <w:r w:rsidR="00696B51">
        <w:rPr>
          <w:rFonts w:ascii="Open Sans" w:hAnsi="Open Sans" w:cs="Open Sans"/>
          <w:color w:val="222222"/>
          <w:sz w:val="22"/>
          <w:szCs w:val="22"/>
          <w:lang w:val="el-GR"/>
        </w:rPr>
        <w:t xml:space="preserve">κεπτών υψηλής εισοδηματικής στάθμης </w:t>
      </w:r>
      <w:r w:rsidR="008D2861">
        <w:rPr>
          <w:rFonts w:ascii="Open Sans" w:hAnsi="Open Sans" w:cs="Open Sans"/>
          <w:color w:val="222222"/>
          <w:sz w:val="22"/>
          <w:szCs w:val="22"/>
          <w:lang w:val="el-GR"/>
        </w:rPr>
        <w:t xml:space="preserve"> </w:t>
      </w:r>
      <w:r w:rsidR="00AC19E9">
        <w:rPr>
          <w:rFonts w:ascii="Open Sans" w:hAnsi="Open Sans" w:cs="Open Sans"/>
          <w:color w:val="222222"/>
          <w:sz w:val="22"/>
          <w:szCs w:val="22"/>
          <w:lang w:val="el-GR"/>
        </w:rPr>
        <w:t xml:space="preserve">για ιατρικό τουρισμό </w:t>
      </w:r>
      <w:r w:rsidR="008D2861">
        <w:rPr>
          <w:rFonts w:ascii="Open Sans" w:hAnsi="Open Sans" w:cs="Open Sans"/>
          <w:color w:val="222222"/>
          <w:sz w:val="22"/>
          <w:szCs w:val="22"/>
          <w:lang w:val="el-GR"/>
        </w:rPr>
        <w:t xml:space="preserve">στην Ελλάδα. </w:t>
      </w:r>
    </w:p>
    <w:p w14:paraId="6AAFBEAA" w14:textId="77777777" w:rsidR="00AD1E01" w:rsidRDefault="00AD1E01" w:rsidP="00AD1E01">
      <w:pPr>
        <w:ind w:left="-851" w:right="-950"/>
        <w:jc w:val="both"/>
        <w:rPr>
          <w:rFonts w:ascii="Open Sans" w:hAnsi="Open Sans" w:cs="Open Sans"/>
          <w:color w:val="222222"/>
          <w:sz w:val="22"/>
          <w:szCs w:val="22"/>
          <w:lang w:val="el-GR"/>
        </w:rPr>
      </w:pPr>
    </w:p>
    <w:p w14:paraId="1BE2867B" w14:textId="225B5D8E" w:rsidR="00E42E9D" w:rsidRPr="00686C03" w:rsidRDefault="00AD1E01" w:rsidP="00133DBE">
      <w:pPr>
        <w:ind w:left="-851" w:right="-950"/>
        <w:jc w:val="both"/>
        <w:rPr>
          <w:rFonts w:ascii="Open Sans" w:hAnsi="Open Sans" w:cs="Open Sans"/>
          <w:color w:val="222222"/>
          <w:sz w:val="22"/>
          <w:szCs w:val="22"/>
          <w:lang w:val="el-GR"/>
        </w:rPr>
      </w:pPr>
      <w:r>
        <w:rPr>
          <w:rFonts w:ascii="Open Sans" w:hAnsi="Open Sans" w:cs="Open Sans"/>
          <w:color w:val="222222"/>
          <w:sz w:val="22"/>
          <w:szCs w:val="22"/>
          <w:lang w:val="el-GR"/>
        </w:rPr>
        <w:t xml:space="preserve">Σε διακρατικό επίπεδο, υφίσταται το απαραίτητο συμβατικό πλαίσιο για την επιτυχή έκβαση  του εγχειρήματος, όπως τούτο  αποτυπώνεται και στην πρόσφατα υπογραφείσα συμφωνία για το Κοινό Πρόγραμμα Δράσης Ελλάδος-Σαουδικής Αραβίας 2021-2023, στα διαλαμβανόμενα περί συνεργασίας στον τομέα του ιατρικού τουρισμού και </w:t>
      </w:r>
      <w:r w:rsidR="00D76510">
        <w:rPr>
          <w:rFonts w:ascii="Open Sans" w:hAnsi="Open Sans" w:cs="Open Sans"/>
          <w:color w:val="222222"/>
          <w:sz w:val="22"/>
          <w:szCs w:val="22"/>
          <w:lang w:val="el-GR"/>
        </w:rPr>
        <w:t xml:space="preserve">ιαματικού </w:t>
      </w:r>
      <w:r>
        <w:rPr>
          <w:rFonts w:ascii="Open Sans" w:hAnsi="Open Sans" w:cs="Open Sans"/>
          <w:color w:val="222222"/>
          <w:sz w:val="22"/>
          <w:szCs w:val="22"/>
          <w:lang w:val="el-GR"/>
        </w:rPr>
        <w:t>τουρισμού ευεξίας (</w:t>
      </w:r>
      <w:r>
        <w:rPr>
          <w:rFonts w:ascii="Open Sans" w:hAnsi="Open Sans" w:cs="Open Sans"/>
          <w:color w:val="222222"/>
          <w:sz w:val="22"/>
          <w:szCs w:val="22"/>
        </w:rPr>
        <w:t>Cooperation</w:t>
      </w:r>
      <w:r w:rsidRPr="006E7B11">
        <w:rPr>
          <w:rFonts w:ascii="Open Sans" w:hAnsi="Open Sans" w:cs="Open Sans"/>
          <w:color w:val="222222"/>
          <w:sz w:val="22"/>
          <w:szCs w:val="22"/>
          <w:lang w:val="el-GR"/>
        </w:rPr>
        <w:t xml:space="preserve"> </w:t>
      </w:r>
      <w:r>
        <w:rPr>
          <w:rFonts w:ascii="Open Sans" w:hAnsi="Open Sans" w:cs="Open Sans"/>
          <w:color w:val="222222"/>
          <w:sz w:val="22"/>
          <w:szCs w:val="22"/>
        </w:rPr>
        <w:t>in</w:t>
      </w:r>
      <w:r w:rsidRPr="006E7B11">
        <w:rPr>
          <w:rFonts w:ascii="Open Sans" w:hAnsi="Open Sans" w:cs="Open Sans"/>
          <w:color w:val="222222"/>
          <w:sz w:val="22"/>
          <w:szCs w:val="22"/>
          <w:lang w:val="el-GR"/>
        </w:rPr>
        <w:t xml:space="preserve"> </w:t>
      </w:r>
      <w:r>
        <w:rPr>
          <w:rFonts w:ascii="Open Sans" w:hAnsi="Open Sans" w:cs="Open Sans"/>
          <w:color w:val="222222"/>
          <w:sz w:val="22"/>
          <w:szCs w:val="22"/>
        </w:rPr>
        <w:t>the</w:t>
      </w:r>
      <w:r w:rsidRPr="006E7B11">
        <w:rPr>
          <w:rFonts w:ascii="Open Sans" w:hAnsi="Open Sans" w:cs="Open Sans"/>
          <w:color w:val="222222"/>
          <w:sz w:val="22"/>
          <w:szCs w:val="22"/>
          <w:lang w:val="el-GR"/>
        </w:rPr>
        <w:t xml:space="preserve"> </w:t>
      </w:r>
      <w:r>
        <w:rPr>
          <w:rFonts w:ascii="Open Sans" w:hAnsi="Open Sans" w:cs="Open Sans"/>
          <w:color w:val="222222"/>
          <w:sz w:val="22"/>
          <w:szCs w:val="22"/>
        </w:rPr>
        <w:t>field</w:t>
      </w:r>
      <w:r w:rsidRPr="006E7B11">
        <w:rPr>
          <w:rFonts w:ascii="Open Sans" w:hAnsi="Open Sans" w:cs="Open Sans"/>
          <w:color w:val="222222"/>
          <w:sz w:val="22"/>
          <w:szCs w:val="22"/>
          <w:lang w:val="el-GR"/>
        </w:rPr>
        <w:t xml:space="preserve"> </w:t>
      </w:r>
      <w:r>
        <w:rPr>
          <w:rFonts w:ascii="Open Sans" w:hAnsi="Open Sans" w:cs="Open Sans"/>
          <w:color w:val="222222"/>
          <w:sz w:val="22"/>
          <w:szCs w:val="22"/>
        </w:rPr>
        <w:t>of</w:t>
      </w:r>
      <w:r w:rsidRPr="006E7B11">
        <w:rPr>
          <w:rFonts w:ascii="Open Sans" w:hAnsi="Open Sans" w:cs="Open Sans"/>
          <w:color w:val="222222"/>
          <w:sz w:val="22"/>
          <w:szCs w:val="22"/>
          <w:lang w:val="el-GR"/>
        </w:rPr>
        <w:t xml:space="preserve"> </w:t>
      </w:r>
      <w:r>
        <w:rPr>
          <w:rFonts w:ascii="Open Sans" w:hAnsi="Open Sans" w:cs="Open Sans"/>
          <w:color w:val="222222"/>
          <w:sz w:val="22"/>
          <w:szCs w:val="22"/>
        </w:rPr>
        <w:t>medical</w:t>
      </w:r>
      <w:r w:rsidRPr="006E7B11">
        <w:rPr>
          <w:rFonts w:ascii="Open Sans" w:hAnsi="Open Sans" w:cs="Open Sans"/>
          <w:color w:val="222222"/>
          <w:sz w:val="22"/>
          <w:szCs w:val="22"/>
          <w:lang w:val="el-GR"/>
        </w:rPr>
        <w:t xml:space="preserve"> </w:t>
      </w:r>
      <w:r>
        <w:rPr>
          <w:rFonts w:ascii="Open Sans" w:hAnsi="Open Sans" w:cs="Open Sans"/>
          <w:color w:val="222222"/>
          <w:sz w:val="22"/>
          <w:szCs w:val="22"/>
        </w:rPr>
        <w:t>and</w:t>
      </w:r>
      <w:r w:rsidRPr="006E7B11">
        <w:rPr>
          <w:rFonts w:ascii="Open Sans" w:hAnsi="Open Sans" w:cs="Open Sans"/>
          <w:color w:val="222222"/>
          <w:sz w:val="22"/>
          <w:szCs w:val="22"/>
          <w:lang w:val="el-GR"/>
        </w:rPr>
        <w:t xml:space="preserve"> </w:t>
      </w:r>
      <w:r>
        <w:rPr>
          <w:rFonts w:ascii="Open Sans" w:hAnsi="Open Sans" w:cs="Open Sans"/>
          <w:color w:val="222222"/>
          <w:sz w:val="22"/>
          <w:szCs w:val="22"/>
        </w:rPr>
        <w:t>wellness</w:t>
      </w:r>
      <w:r w:rsidRPr="006E7B11">
        <w:rPr>
          <w:rFonts w:ascii="Open Sans" w:hAnsi="Open Sans" w:cs="Open Sans"/>
          <w:color w:val="222222"/>
          <w:sz w:val="22"/>
          <w:szCs w:val="22"/>
          <w:lang w:val="el-GR"/>
        </w:rPr>
        <w:t xml:space="preserve"> </w:t>
      </w:r>
      <w:r>
        <w:rPr>
          <w:rFonts w:ascii="Open Sans" w:hAnsi="Open Sans" w:cs="Open Sans"/>
          <w:color w:val="222222"/>
          <w:sz w:val="22"/>
          <w:szCs w:val="22"/>
        </w:rPr>
        <w:t>tourism</w:t>
      </w:r>
      <w:r w:rsidRPr="006E7B11">
        <w:rPr>
          <w:rFonts w:ascii="Open Sans" w:hAnsi="Open Sans" w:cs="Open Sans"/>
          <w:color w:val="222222"/>
          <w:sz w:val="22"/>
          <w:szCs w:val="22"/>
          <w:lang w:val="el-GR"/>
        </w:rPr>
        <w:t xml:space="preserve">, </w:t>
      </w:r>
      <w:r>
        <w:rPr>
          <w:rFonts w:ascii="Open Sans" w:hAnsi="Open Sans" w:cs="Open Sans"/>
          <w:color w:val="222222"/>
          <w:sz w:val="22"/>
          <w:szCs w:val="22"/>
          <w:lang w:val="el-GR"/>
        </w:rPr>
        <w:t>αρ.2.παρ.1)</w:t>
      </w:r>
      <w:r w:rsidR="00A019B1">
        <w:rPr>
          <w:rFonts w:ascii="Open Sans" w:hAnsi="Open Sans" w:cs="Open Sans"/>
          <w:color w:val="222222"/>
          <w:sz w:val="22"/>
          <w:szCs w:val="22"/>
          <w:lang w:val="el-GR"/>
        </w:rPr>
        <w:t xml:space="preserve">. </w:t>
      </w:r>
      <w:r w:rsidR="005E5303">
        <w:rPr>
          <w:rFonts w:ascii="Open Sans" w:hAnsi="Open Sans" w:cs="Open Sans"/>
          <w:color w:val="222222"/>
          <w:sz w:val="22"/>
          <w:szCs w:val="22"/>
          <w:lang w:val="el-GR"/>
        </w:rPr>
        <w:t>Θα</w:t>
      </w:r>
      <w:r w:rsidR="008710EC">
        <w:rPr>
          <w:rFonts w:ascii="Open Sans" w:hAnsi="Open Sans" w:cs="Open Sans"/>
          <w:color w:val="222222"/>
          <w:sz w:val="22"/>
          <w:szCs w:val="22"/>
          <w:lang w:val="el-GR"/>
        </w:rPr>
        <w:t xml:space="preserve"> πρέπει</w:t>
      </w:r>
      <w:r>
        <w:rPr>
          <w:rFonts w:ascii="Open Sans" w:hAnsi="Open Sans" w:cs="Open Sans"/>
          <w:color w:val="222222"/>
          <w:sz w:val="22"/>
          <w:szCs w:val="22"/>
          <w:lang w:val="el-GR"/>
        </w:rPr>
        <w:t xml:space="preserve">, ως εκ τούτου, </w:t>
      </w:r>
      <w:r w:rsidR="008710EC">
        <w:rPr>
          <w:rFonts w:ascii="Open Sans" w:hAnsi="Open Sans" w:cs="Open Sans"/>
          <w:color w:val="222222"/>
          <w:sz w:val="22"/>
          <w:szCs w:val="22"/>
          <w:lang w:val="el-GR"/>
        </w:rPr>
        <w:t xml:space="preserve"> να αξιοποι</w:t>
      </w:r>
      <w:r w:rsidR="005E5303">
        <w:rPr>
          <w:rFonts w:ascii="Open Sans" w:hAnsi="Open Sans" w:cs="Open Sans"/>
          <w:color w:val="222222"/>
          <w:sz w:val="22"/>
          <w:szCs w:val="22"/>
          <w:lang w:val="el-GR"/>
        </w:rPr>
        <w:t>ηθεί</w:t>
      </w:r>
      <w:r w:rsidR="008710EC">
        <w:rPr>
          <w:rFonts w:ascii="Open Sans" w:hAnsi="Open Sans" w:cs="Open Sans"/>
          <w:color w:val="222222"/>
          <w:sz w:val="22"/>
          <w:szCs w:val="22"/>
          <w:lang w:val="el-GR"/>
        </w:rPr>
        <w:t xml:space="preserve"> το </w:t>
      </w:r>
      <w:r w:rsidR="008710EC">
        <w:rPr>
          <w:rFonts w:ascii="Open Sans" w:hAnsi="Open Sans" w:cs="Open Sans"/>
          <w:color w:val="222222"/>
          <w:sz w:val="22"/>
          <w:szCs w:val="22"/>
        </w:rPr>
        <w:t>momentum</w:t>
      </w:r>
      <w:r w:rsidR="008710EC">
        <w:rPr>
          <w:rFonts w:ascii="Open Sans" w:hAnsi="Open Sans" w:cs="Open Sans"/>
          <w:color w:val="222222"/>
          <w:sz w:val="22"/>
          <w:szCs w:val="22"/>
          <w:lang w:val="el-GR"/>
        </w:rPr>
        <w:t xml:space="preserve"> με  ανάληψη στοχευμένων προωθητικών δράσεων</w:t>
      </w:r>
      <w:r w:rsidR="000C65C4">
        <w:rPr>
          <w:rFonts w:ascii="Open Sans" w:hAnsi="Open Sans" w:cs="Open Sans"/>
          <w:color w:val="222222"/>
          <w:sz w:val="22"/>
          <w:szCs w:val="22"/>
          <w:lang w:val="el-GR"/>
        </w:rPr>
        <w:t xml:space="preserve">  στην αγορά </w:t>
      </w:r>
      <w:r w:rsidR="00A13C60">
        <w:rPr>
          <w:rFonts w:ascii="Open Sans" w:hAnsi="Open Sans" w:cs="Open Sans"/>
          <w:color w:val="222222"/>
          <w:sz w:val="22"/>
          <w:szCs w:val="22"/>
          <w:lang w:val="el-GR"/>
        </w:rPr>
        <w:t xml:space="preserve">της Σαουδικής Αραβίας και με εντατικοποίηση των επαφών </w:t>
      </w:r>
      <w:r w:rsidR="000C65C4">
        <w:rPr>
          <w:rFonts w:ascii="Open Sans" w:hAnsi="Open Sans" w:cs="Open Sans"/>
          <w:color w:val="222222"/>
          <w:sz w:val="22"/>
          <w:szCs w:val="22"/>
          <w:lang w:val="el-GR"/>
        </w:rPr>
        <w:t>με γραφεία προώ</w:t>
      </w:r>
      <w:r w:rsidR="007A409F">
        <w:rPr>
          <w:rFonts w:ascii="Open Sans" w:hAnsi="Open Sans" w:cs="Open Sans"/>
          <w:color w:val="222222"/>
          <w:sz w:val="22"/>
          <w:szCs w:val="22"/>
          <w:lang w:val="el-GR"/>
        </w:rPr>
        <w:t>θη</w:t>
      </w:r>
      <w:r w:rsidR="000C65C4">
        <w:rPr>
          <w:rFonts w:ascii="Open Sans" w:hAnsi="Open Sans" w:cs="Open Sans"/>
          <w:color w:val="222222"/>
          <w:sz w:val="22"/>
          <w:szCs w:val="22"/>
          <w:lang w:val="el-GR"/>
        </w:rPr>
        <w:t xml:space="preserve">σης </w:t>
      </w:r>
      <w:r w:rsidR="00E300BB">
        <w:rPr>
          <w:rFonts w:ascii="Open Sans" w:hAnsi="Open Sans" w:cs="Open Sans"/>
          <w:color w:val="222222"/>
          <w:sz w:val="22"/>
          <w:szCs w:val="22"/>
          <w:lang w:val="el-GR"/>
        </w:rPr>
        <w:t xml:space="preserve"> εξερχόμενου </w:t>
      </w:r>
      <w:r w:rsidR="007A409F">
        <w:rPr>
          <w:rFonts w:ascii="Open Sans" w:hAnsi="Open Sans" w:cs="Open Sans"/>
          <w:color w:val="222222"/>
          <w:sz w:val="22"/>
          <w:szCs w:val="22"/>
        </w:rPr>
        <w:t>elite</w:t>
      </w:r>
      <w:r w:rsidR="007A409F" w:rsidRPr="007A409F">
        <w:rPr>
          <w:rFonts w:ascii="Open Sans" w:hAnsi="Open Sans" w:cs="Open Sans"/>
          <w:color w:val="222222"/>
          <w:sz w:val="22"/>
          <w:szCs w:val="22"/>
          <w:lang w:val="el-GR"/>
        </w:rPr>
        <w:t xml:space="preserve"> </w:t>
      </w:r>
      <w:r w:rsidR="00E300BB">
        <w:rPr>
          <w:rFonts w:ascii="Open Sans" w:hAnsi="Open Sans" w:cs="Open Sans"/>
          <w:color w:val="222222"/>
          <w:sz w:val="22"/>
          <w:szCs w:val="22"/>
          <w:lang w:val="el-GR"/>
        </w:rPr>
        <w:t>τουρισμού υγείας</w:t>
      </w:r>
      <w:r w:rsidR="008710EC">
        <w:rPr>
          <w:rFonts w:ascii="Open Sans" w:hAnsi="Open Sans" w:cs="Open Sans"/>
          <w:color w:val="222222"/>
          <w:sz w:val="22"/>
          <w:szCs w:val="22"/>
          <w:lang w:val="el-GR"/>
        </w:rPr>
        <w:t>, προβάλλοντας τ</w:t>
      </w:r>
      <w:r w:rsidR="00C041B5">
        <w:rPr>
          <w:rFonts w:ascii="Open Sans" w:hAnsi="Open Sans" w:cs="Open Sans"/>
          <w:color w:val="222222"/>
          <w:sz w:val="22"/>
          <w:szCs w:val="22"/>
          <w:lang w:val="el-GR"/>
        </w:rPr>
        <w:t xml:space="preserve">όσο το δυναμικό του κλάδου όσο και τα εν γένει </w:t>
      </w:r>
      <w:r w:rsidR="008710EC">
        <w:rPr>
          <w:rFonts w:ascii="Open Sans" w:hAnsi="Open Sans" w:cs="Open Sans"/>
          <w:color w:val="222222"/>
          <w:sz w:val="22"/>
          <w:szCs w:val="22"/>
          <w:lang w:val="el-GR"/>
        </w:rPr>
        <w:t xml:space="preserve"> ανταγωνιστικά συγκριτικά πλεονεκτήματα της χώρας μας</w:t>
      </w:r>
      <w:r w:rsidR="00A2682F">
        <w:rPr>
          <w:rFonts w:ascii="Open Sans" w:hAnsi="Open Sans" w:cs="Open Sans"/>
          <w:color w:val="222222"/>
          <w:sz w:val="22"/>
          <w:szCs w:val="22"/>
          <w:lang w:val="el-GR"/>
        </w:rPr>
        <w:t xml:space="preserve">, </w:t>
      </w:r>
      <w:r w:rsidR="005E5303">
        <w:rPr>
          <w:rFonts w:ascii="Open Sans" w:hAnsi="Open Sans" w:cs="Open Sans"/>
          <w:color w:val="222222"/>
          <w:sz w:val="22"/>
          <w:szCs w:val="22"/>
          <w:lang w:val="el-GR"/>
        </w:rPr>
        <w:t xml:space="preserve">η οποία αποτελεί διαχρονικά  </w:t>
      </w:r>
      <w:r w:rsidR="000163E0">
        <w:rPr>
          <w:rFonts w:ascii="Open Sans" w:hAnsi="Open Sans" w:cs="Open Sans"/>
          <w:color w:val="222222"/>
          <w:sz w:val="22"/>
          <w:szCs w:val="22"/>
          <w:lang w:val="el-GR"/>
        </w:rPr>
        <w:t xml:space="preserve">ελκυστικό </w:t>
      </w:r>
      <w:r w:rsidR="005E5303">
        <w:rPr>
          <w:rFonts w:ascii="Open Sans" w:hAnsi="Open Sans" w:cs="Open Sans"/>
          <w:color w:val="222222"/>
          <w:sz w:val="22"/>
          <w:szCs w:val="22"/>
          <w:lang w:val="el-GR"/>
        </w:rPr>
        <w:t xml:space="preserve">προορισμό για τούς </w:t>
      </w:r>
      <w:r w:rsidR="00FC6CD5">
        <w:rPr>
          <w:rFonts w:ascii="Open Sans" w:hAnsi="Open Sans" w:cs="Open Sans"/>
          <w:color w:val="222222"/>
          <w:sz w:val="22"/>
          <w:szCs w:val="22"/>
          <w:lang w:val="el-GR"/>
        </w:rPr>
        <w:t>Σα</w:t>
      </w:r>
      <w:r w:rsidR="00A2682F">
        <w:rPr>
          <w:rFonts w:ascii="Open Sans" w:hAnsi="Open Sans" w:cs="Open Sans"/>
          <w:color w:val="222222"/>
          <w:sz w:val="22"/>
          <w:szCs w:val="22"/>
          <w:lang w:val="el-GR"/>
        </w:rPr>
        <w:t>ουδάραβες</w:t>
      </w:r>
      <w:r w:rsidR="00C44033">
        <w:rPr>
          <w:rFonts w:ascii="Open Sans" w:hAnsi="Open Sans" w:cs="Open Sans"/>
          <w:color w:val="222222"/>
          <w:sz w:val="22"/>
          <w:szCs w:val="22"/>
          <w:lang w:val="el-GR"/>
        </w:rPr>
        <w:t xml:space="preserve"> </w:t>
      </w:r>
      <w:r w:rsidR="005E5303">
        <w:rPr>
          <w:rFonts w:ascii="Open Sans" w:hAnsi="Open Sans" w:cs="Open Sans"/>
          <w:color w:val="222222"/>
          <w:sz w:val="22"/>
          <w:szCs w:val="22"/>
          <w:lang w:val="el-GR"/>
        </w:rPr>
        <w:t>(</w:t>
      </w:r>
      <w:r w:rsidR="00A13C60">
        <w:rPr>
          <w:rFonts w:ascii="Open Sans" w:hAnsi="Open Sans" w:cs="Open Sans"/>
          <w:color w:val="222222"/>
          <w:sz w:val="22"/>
          <w:szCs w:val="22"/>
          <w:lang w:val="el-GR"/>
        </w:rPr>
        <w:t xml:space="preserve">με </w:t>
      </w:r>
      <w:r w:rsidR="005E5303">
        <w:rPr>
          <w:rFonts w:ascii="Open Sans" w:hAnsi="Open Sans" w:cs="Open Sans"/>
          <w:color w:val="222222"/>
          <w:sz w:val="22"/>
          <w:szCs w:val="22"/>
          <w:lang w:val="el-GR"/>
        </w:rPr>
        <w:t>49.000 επισκέπτες το 2019)</w:t>
      </w:r>
      <w:r w:rsidR="00A07533">
        <w:rPr>
          <w:rFonts w:ascii="Open Sans" w:hAnsi="Open Sans" w:cs="Open Sans"/>
          <w:color w:val="222222"/>
          <w:sz w:val="22"/>
          <w:szCs w:val="22"/>
          <w:lang w:val="el-GR"/>
        </w:rPr>
        <w:t xml:space="preserve"> και λόγω της πληθώρας </w:t>
      </w:r>
      <w:r w:rsidR="00FC6CD5">
        <w:rPr>
          <w:rFonts w:ascii="Open Sans" w:hAnsi="Open Sans" w:cs="Open Sans"/>
          <w:color w:val="222222"/>
          <w:sz w:val="22"/>
          <w:szCs w:val="22"/>
          <w:lang w:val="el-GR"/>
        </w:rPr>
        <w:t xml:space="preserve">των παρεχόμενων </w:t>
      </w:r>
      <w:r w:rsidR="00A07533">
        <w:rPr>
          <w:rFonts w:ascii="Open Sans" w:hAnsi="Open Sans" w:cs="Open Sans"/>
          <w:color w:val="222222"/>
          <w:sz w:val="22"/>
          <w:szCs w:val="22"/>
          <w:lang w:val="el-GR"/>
        </w:rPr>
        <w:t xml:space="preserve">υπηρεσιών αναψυχής. </w:t>
      </w:r>
      <w:r w:rsidR="00E42E9D">
        <w:rPr>
          <w:rFonts w:ascii="Open Sans" w:hAnsi="Open Sans" w:cs="Open Sans"/>
          <w:color w:val="222222"/>
          <w:sz w:val="22"/>
          <w:szCs w:val="22"/>
          <w:lang w:val="el-GR"/>
        </w:rPr>
        <w:t xml:space="preserve">Εξάλλου, από επαφές μας με </w:t>
      </w:r>
      <w:r w:rsidR="00E42E9D" w:rsidRPr="00E42E9D">
        <w:rPr>
          <w:rFonts w:ascii="Open Sans" w:hAnsi="Open Sans" w:cs="Open Sans"/>
          <w:color w:val="000000"/>
          <w:sz w:val="22"/>
          <w:szCs w:val="22"/>
          <w:lang w:val="el-GR"/>
        </w:rPr>
        <w:t xml:space="preserve"> </w:t>
      </w:r>
      <w:r w:rsidR="00E42E9D">
        <w:rPr>
          <w:rFonts w:ascii="Open Sans" w:hAnsi="Open Sans" w:cs="Open Sans"/>
          <w:color w:val="000000"/>
          <w:sz w:val="22"/>
          <w:szCs w:val="22"/>
          <w:lang w:val="el-GR"/>
        </w:rPr>
        <w:t xml:space="preserve">μεγάλους τουριστικούς ομίλους της Σαουδικής Αραβίας προκύπτει ότι </w:t>
      </w:r>
      <w:r w:rsidR="00E42E9D" w:rsidRPr="00E42E9D">
        <w:rPr>
          <w:rFonts w:ascii="Open Sans" w:hAnsi="Open Sans" w:cs="Open Sans"/>
          <w:color w:val="000000"/>
          <w:sz w:val="22"/>
          <w:szCs w:val="22"/>
          <w:lang w:val="el-GR"/>
        </w:rPr>
        <w:t xml:space="preserve">η  </w:t>
      </w:r>
      <w:r w:rsidR="00133DBE">
        <w:rPr>
          <w:rFonts w:ascii="Open Sans" w:hAnsi="Open Sans" w:cs="Open Sans"/>
          <w:color w:val="000000"/>
          <w:sz w:val="22"/>
          <w:szCs w:val="22"/>
          <w:lang w:val="el-GR"/>
        </w:rPr>
        <w:t xml:space="preserve">επέκταση των εμβολιασμών στις δύο χώρες, η επιστροφή στην κανονικότητα και η  </w:t>
      </w:r>
      <w:r w:rsidR="00E42E9D" w:rsidRPr="00E42E9D">
        <w:rPr>
          <w:rFonts w:ascii="Open Sans" w:hAnsi="Open Sans" w:cs="Open Sans"/>
          <w:color w:val="000000"/>
          <w:sz w:val="22"/>
          <w:szCs w:val="22"/>
          <w:lang w:val="el-GR"/>
        </w:rPr>
        <w:t>επικείμενη εντός Ιουνίου εναέρια επανασύνδεση,  με απευθείας πτήσεις προς Αθήνα από Ριάντ και Τζέντα, αναμένεται να ενισχύσει περαιτέρω το ήδη πολύ καλό επίπεδο διμερούς τουριστικής συνεργασίας, δίδοντας νέα ώθηση στις ροές του τουριστικού προϊόντος προς τις δύο χώρες.</w:t>
      </w:r>
      <w:r w:rsidR="00E42E9D">
        <w:rPr>
          <w:rFonts w:ascii="Open Sans" w:hAnsi="Open Sans" w:cs="Open Sans"/>
          <w:color w:val="000000"/>
          <w:sz w:val="20"/>
          <w:lang w:val="el-GR"/>
        </w:rPr>
        <w:t xml:space="preserve">  </w:t>
      </w:r>
    </w:p>
    <w:p w14:paraId="29E5B802" w14:textId="77777777" w:rsidR="00D76510" w:rsidRPr="00E42E9D" w:rsidRDefault="00D76510" w:rsidP="00E42E9D">
      <w:pPr>
        <w:ind w:left="-851" w:right="-950"/>
        <w:jc w:val="both"/>
        <w:rPr>
          <w:rFonts w:ascii="Open Sans" w:hAnsi="Open Sans" w:cs="Open Sans"/>
          <w:color w:val="000000"/>
          <w:sz w:val="20"/>
          <w:lang w:val="el-GR"/>
        </w:rPr>
      </w:pPr>
    </w:p>
    <w:p w14:paraId="11E141A4" w14:textId="22442F7C" w:rsidR="00F44E7D" w:rsidRDefault="007A409F" w:rsidP="005618A5">
      <w:pPr>
        <w:ind w:left="-851" w:right="-950"/>
        <w:jc w:val="both"/>
        <w:rPr>
          <w:rFonts w:ascii="Open Sans" w:hAnsi="Open Sans" w:cs="Open Sans"/>
          <w:color w:val="222222"/>
          <w:sz w:val="22"/>
          <w:szCs w:val="22"/>
          <w:lang w:val="el-GR"/>
        </w:rPr>
      </w:pPr>
      <w:r>
        <w:rPr>
          <w:rFonts w:ascii="Open Sans" w:hAnsi="Open Sans" w:cs="Open Sans"/>
          <w:color w:val="222222"/>
          <w:sz w:val="22"/>
          <w:szCs w:val="22"/>
          <w:lang w:val="el-GR"/>
        </w:rPr>
        <w:t>Το πρώτο βήμα για την είσοδο στην εδώ αγορά</w:t>
      </w:r>
      <w:r w:rsidR="00D76510">
        <w:rPr>
          <w:rFonts w:ascii="Open Sans" w:hAnsi="Open Sans" w:cs="Open Sans"/>
          <w:color w:val="222222"/>
          <w:sz w:val="22"/>
          <w:szCs w:val="22"/>
          <w:lang w:val="el-GR"/>
        </w:rPr>
        <w:t xml:space="preserve">, σε επίπεδο διερευνητικής βολιδοσκόπησης, </w:t>
      </w:r>
      <w:r>
        <w:rPr>
          <w:rFonts w:ascii="Open Sans" w:hAnsi="Open Sans" w:cs="Open Sans"/>
          <w:color w:val="222222"/>
          <w:sz w:val="22"/>
          <w:szCs w:val="22"/>
          <w:lang w:val="el-GR"/>
        </w:rPr>
        <w:t xml:space="preserve"> πραγματοποιήθηκε από τ</w:t>
      </w:r>
      <w:r w:rsidR="00C46B41">
        <w:rPr>
          <w:rFonts w:ascii="Open Sans" w:hAnsi="Open Sans" w:cs="Open Sans"/>
          <w:color w:val="222222"/>
          <w:sz w:val="22"/>
          <w:szCs w:val="22"/>
          <w:lang w:val="el-GR"/>
        </w:rPr>
        <w:t>ο Εθνικό Συμβούλιο Τουρισμού</w:t>
      </w:r>
      <w:r w:rsidR="009363D9">
        <w:rPr>
          <w:rFonts w:ascii="Open Sans" w:hAnsi="Open Sans" w:cs="Open Sans"/>
          <w:color w:val="222222"/>
          <w:sz w:val="22"/>
          <w:szCs w:val="22"/>
          <w:lang w:val="el-GR"/>
        </w:rPr>
        <w:t xml:space="preserve"> Υγείας</w:t>
      </w:r>
      <w:r w:rsidR="001B4024">
        <w:rPr>
          <w:rFonts w:ascii="Open Sans" w:hAnsi="Open Sans" w:cs="Open Sans"/>
          <w:color w:val="222222"/>
          <w:sz w:val="22"/>
          <w:szCs w:val="22"/>
          <w:lang w:val="el-GR"/>
        </w:rPr>
        <w:t>-</w:t>
      </w:r>
      <w:r w:rsidR="001B4024">
        <w:rPr>
          <w:rFonts w:ascii="Open Sans" w:hAnsi="Open Sans" w:cs="Open Sans"/>
          <w:color w:val="222222"/>
          <w:sz w:val="22"/>
          <w:szCs w:val="22"/>
        </w:rPr>
        <w:t>Elitour</w:t>
      </w:r>
      <w:r w:rsidR="00C46B41">
        <w:rPr>
          <w:rFonts w:ascii="Open Sans" w:hAnsi="Open Sans" w:cs="Open Sans"/>
          <w:color w:val="222222"/>
          <w:sz w:val="22"/>
          <w:szCs w:val="22"/>
          <w:lang w:val="el-GR"/>
        </w:rPr>
        <w:t xml:space="preserve">, το οποίο </w:t>
      </w:r>
      <w:r w:rsidR="001B4024">
        <w:rPr>
          <w:rFonts w:ascii="Open Sans" w:hAnsi="Open Sans" w:cs="Open Sans"/>
          <w:color w:val="222222"/>
          <w:sz w:val="22"/>
          <w:szCs w:val="22"/>
          <w:lang w:val="el-GR"/>
        </w:rPr>
        <w:t>εκπροσωπεί σ</w:t>
      </w:r>
      <w:r w:rsidR="00686C03">
        <w:rPr>
          <w:rFonts w:ascii="Open Sans" w:hAnsi="Open Sans" w:cs="Open Sans"/>
          <w:color w:val="222222"/>
          <w:sz w:val="22"/>
          <w:szCs w:val="22"/>
          <w:lang w:val="el-GR"/>
        </w:rPr>
        <w:t>ημαντική συστοιχία</w:t>
      </w:r>
      <w:r w:rsidR="0061358D">
        <w:rPr>
          <w:rFonts w:ascii="Open Sans" w:hAnsi="Open Sans" w:cs="Open Sans"/>
          <w:color w:val="222222"/>
          <w:sz w:val="22"/>
          <w:szCs w:val="22"/>
          <w:lang w:val="el-GR"/>
        </w:rPr>
        <w:t xml:space="preserve"> (</w:t>
      </w:r>
      <w:r w:rsidR="0061358D">
        <w:rPr>
          <w:rFonts w:ascii="Open Sans" w:hAnsi="Open Sans" w:cs="Open Sans"/>
          <w:color w:val="222222"/>
          <w:sz w:val="22"/>
          <w:szCs w:val="22"/>
        </w:rPr>
        <w:t>clusters</w:t>
      </w:r>
      <w:r w:rsidR="0061358D" w:rsidRPr="0061358D">
        <w:rPr>
          <w:rFonts w:ascii="Open Sans" w:hAnsi="Open Sans" w:cs="Open Sans"/>
          <w:color w:val="222222"/>
          <w:sz w:val="22"/>
          <w:szCs w:val="22"/>
          <w:lang w:val="el-GR"/>
        </w:rPr>
        <w:t>)</w:t>
      </w:r>
      <w:r w:rsidR="00686C03">
        <w:rPr>
          <w:rFonts w:ascii="Open Sans" w:hAnsi="Open Sans" w:cs="Open Sans"/>
          <w:color w:val="222222"/>
          <w:sz w:val="22"/>
          <w:szCs w:val="22"/>
          <w:lang w:val="el-GR"/>
        </w:rPr>
        <w:t xml:space="preserve"> </w:t>
      </w:r>
      <w:r w:rsidR="001B4024">
        <w:rPr>
          <w:rFonts w:ascii="Open Sans" w:hAnsi="Open Sans" w:cs="Open Sans"/>
          <w:color w:val="222222"/>
          <w:sz w:val="22"/>
          <w:szCs w:val="22"/>
          <w:lang w:val="el-GR"/>
        </w:rPr>
        <w:t xml:space="preserve"> διακεκριμένων ομίλων του κλάδου και </w:t>
      </w:r>
      <w:r w:rsidR="00C46B41">
        <w:rPr>
          <w:rFonts w:ascii="Open Sans" w:hAnsi="Open Sans" w:cs="Open Sans"/>
          <w:color w:val="222222"/>
          <w:sz w:val="22"/>
          <w:szCs w:val="22"/>
          <w:lang w:val="el-GR"/>
        </w:rPr>
        <w:t>εκδήλωσε  ενδιαφέρον να δραστηριοποιηθεί  στην  αγορά της Σαουδικής Αραβίας.</w:t>
      </w:r>
      <w:r w:rsidR="00D76510">
        <w:rPr>
          <w:rFonts w:ascii="Open Sans" w:hAnsi="Open Sans" w:cs="Open Sans"/>
          <w:color w:val="222222"/>
          <w:sz w:val="22"/>
          <w:szCs w:val="22"/>
          <w:lang w:val="el-GR"/>
        </w:rPr>
        <w:t xml:space="preserve"> Από πλευράς μας θεωρούμε ότι η </w:t>
      </w:r>
      <w:r w:rsidR="00686C03">
        <w:rPr>
          <w:rFonts w:ascii="Open Sans" w:hAnsi="Open Sans" w:cs="Open Sans"/>
          <w:color w:val="222222"/>
          <w:sz w:val="22"/>
          <w:szCs w:val="22"/>
          <w:lang w:val="el-GR"/>
        </w:rPr>
        <w:t xml:space="preserve">επιτυχής έκβαση του εν λόγω εγχειρήματος θα μπορούσε συμπαρασύρει και λοιπές μονάδες του κλάδου για συνεργασία είτε σε επίπεδο προσέλκυσης επιφανών Σαουδαράβων </w:t>
      </w:r>
      <w:r w:rsidR="005618A5">
        <w:rPr>
          <w:rFonts w:ascii="Open Sans" w:hAnsi="Open Sans" w:cs="Open Sans"/>
          <w:color w:val="222222"/>
          <w:sz w:val="22"/>
          <w:szCs w:val="22"/>
          <w:lang w:val="el-GR"/>
        </w:rPr>
        <w:t xml:space="preserve">για παροχή θεραπευτικών υπηρεσιών </w:t>
      </w:r>
      <w:r w:rsidR="00686C03">
        <w:rPr>
          <w:rFonts w:ascii="Open Sans" w:hAnsi="Open Sans" w:cs="Open Sans"/>
          <w:color w:val="222222"/>
          <w:sz w:val="22"/>
          <w:szCs w:val="22"/>
          <w:lang w:val="el-GR"/>
        </w:rPr>
        <w:t>είτε  σε επίπεδο διερεύνησης της προοπτικής επενδυτικών συμπράξεων</w:t>
      </w:r>
      <w:r w:rsidR="00686C03" w:rsidRPr="00686C03">
        <w:rPr>
          <w:rFonts w:ascii="Open Sans" w:hAnsi="Open Sans" w:cs="Open Sans"/>
          <w:color w:val="222222"/>
          <w:sz w:val="22"/>
          <w:szCs w:val="22"/>
          <w:lang w:val="el-GR"/>
        </w:rPr>
        <w:t xml:space="preserve"> (</w:t>
      </w:r>
      <w:r w:rsidR="0061358D">
        <w:rPr>
          <w:rFonts w:ascii="Open Sans" w:hAnsi="Open Sans" w:cs="Open Sans"/>
          <w:color w:val="222222"/>
          <w:sz w:val="22"/>
          <w:szCs w:val="22"/>
          <w:lang w:val="el-GR"/>
        </w:rPr>
        <w:t xml:space="preserve">βάσει </w:t>
      </w:r>
      <w:r w:rsidR="00686C03">
        <w:rPr>
          <w:rFonts w:ascii="Open Sans" w:hAnsi="Open Sans" w:cs="Open Sans"/>
          <w:color w:val="222222"/>
          <w:sz w:val="22"/>
          <w:szCs w:val="22"/>
          <w:lang w:val="el-GR"/>
        </w:rPr>
        <w:t>αρ. 3 παρ.3 Κοινού Προγράμματος Δράσης</w:t>
      </w:r>
      <w:r w:rsidR="00686C03" w:rsidRPr="00686C03">
        <w:rPr>
          <w:rFonts w:ascii="Open Sans" w:hAnsi="Open Sans" w:cs="Open Sans"/>
          <w:color w:val="222222"/>
          <w:sz w:val="22"/>
          <w:szCs w:val="22"/>
          <w:lang w:val="el-GR"/>
        </w:rPr>
        <w:t>)</w:t>
      </w:r>
      <w:r w:rsidR="00D76510">
        <w:rPr>
          <w:rFonts w:ascii="Open Sans" w:hAnsi="Open Sans" w:cs="Open Sans"/>
          <w:color w:val="222222"/>
          <w:sz w:val="22"/>
          <w:szCs w:val="22"/>
          <w:lang w:val="el-GR"/>
        </w:rPr>
        <w:t xml:space="preserve"> </w:t>
      </w:r>
    </w:p>
    <w:p w14:paraId="537C8F27" w14:textId="6C8CB3C4" w:rsidR="006648D1" w:rsidRDefault="006648D1" w:rsidP="005618A5">
      <w:pPr>
        <w:ind w:left="-851" w:right="-950"/>
        <w:jc w:val="both"/>
        <w:rPr>
          <w:rFonts w:ascii="Open Sans" w:hAnsi="Open Sans" w:cs="Open Sans"/>
          <w:color w:val="222222"/>
          <w:sz w:val="22"/>
          <w:szCs w:val="22"/>
          <w:lang w:val="el-GR"/>
        </w:rPr>
      </w:pPr>
    </w:p>
    <w:p w14:paraId="364CD950" w14:textId="4180D0C0" w:rsidR="00A13C60" w:rsidRDefault="006648D1" w:rsidP="00A13C60">
      <w:pPr>
        <w:ind w:left="-851" w:right="-950"/>
        <w:jc w:val="both"/>
        <w:rPr>
          <w:rFonts w:ascii="Open Sans" w:hAnsi="Open Sans" w:cs="Open Sans"/>
          <w:color w:val="222222"/>
          <w:sz w:val="22"/>
          <w:szCs w:val="22"/>
          <w:lang w:val="el-GR"/>
        </w:rPr>
      </w:pPr>
      <w:r>
        <w:rPr>
          <w:rFonts w:ascii="Open Sans" w:hAnsi="Open Sans" w:cs="Open Sans"/>
          <w:color w:val="222222"/>
          <w:sz w:val="22"/>
          <w:szCs w:val="22"/>
          <w:lang w:val="el-GR"/>
        </w:rPr>
        <w:t>Σημειωτέον ότι στ</w:t>
      </w:r>
      <w:r w:rsidR="00133971">
        <w:rPr>
          <w:rFonts w:ascii="Open Sans" w:hAnsi="Open Sans" w:cs="Open Sans"/>
          <w:color w:val="222222"/>
          <w:sz w:val="22"/>
          <w:szCs w:val="22"/>
          <w:lang w:val="el-GR"/>
        </w:rPr>
        <w:t xml:space="preserve">α νοσοκομεία και κλινικές της Σαουδικής Αραβίας </w:t>
      </w:r>
      <w:r>
        <w:rPr>
          <w:rFonts w:ascii="Open Sans" w:hAnsi="Open Sans" w:cs="Open Sans"/>
          <w:color w:val="222222"/>
          <w:sz w:val="22"/>
          <w:szCs w:val="22"/>
          <w:lang w:val="el-GR"/>
        </w:rPr>
        <w:t xml:space="preserve"> εργάζονται περίπου 1</w:t>
      </w:r>
      <w:r w:rsidR="00A13C60">
        <w:rPr>
          <w:rFonts w:ascii="Open Sans" w:hAnsi="Open Sans" w:cs="Open Sans"/>
          <w:color w:val="222222"/>
          <w:sz w:val="22"/>
          <w:szCs w:val="22"/>
          <w:lang w:val="el-GR"/>
        </w:rPr>
        <w:t>2</w:t>
      </w:r>
      <w:r>
        <w:rPr>
          <w:rFonts w:ascii="Open Sans" w:hAnsi="Open Sans" w:cs="Open Sans"/>
          <w:color w:val="222222"/>
          <w:sz w:val="22"/>
          <w:szCs w:val="22"/>
          <w:lang w:val="el-GR"/>
        </w:rPr>
        <w:t>0 Ελληνες γιατροί</w:t>
      </w:r>
      <w:r w:rsidR="00F71D57">
        <w:rPr>
          <w:rFonts w:ascii="Open Sans" w:hAnsi="Open Sans" w:cs="Open Sans"/>
          <w:color w:val="222222"/>
          <w:sz w:val="22"/>
          <w:szCs w:val="22"/>
          <w:lang w:val="el-GR"/>
        </w:rPr>
        <w:t xml:space="preserve"> διαφόρων ειδικοτήτων</w:t>
      </w:r>
      <w:r w:rsidR="00340AE9">
        <w:rPr>
          <w:rFonts w:ascii="Open Sans" w:hAnsi="Open Sans" w:cs="Open Sans"/>
          <w:color w:val="222222"/>
          <w:sz w:val="22"/>
          <w:szCs w:val="22"/>
          <w:lang w:val="el-GR"/>
        </w:rPr>
        <w:t>, οι οποίοι κάθε χρόνο επιλέγονται από επιτροπή του Υπουργείου Υγείας της Σ</w:t>
      </w:r>
      <w:r w:rsidR="00CB1940">
        <w:rPr>
          <w:rFonts w:ascii="Open Sans" w:hAnsi="Open Sans" w:cs="Open Sans"/>
          <w:color w:val="222222"/>
          <w:sz w:val="22"/>
          <w:szCs w:val="22"/>
          <w:lang w:val="el-GR"/>
        </w:rPr>
        <w:t xml:space="preserve">αουδικής </w:t>
      </w:r>
      <w:r w:rsidR="00340AE9">
        <w:rPr>
          <w:rFonts w:ascii="Open Sans" w:hAnsi="Open Sans" w:cs="Open Sans"/>
          <w:color w:val="222222"/>
          <w:sz w:val="22"/>
          <w:szCs w:val="22"/>
          <w:lang w:val="el-GR"/>
        </w:rPr>
        <w:t>Αραβίας, και</w:t>
      </w:r>
      <w:r>
        <w:rPr>
          <w:rFonts w:ascii="Open Sans" w:hAnsi="Open Sans" w:cs="Open Sans"/>
          <w:color w:val="222222"/>
          <w:sz w:val="22"/>
          <w:szCs w:val="22"/>
          <w:lang w:val="el-GR"/>
        </w:rPr>
        <w:t xml:space="preserve"> θα μπορούσαν να αποτελέσουν τη </w:t>
      </w:r>
      <w:r w:rsidR="00340AE9">
        <w:rPr>
          <w:rFonts w:ascii="Open Sans" w:hAnsi="Open Sans" w:cs="Open Sans"/>
          <w:color w:val="222222"/>
          <w:sz w:val="22"/>
          <w:szCs w:val="22"/>
          <w:lang w:val="el-GR"/>
        </w:rPr>
        <w:t>«</w:t>
      </w:r>
      <w:r>
        <w:rPr>
          <w:rFonts w:ascii="Open Sans" w:hAnsi="Open Sans" w:cs="Open Sans"/>
          <w:color w:val="222222"/>
          <w:sz w:val="22"/>
          <w:szCs w:val="22"/>
          <w:lang w:val="el-GR"/>
        </w:rPr>
        <w:t>γέφυρα</w:t>
      </w:r>
      <w:r w:rsidR="00133971">
        <w:rPr>
          <w:rFonts w:ascii="Open Sans" w:hAnsi="Open Sans" w:cs="Open Sans"/>
          <w:color w:val="222222"/>
          <w:sz w:val="22"/>
          <w:szCs w:val="22"/>
          <w:lang w:val="el-GR"/>
        </w:rPr>
        <w:t xml:space="preserve">» </w:t>
      </w:r>
      <w:r w:rsidR="00CB1940">
        <w:rPr>
          <w:rFonts w:ascii="Open Sans" w:hAnsi="Open Sans" w:cs="Open Sans"/>
          <w:color w:val="222222"/>
          <w:sz w:val="22"/>
          <w:szCs w:val="22"/>
          <w:lang w:val="el-GR"/>
        </w:rPr>
        <w:t xml:space="preserve">και το δίαυλο επικοινωνίας </w:t>
      </w:r>
      <w:r w:rsidR="00340AE9">
        <w:rPr>
          <w:rFonts w:ascii="Open Sans" w:hAnsi="Open Sans" w:cs="Open Sans"/>
          <w:color w:val="222222"/>
          <w:sz w:val="22"/>
          <w:szCs w:val="22"/>
          <w:lang w:val="el-GR"/>
        </w:rPr>
        <w:t xml:space="preserve">για </w:t>
      </w:r>
      <w:r w:rsidR="00CB1940">
        <w:rPr>
          <w:rFonts w:ascii="Open Sans" w:hAnsi="Open Sans" w:cs="Open Sans"/>
          <w:color w:val="222222"/>
          <w:sz w:val="22"/>
          <w:szCs w:val="22"/>
          <w:lang w:val="el-GR"/>
        </w:rPr>
        <w:t>τις ιδιαιτερότητες της αγοράς και την προοπτική</w:t>
      </w:r>
      <w:r w:rsidR="00340AE9">
        <w:rPr>
          <w:rFonts w:ascii="Open Sans" w:hAnsi="Open Sans" w:cs="Open Sans"/>
          <w:color w:val="222222"/>
          <w:sz w:val="22"/>
          <w:szCs w:val="22"/>
          <w:lang w:val="el-GR"/>
        </w:rPr>
        <w:t xml:space="preserve"> προώθηση</w:t>
      </w:r>
      <w:r w:rsidR="00CB1940">
        <w:rPr>
          <w:rFonts w:ascii="Open Sans" w:hAnsi="Open Sans" w:cs="Open Sans"/>
          <w:color w:val="222222"/>
          <w:sz w:val="22"/>
          <w:szCs w:val="22"/>
          <w:lang w:val="el-GR"/>
        </w:rPr>
        <w:t>ς</w:t>
      </w:r>
      <w:r w:rsidR="00340AE9">
        <w:rPr>
          <w:rFonts w:ascii="Open Sans" w:hAnsi="Open Sans" w:cs="Open Sans"/>
          <w:color w:val="222222"/>
          <w:sz w:val="22"/>
          <w:szCs w:val="22"/>
          <w:lang w:val="el-GR"/>
        </w:rPr>
        <w:t xml:space="preserve"> </w:t>
      </w:r>
      <w:r w:rsidR="00B210D5">
        <w:rPr>
          <w:rFonts w:ascii="Open Sans" w:hAnsi="Open Sans" w:cs="Open Sans"/>
          <w:color w:val="222222"/>
          <w:sz w:val="22"/>
          <w:szCs w:val="22"/>
          <w:lang w:val="el-GR"/>
        </w:rPr>
        <w:t xml:space="preserve"> Σαουδαράβων</w:t>
      </w:r>
      <w:r w:rsidR="00E907D5">
        <w:rPr>
          <w:rFonts w:ascii="Open Sans" w:hAnsi="Open Sans" w:cs="Open Sans"/>
          <w:color w:val="222222"/>
          <w:sz w:val="22"/>
          <w:szCs w:val="22"/>
          <w:lang w:val="el-GR"/>
        </w:rPr>
        <w:t xml:space="preserve"> ασθενών</w:t>
      </w:r>
      <w:r w:rsidR="00B210D5">
        <w:rPr>
          <w:rFonts w:ascii="Open Sans" w:hAnsi="Open Sans" w:cs="Open Sans"/>
          <w:color w:val="222222"/>
          <w:sz w:val="22"/>
          <w:szCs w:val="22"/>
          <w:lang w:val="el-GR"/>
        </w:rPr>
        <w:t xml:space="preserve">, μέσης και ανώτερης εισοδηματικής κλίμακας, </w:t>
      </w:r>
      <w:r w:rsidR="00340AE9">
        <w:rPr>
          <w:rFonts w:ascii="Open Sans" w:hAnsi="Open Sans" w:cs="Open Sans"/>
          <w:color w:val="222222"/>
          <w:sz w:val="22"/>
          <w:szCs w:val="22"/>
          <w:lang w:val="el-GR"/>
        </w:rPr>
        <w:t xml:space="preserve"> προς τη χώρα μας στον τομέα του ιατρικού και ιαματικού τουρισμού.   </w:t>
      </w:r>
    </w:p>
    <w:p w14:paraId="27E6BBBC" w14:textId="08AED5CD" w:rsidR="006E7B11" w:rsidRDefault="00AD1E01" w:rsidP="00A13C60">
      <w:pPr>
        <w:ind w:left="-851" w:right="-950"/>
        <w:jc w:val="both"/>
        <w:rPr>
          <w:rFonts w:ascii="Open Sans" w:hAnsi="Open Sans" w:cs="Open Sans"/>
          <w:color w:val="222222"/>
          <w:sz w:val="22"/>
          <w:szCs w:val="22"/>
          <w:lang w:val="el-GR"/>
        </w:rPr>
      </w:pPr>
      <w:r>
        <w:rPr>
          <w:rFonts w:ascii="Open Sans" w:hAnsi="Open Sans" w:cs="Open Sans"/>
          <w:color w:val="222222"/>
          <w:sz w:val="22"/>
          <w:szCs w:val="22"/>
          <w:lang w:val="el-GR"/>
        </w:rPr>
        <w:lastRenderedPageBreak/>
        <w:t>Σε</w:t>
      </w:r>
      <w:r w:rsidR="005E5303">
        <w:rPr>
          <w:rFonts w:ascii="Open Sans" w:hAnsi="Open Sans" w:cs="Open Sans"/>
          <w:color w:val="222222"/>
          <w:sz w:val="22"/>
          <w:szCs w:val="22"/>
          <w:lang w:val="el-GR"/>
        </w:rPr>
        <w:t xml:space="preserve"> επίπεδο </w:t>
      </w:r>
      <w:r w:rsidR="005618A5">
        <w:rPr>
          <w:rFonts w:ascii="Open Sans" w:hAnsi="Open Sans" w:cs="Open Sans"/>
          <w:color w:val="222222"/>
          <w:sz w:val="22"/>
          <w:szCs w:val="22"/>
          <w:lang w:val="el-GR"/>
        </w:rPr>
        <w:t xml:space="preserve">προωθητικών </w:t>
      </w:r>
      <w:r w:rsidR="005E5303">
        <w:rPr>
          <w:rFonts w:ascii="Open Sans" w:hAnsi="Open Sans" w:cs="Open Sans"/>
          <w:color w:val="222222"/>
          <w:sz w:val="22"/>
          <w:szCs w:val="22"/>
          <w:lang w:val="el-GR"/>
        </w:rPr>
        <w:t xml:space="preserve">δράσεων τουριστικού μάρκετινγκ, </w:t>
      </w:r>
      <w:r w:rsidR="00231B91">
        <w:rPr>
          <w:rFonts w:ascii="Open Sans" w:hAnsi="Open Sans" w:cs="Open Sans"/>
          <w:color w:val="222222"/>
          <w:sz w:val="22"/>
          <w:szCs w:val="22"/>
          <w:lang w:val="el-GR"/>
        </w:rPr>
        <w:t xml:space="preserve"> </w:t>
      </w:r>
      <w:r w:rsidR="007A409F">
        <w:rPr>
          <w:rFonts w:ascii="Open Sans" w:hAnsi="Open Sans" w:cs="Open Sans"/>
          <w:color w:val="222222"/>
          <w:sz w:val="22"/>
          <w:szCs w:val="22"/>
          <w:lang w:val="el-GR"/>
        </w:rPr>
        <w:t xml:space="preserve">το Γραφείο ΟΕΥ εισηγείται προς τις ενδιαφερόμενες ελληνικές εταιρείες του κλάδου, </w:t>
      </w:r>
      <w:r>
        <w:rPr>
          <w:rFonts w:ascii="Open Sans" w:hAnsi="Open Sans" w:cs="Open Sans"/>
          <w:color w:val="222222"/>
          <w:sz w:val="22"/>
          <w:szCs w:val="22"/>
          <w:lang w:val="el-GR"/>
        </w:rPr>
        <w:t xml:space="preserve"> </w:t>
      </w:r>
      <w:r w:rsidR="001968A5">
        <w:rPr>
          <w:rFonts w:ascii="Open Sans" w:hAnsi="Open Sans" w:cs="Open Sans"/>
          <w:color w:val="222222"/>
          <w:sz w:val="22"/>
          <w:szCs w:val="22"/>
          <w:lang w:val="el-GR"/>
        </w:rPr>
        <w:t xml:space="preserve"> π</w:t>
      </w:r>
      <w:r w:rsidR="006E7B11">
        <w:rPr>
          <w:rFonts w:ascii="Open Sans" w:hAnsi="Open Sans" w:cs="Open Sans"/>
          <w:color w:val="222222"/>
          <w:sz w:val="22"/>
          <w:szCs w:val="22"/>
          <w:lang w:val="el-GR"/>
        </w:rPr>
        <w:t xml:space="preserve">έραν των </w:t>
      </w:r>
      <w:r w:rsidR="00C041B5">
        <w:rPr>
          <w:rFonts w:ascii="Open Sans" w:hAnsi="Open Sans" w:cs="Open Sans"/>
          <w:color w:val="222222"/>
          <w:sz w:val="22"/>
          <w:szCs w:val="22"/>
          <w:lang w:val="el-GR"/>
        </w:rPr>
        <w:t xml:space="preserve">διαδικτυακών </w:t>
      </w:r>
      <w:r w:rsidR="007A409F">
        <w:rPr>
          <w:rFonts w:ascii="Open Sans" w:hAnsi="Open Sans" w:cs="Open Sans"/>
          <w:color w:val="222222"/>
          <w:sz w:val="22"/>
          <w:szCs w:val="22"/>
          <w:lang w:val="el-GR"/>
        </w:rPr>
        <w:t>τους</w:t>
      </w:r>
      <w:r w:rsidR="00C041B5">
        <w:rPr>
          <w:rFonts w:ascii="Open Sans" w:hAnsi="Open Sans" w:cs="Open Sans"/>
          <w:color w:val="222222"/>
          <w:sz w:val="22"/>
          <w:szCs w:val="22"/>
          <w:lang w:val="el-GR"/>
        </w:rPr>
        <w:t xml:space="preserve"> </w:t>
      </w:r>
      <w:r w:rsidR="006E7B11">
        <w:rPr>
          <w:rFonts w:ascii="Open Sans" w:hAnsi="Open Sans" w:cs="Open Sans"/>
          <w:color w:val="222222"/>
          <w:sz w:val="22"/>
          <w:szCs w:val="22"/>
          <w:lang w:val="el-GR"/>
        </w:rPr>
        <w:t xml:space="preserve"> επαφών  </w:t>
      </w:r>
      <w:r w:rsidR="001968A5">
        <w:rPr>
          <w:rFonts w:ascii="Open Sans" w:hAnsi="Open Sans" w:cs="Open Sans"/>
          <w:color w:val="222222"/>
          <w:sz w:val="22"/>
          <w:szCs w:val="22"/>
          <w:lang w:val="el-GR"/>
        </w:rPr>
        <w:t>με σαουδαραβικές εταιρείες,  να εξετάσ</w:t>
      </w:r>
      <w:r w:rsidR="007A409F">
        <w:rPr>
          <w:rFonts w:ascii="Open Sans" w:hAnsi="Open Sans" w:cs="Open Sans"/>
          <w:color w:val="222222"/>
          <w:sz w:val="22"/>
          <w:szCs w:val="22"/>
          <w:lang w:val="el-GR"/>
        </w:rPr>
        <w:t xml:space="preserve">ουν </w:t>
      </w:r>
      <w:r w:rsidR="001968A5">
        <w:rPr>
          <w:rFonts w:ascii="Open Sans" w:hAnsi="Open Sans" w:cs="Open Sans"/>
          <w:color w:val="222222"/>
          <w:sz w:val="22"/>
          <w:szCs w:val="22"/>
          <w:lang w:val="el-GR"/>
        </w:rPr>
        <w:t xml:space="preserve">τη σκοπιμότητα συμμετοχής </w:t>
      </w:r>
      <w:r w:rsidR="00C041B5">
        <w:rPr>
          <w:rFonts w:ascii="Open Sans" w:hAnsi="Open Sans" w:cs="Open Sans"/>
          <w:color w:val="222222"/>
          <w:sz w:val="22"/>
          <w:szCs w:val="22"/>
          <w:lang w:val="el-GR"/>
        </w:rPr>
        <w:t>του</w:t>
      </w:r>
      <w:r w:rsidR="007A409F">
        <w:rPr>
          <w:rFonts w:ascii="Open Sans" w:hAnsi="Open Sans" w:cs="Open Sans"/>
          <w:color w:val="222222"/>
          <w:sz w:val="22"/>
          <w:szCs w:val="22"/>
          <w:lang w:val="el-GR"/>
        </w:rPr>
        <w:t xml:space="preserve">ς </w:t>
      </w:r>
      <w:r w:rsidR="001968A5">
        <w:rPr>
          <w:rFonts w:ascii="Open Sans" w:hAnsi="Open Sans" w:cs="Open Sans"/>
          <w:color w:val="222222"/>
          <w:sz w:val="22"/>
          <w:szCs w:val="22"/>
          <w:lang w:val="el-GR"/>
        </w:rPr>
        <w:t>σε  εξειδικευμένες διεθνείς εκθέσεις, οι οποίες διοργανώνο</w:t>
      </w:r>
      <w:r w:rsidR="007A409F">
        <w:rPr>
          <w:rFonts w:ascii="Open Sans" w:hAnsi="Open Sans" w:cs="Open Sans"/>
          <w:color w:val="222222"/>
          <w:sz w:val="22"/>
          <w:szCs w:val="22"/>
          <w:lang w:val="el-GR"/>
        </w:rPr>
        <w:t xml:space="preserve">νται </w:t>
      </w:r>
      <w:r w:rsidR="001968A5">
        <w:rPr>
          <w:rFonts w:ascii="Open Sans" w:hAnsi="Open Sans" w:cs="Open Sans"/>
          <w:color w:val="222222"/>
          <w:sz w:val="22"/>
          <w:szCs w:val="22"/>
          <w:lang w:val="el-GR"/>
        </w:rPr>
        <w:t xml:space="preserve"> </w:t>
      </w:r>
      <w:r w:rsidR="007A409F">
        <w:rPr>
          <w:rFonts w:ascii="Open Sans" w:hAnsi="Open Sans" w:cs="Open Sans"/>
          <w:color w:val="222222"/>
          <w:sz w:val="22"/>
          <w:szCs w:val="22"/>
          <w:lang w:val="el-GR"/>
        </w:rPr>
        <w:t xml:space="preserve">στη Σαουδική Αραβία, </w:t>
      </w:r>
      <w:r w:rsidR="00F44E7D">
        <w:rPr>
          <w:rFonts w:ascii="Open Sans" w:hAnsi="Open Sans" w:cs="Open Sans"/>
          <w:color w:val="222222"/>
          <w:sz w:val="22"/>
          <w:szCs w:val="22"/>
          <w:lang w:val="el-GR"/>
        </w:rPr>
        <w:t xml:space="preserve">υπό την αιγίδα του Υπουργείου Υγείας της Σαουδικής Αραβίας, </w:t>
      </w:r>
      <w:r w:rsidR="001968A5">
        <w:rPr>
          <w:rFonts w:ascii="Open Sans" w:hAnsi="Open Sans" w:cs="Open Sans"/>
          <w:color w:val="222222"/>
          <w:sz w:val="22"/>
          <w:szCs w:val="22"/>
          <w:lang w:val="el-GR"/>
        </w:rPr>
        <w:t xml:space="preserve">όπως η  </w:t>
      </w:r>
      <w:r w:rsidR="00451EB6">
        <w:rPr>
          <w:rFonts w:ascii="Open Sans" w:hAnsi="Open Sans" w:cs="Open Sans"/>
          <w:color w:val="222222"/>
          <w:sz w:val="22"/>
          <w:szCs w:val="22"/>
        </w:rPr>
        <w:t>Global</w:t>
      </w:r>
      <w:r w:rsidR="00451EB6" w:rsidRPr="00451EB6">
        <w:rPr>
          <w:rFonts w:ascii="Open Sans" w:hAnsi="Open Sans" w:cs="Open Sans"/>
          <w:color w:val="222222"/>
          <w:sz w:val="22"/>
          <w:szCs w:val="22"/>
          <w:lang w:val="el-GR"/>
        </w:rPr>
        <w:t xml:space="preserve"> </w:t>
      </w:r>
      <w:r w:rsidR="00451EB6">
        <w:rPr>
          <w:rFonts w:ascii="Open Sans" w:hAnsi="Open Sans" w:cs="Open Sans"/>
          <w:color w:val="222222"/>
          <w:sz w:val="22"/>
          <w:szCs w:val="22"/>
        </w:rPr>
        <w:t>Health</w:t>
      </w:r>
      <w:r w:rsidR="00451EB6" w:rsidRPr="00451EB6">
        <w:rPr>
          <w:rFonts w:ascii="Open Sans" w:hAnsi="Open Sans" w:cs="Open Sans"/>
          <w:color w:val="222222"/>
          <w:sz w:val="22"/>
          <w:szCs w:val="22"/>
          <w:lang w:val="el-GR"/>
        </w:rPr>
        <w:t xml:space="preserve"> </w:t>
      </w:r>
      <w:r w:rsidR="00451EB6">
        <w:rPr>
          <w:rFonts w:ascii="Open Sans" w:hAnsi="Open Sans" w:cs="Open Sans"/>
          <w:color w:val="222222"/>
          <w:sz w:val="22"/>
          <w:szCs w:val="22"/>
        </w:rPr>
        <w:t>Exhibition</w:t>
      </w:r>
      <w:r w:rsidR="00F44E7D">
        <w:rPr>
          <w:rFonts w:ascii="Open Sans" w:hAnsi="Open Sans" w:cs="Open Sans"/>
          <w:color w:val="222222"/>
          <w:sz w:val="22"/>
          <w:szCs w:val="22"/>
          <w:lang w:val="el-GR"/>
        </w:rPr>
        <w:t xml:space="preserve"> 2021 (διαδικτυακά 19 Σεπτεμβρίου-18 Νοεμβρίου</w:t>
      </w:r>
      <w:r w:rsidR="005618A5">
        <w:rPr>
          <w:rFonts w:ascii="Open Sans" w:hAnsi="Open Sans" w:cs="Open Sans"/>
          <w:color w:val="222222"/>
          <w:sz w:val="22"/>
          <w:szCs w:val="22"/>
          <w:lang w:val="el-GR"/>
        </w:rPr>
        <w:t xml:space="preserve"> 2021 </w:t>
      </w:r>
      <w:r w:rsidR="00F44E7D">
        <w:rPr>
          <w:rFonts w:ascii="Open Sans" w:hAnsi="Open Sans" w:cs="Open Sans"/>
          <w:color w:val="222222"/>
          <w:sz w:val="22"/>
          <w:szCs w:val="22"/>
          <w:lang w:val="el-GR"/>
        </w:rPr>
        <w:t xml:space="preserve"> και 17-19 Οκτωβρίου </w:t>
      </w:r>
      <w:r w:rsidR="005618A5">
        <w:rPr>
          <w:rFonts w:ascii="Open Sans" w:hAnsi="Open Sans" w:cs="Open Sans"/>
          <w:color w:val="222222"/>
          <w:sz w:val="22"/>
          <w:szCs w:val="22"/>
          <w:lang w:val="el-GR"/>
        </w:rPr>
        <w:t xml:space="preserve">2021 </w:t>
      </w:r>
      <w:r w:rsidR="00F44E7D">
        <w:rPr>
          <w:rFonts w:ascii="Open Sans" w:hAnsi="Open Sans" w:cs="Open Sans"/>
          <w:color w:val="222222"/>
          <w:sz w:val="22"/>
          <w:szCs w:val="22"/>
          <w:lang w:val="el-GR"/>
        </w:rPr>
        <w:t xml:space="preserve">στο Ριάντ) </w:t>
      </w:r>
      <w:hyperlink r:id="rId8" w:history="1">
        <w:r w:rsidR="00F44E7D" w:rsidRPr="00EC6806">
          <w:rPr>
            <w:rStyle w:val="Hyperlink"/>
            <w:rFonts w:ascii="Open Sans" w:hAnsi="Open Sans" w:cs="Open Sans"/>
            <w:sz w:val="22"/>
            <w:szCs w:val="22"/>
          </w:rPr>
          <w:t>https</w:t>
        </w:r>
        <w:r w:rsidR="00F44E7D" w:rsidRPr="00EC6806">
          <w:rPr>
            <w:rStyle w:val="Hyperlink"/>
            <w:rFonts w:ascii="Open Sans" w:hAnsi="Open Sans" w:cs="Open Sans"/>
            <w:sz w:val="22"/>
            <w:szCs w:val="22"/>
            <w:lang w:val="el-GR"/>
          </w:rPr>
          <w:t>://</w:t>
        </w:r>
        <w:r w:rsidR="00F44E7D" w:rsidRPr="00EC6806">
          <w:rPr>
            <w:rStyle w:val="Hyperlink"/>
            <w:rFonts w:ascii="Open Sans" w:hAnsi="Open Sans" w:cs="Open Sans"/>
            <w:sz w:val="22"/>
            <w:szCs w:val="22"/>
          </w:rPr>
          <w:t>www</w:t>
        </w:r>
        <w:r w:rsidR="00F44E7D" w:rsidRPr="00EC6806">
          <w:rPr>
            <w:rStyle w:val="Hyperlink"/>
            <w:rFonts w:ascii="Open Sans" w:hAnsi="Open Sans" w:cs="Open Sans"/>
            <w:sz w:val="22"/>
            <w:szCs w:val="22"/>
            <w:lang w:val="el-GR"/>
          </w:rPr>
          <w:t>.</w:t>
        </w:r>
        <w:r w:rsidR="00F44E7D" w:rsidRPr="00EC6806">
          <w:rPr>
            <w:rStyle w:val="Hyperlink"/>
            <w:rFonts w:ascii="Open Sans" w:hAnsi="Open Sans" w:cs="Open Sans"/>
            <w:sz w:val="22"/>
            <w:szCs w:val="22"/>
          </w:rPr>
          <w:t>globalhealthsaudi</w:t>
        </w:r>
        <w:r w:rsidR="00F44E7D" w:rsidRPr="00EC6806">
          <w:rPr>
            <w:rStyle w:val="Hyperlink"/>
            <w:rFonts w:ascii="Open Sans" w:hAnsi="Open Sans" w:cs="Open Sans"/>
            <w:sz w:val="22"/>
            <w:szCs w:val="22"/>
            <w:lang w:val="el-GR"/>
          </w:rPr>
          <w:t>.</w:t>
        </w:r>
        <w:r w:rsidR="00F44E7D" w:rsidRPr="00EC6806">
          <w:rPr>
            <w:rStyle w:val="Hyperlink"/>
            <w:rFonts w:ascii="Open Sans" w:hAnsi="Open Sans" w:cs="Open Sans"/>
            <w:sz w:val="22"/>
            <w:szCs w:val="22"/>
          </w:rPr>
          <w:t>com</w:t>
        </w:r>
        <w:r w:rsidR="00F44E7D" w:rsidRPr="00EC6806">
          <w:rPr>
            <w:rStyle w:val="Hyperlink"/>
            <w:rFonts w:ascii="Open Sans" w:hAnsi="Open Sans" w:cs="Open Sans"/>
            <w:sz w:val="22"/>
            <w:szCs w:val="22"/>
            <w:lang w:val="el-GR"/>
          </w:rPr>
          <w:t>/</w:t>
        </w:r>
        <w:r w:rsidR="00F44E7D" w:rsidRPr="00EC6806">
          <w:rPr>
            <w:rStyle w:val="Hyperlink"/>
            <w:rFonts w:ascii="Open Sans" w:hAnsi="Open Sans" w:cs="Open Sans"/>
            <w:sz w:val="22"/>
            <w:szCs w:val="22"/>
          </w:rPr>
          <w:t>en</w:t>
        </w:r>
        <w:r w:rsidR="00F44E7D" w:rsidRPr="00EC6806">
          <w:rPr>
            <w:rStyle w:val="Hyperlink"/>
            <w:rFonts w:ascii="Open Sans" w:hAnsi="Open Sans" w:cs="Open Sans"/>
            <w:sz w:val="22"/>
            <w:szCs w:val="22"/>
            <w:lang w:val="el-GR"/>
          </w:rPr>
          <w:t>/</w:t>
        </w:r>
        <w:r w:rsidR="00F44E7D" w:rsidRPr="00EC6806">
          <w:rPr>
            <w:rStyle w:val="Hyperlink"/>
            <w:rFonts w:ascii="Open Sans" w:hAnsi="Open Sans" w:cs="Open Sans"/>
            <w:sz w:val="22"/>
            <w:szCs w:val="22"/>
          </w:rPr>
          <w:t>home</w:t>
        </w:r>
        <w:r w:rsidR="00F44E7D" w:rsidRPr="00EC6806">
          <w:rPr>
            <w:rStyle w:val="Hyperlink"/>
            <w:rFonts w:ascii="Open Sans" w:hAnsi="Open Sans" w:cs="Open Sans"/>
            <w:sz w:val="22"/>
            <w:szCs w:val="22"/>
            <w:lang w:val="el-GR"/>
          </w:rPr>
          <w:t>.</w:t>
        </w:r>
        <w:r w:rsidR="00F44E7D" w:rsidRPr="00EC6806">
          <w:rPr>
            <w:rStyle w:val="Hyperlink"/>
            <w:rFonts w:ascii="Open Sans" w:hAnsi="Open Sans" w:cs="Open Sans"/>
            <w:sz w:val="22"/>
            <w:szCs w:val="22"/>
          </w:rPr>
          <w:t>html</w:t>
        </w:r>
      </w:hyperlink>
      <w:r w:rsidR="00F44E7D">
        <w:rPr>
          <w:rFonts w:ascii="Open Sans" w:hAnsi="Open Sans" w:cs="Open Sans"/>
          <w:color w:val="222222"/>
          <w:sz w:val="22"/>
          <w:szCs w:val="22"/>
          <w:lang w:val="el-GR"/>
        </w:rPr>
        <w:t xml:space="preserve"> </w:t>
      </w:r>
      <w:r w:rsidR="007A409F">
        <w:rPr>
          <w:rFonts w:ascii="Open Sans" w:hAnsi="Open Sans" w:cs="Open Sans"/>
          <w:color w:val="222222"/>
          <w:sz w:val="22"/>
          <w:szCs w:val="22"/>
          <w:lang w:val="el-GR"/>
        </w:rPr>
        <w:t>και</w:t>
      </w:r>
      <w:r w:rsidR="007A409F" w:rsidRPr="00F44E7D">
        <w:rPr>
          <w:rFonts w:ascii="Open Sans" w:hAnsi="Open Sans" w:cs="Open Sans"/>
          <w:color w:val="222222"/>
          <w:sz w:val="22"/>
          <w:szCs w:val="22"/>
          <w:lang w:val="el-GR"/>
        </w:rPr>
        <w:t xml:space="preserve"> </w:t>
      </w:r>
      <w:r w:rsidR="00451EB6">
        <w:rPr>
          <w:rFonts w:ascii="Open Sans" w:hAnsi="Open Sans" w:cs="Open Sans"/>
          <w:color w:val="222222"/>
          <w:sz w:val="22"/>
          <w:szCs w:val="22"/>
          <w:lang w:val="el-GR"/>
        </w:rPr>
        <w:t>η</w:t>
      </w:r>
      <w:r w:rsidR="00451EB6" w:rsidRPr="00F44E7D">
        <w:rPr>
          <w:rFonts w:ascii="Open Sans" w:hAnsi="Open Sans" w:cs="Open Sans"/>
          <w:color w:val="222222"/>
          <w:sz w:val="22"/>
          <w:szCs w:val="22"/>
          <w:lang w:val="el-GR"/>
        </w:rPr>
        <w:t xml:space="preserve"> </w:t>
      </w:r>
      <w:r w:rsidR="00451EB6">
        <w:rPr>
          <w:rFonts w:ascii="Open Sans" w:hAnsi="Open Sans" w:cs="Open Sans"/>
          <w:color w:val="222222"/>
          <w:sz w:val="22"/>
          <w:szCs w:val="22"/>
        </w:rPr>
        <w:t>Saudi</w:t>
      </w:r>
      <w:r w:rsidR="00451EB6" w:rsidRPr="00F44E7D">
        <w:rPr>
          <w:rFonts w:ascii="Open Sans" w:hAnsi="Open Sans" w:cs="Open Sans"/>
          <w:color w:val="222222"/>
          <w:sz w:val="22"/>
          <w:szCs w:val="22"/>
          <w:lang w:val="el-GR"/>
        </w:rPr>
        <w:t xml:space="preserve"> </w:t>
      </w:r>
      <w:r w:rsidR="00451EB6">
        <w:rPr>
          <w:rFonts w:ascii="Open Sans" w:hAnsi="Open Sans" w:cs="Open Sans"/>
          <w:color w:val="222222"/>
          <w:sz w:val="22"/>
          <w:szCs w:val="22"/>
        </w:rPr>
        <w:t>Healthcare</w:t>
      </w:r>
      <w:r w:rsidR="005618A5">
        <w:rPr>
          <w:rFonts w:ascii="Open Sans" w:hAnsi="Open Sans" w:cs="Open Sans"/>
          <w:color w:val="222222"/>
          <w:sz w:val="22"/>
          <w:szCs w:val="22"/>
          <w:lang w:val="el-GR"/>
        </w:rPr>
        <w:t xml:space="preserve"> </w:t>
      </w:r>
      <w:r w:rsidR="00F44E7D">
        <w:rPr>
          <w:rFonts w:ascii="Open Sans" w:hAnsi="Open Sans" w:cs="Open Sans"/>
          <w:color w:val="222222"/>
          <w:sz w:val="22"/>
          <w:szCs w:val="22"/>
          <w:lang w:val="el-GR"/>
        </w:rPr>
        <w:t>(Εκθεσιακό Κέντρο Ριάντ σε ημερομηνία που αναμένεται να ανακοινωθεί)</w:t>
      </w:r>
      <w:r w:rsidR="005618A5">
        <w:rPr>
          <w:rFonts w:ascii="Open Sans" w:hAnsi="Open Sans" w:cs="Open Sans"/>
          <w:color w:val="222222"/>
          <w:sz w:val="22"/>
          <w:szCs w:val="22"/>
          <w:lang w:val="el-GR"/>
        </w:rPr>
        <w:t xml:space="preserve"> </w:t>
      </w:r>
      <w:hyperlink r:id="rId9" w:history="1">
        <w:r w:rsidR="005618A5" w:rsidRPr="00EC6806">
          <w:rPr>
            <w:rStyle w:val="Hyperlink"/>
            <w:rFonts w:ascii="Open Sans" w:hAnsi="Open Sans" w:cs="Open Sans"/>
            <w:sz w:val="22"/>
            <w:szCs w:val="22"/>
          </w:rPr>
          <w:t>https</w:t>
        </w:r>
        <w:r w:rsidR="005618A5" w:rsidRPr="00EC6806">
          <w:rPr>
            <w:rStyle w:val="Hyperlink"/>
            <w:rFonts w:ascii="Open Sans" w:hAnsi="Open Sans" w:cs="Open Sans"/>
            <w:sz w:val="22"/>
            <w:szCs w:val="22"/>
            <w:lang w:val="el-GR"/>
          </w:rPr>
          <w:t>://</w:t>
        </w:r>
        <w:r w:rsidR="005618A5" w:rsidRPr="00EC6806">
          <w:rPr>
            <w:rStyle w:val="Hyperlink"/>
            <w:rFonts w:ascii="Open Sans" w:hAnsi="Open Sans" w:cs="Open Sans"/>
            <w:sz w:val="22"/>
            <w:szCs w:val="22"/>
          </w:rPr>
          <w:t>www</w:t>
        </w:r>
        <w:r w:rsidR="005618A5" w:rsidRPr="00EC6806">
          <w:rPr>
            <w:rStyle w:val="Hyperlink"/>
            <w:rFonts w:ascii="Open Sans" w:hAnsi="Open Sans" w:cs="Open Sans"/>
            <w:sz w:val="22"/>
            <w:szCs w:val="22"/>
            <w:lang w:val="el-GR"/>
          </w:rPr>
          <w:t>.</w:t>
        </w:r>
        <w:r w:rsidR="005618A5" w:rsidRPr="00EC6806">
          <w:rPr>
            <w:rStyle w:val="Hyperlink"/>
            <w:rFonts w:ascii="Open Sans" w:hAnsi="Open Sans" w:cs="Open Sans"/>
            <w:sz w:val="22"/>
            <w:szCs w:val="22"/>
          </w:rPr>
          <w:t>recexpo</w:t>
        </w:r>
        <w:r w:rsidR="005618A5" w:rsidRPr="00EC6806">
          <w:rPr>
            <w:rStyle w:val="Hyperlink"/>
            <w:rFonts w:ascii="Open Sans" w:hAnsi="Open Sans" w:cs="Open Sans"/>
            <w:sz w:val="22"/>
            <w:szCs w:val="22"/>
            <w:lang w:val="el-GR"/>
          </w:rPr>
          <w:t>.</w:t>
        </w:r>
        <w:r w:rsidR="005618A5" w:rsidRPr="00EC6806">
          <w:rPr>
            <w:rStyle w:val="Hyperlink"/>
            <w:rFonts w:ascii="Open Sans" w:hAnsi="Open Sans" w:cs="Open Sans"/>
            <w:sz w:val="22"/>
            <w:szCs w:val="22"/>
          </w:rPr>
          <w:t>com</w:t>
        </w:r>
        <w:r w:rsidR="005618A5" w:rsidRPr="00EC6806">
          <w:rPr>
            <w:rStyle w:val="Hyperlink"/>
            <w:rFonts w:ascii="Open Sans" w:hAnsi="Open Sans" w:cs="Open Sans"/>
            <w:sz w:val="22"/>
            <w:szCs w:val="22"/>
            <w:lang w:val="el-GR"/>
          </w:rPr>
          <w:t>/</w:t>
        </w:r>
        <w:r w:rsidR="005618A5" w:rsidRPr="00EC6806">
          <w:rPr>
            <w:rStyle w:val="Hyperlink"/>
            <w:rFonts w:ascii="Open Sans" w:hAnsi="Open Sans" w:cs="Open Sans"/>
            <w:sz w:val="22"/>
            <w:szCs w:val="22"/>
          </w:rPr>
          <w:t>events</w:t>
        </w:r>
        <w:r w:rsidR="005618A5" w:rsidRPr="00EC6806">
          <w:rPr>
            <w:rStyle w:val="Hyperlink"/>
            <w:rFonts w:ascii="Open Sans" w:hAnsi="Open Sans" w:cs="Open Sans"/>
            <w:sz w:val="22"/>
            <w:szCs w:val="22"/>
            <w:lang w:val="el-GR"/>
          </w:rPr>
          <w:t>/</w:t>
        </w:r>
        <w:r w:rsidR="005618A5" w:rsidRPr="00EC6806">
          <w:rPr>
            <w:rStyle w:val="Hyperlink"/>
            <w:rFonts w:ascii="Open Sans" w:hAnsi="Open Sans" w:cs="Open Sans"/>
            <w:sz w:val="22"/>
            <w:szCs w:val="22"/>
          </w:rPr>
          <w:t>saudi</w:t>
        </w:r>
        <w:r w:rsidR="005618A5" w:rsidRPr="00EC6806">
          <w:rPr>
            <w:rStyle w:val="Hyperlink"/>
            <w:rFonts w:ascii="Open Sans" w:hAnsi="Open Sans" w:cs="Open Sans"/>
            <w:sz w:val="22"/>
            <w:szCs w:val="22"/>
            <w:lang w:val="el-GR"/>
          </w:rPr>
          <w:t>-</w:t>
        </w:r>
        <w:r w:rsidR="005618A5" w:rsidRPr="00EC6806">
          <w:rPr>
            <w:rStyle w:val="Hyperlink"/>
            <w:rFonts w:ascii="Open Sans" w:hAnsi="Open Sans" w:cs="Open Sans"/>
            <w:sz w:val="22"/>
            <w:szCs w:val="22"/>
          </w:rPr>
          <w:t>healthcare</w:t>
        </w:r>
        <w:r w:rsidR="005618A5" w:rsidRPr="00EC6806">
          <w:rPr>
            <w:rStyle w:val="Hyperlink"/>
            <w:rFonts w:ascii="Open Sans" w:hAnsi="Open Sans" w:cs="Open Sans"/>
            <w:sz w:val="22"/>
            <w:szCs w:val="22"/>
            <w:lang w:val="el-GR"/>
          </w:rPr>
          <w:t>-</w:t>
        </w:r>
        <w:r w:rsidR="005618A5" w:rsidRPr="00EC6806">
          <w:rPr>
            <w:rStyle w:val="Hyperlink"/>
            <w:rFonts w:ascii="Open Sans" w:hAnsi="Open Sans" w:cs="Open Sans"/>
            <w:sz w:val="22"/>
            <w:szCs w:val="22"/>
          </w:rPr>
          <w:t>exhibition</w:t>
        </w:r>
        <w:r w:rsidR="005618A5" w:rsidRPr="00EC6806">
          <w:rPr>
            <w:rStyle w:val="Hyperlink"/>
            <w:rFonts w:ascii="Open Sans" w:hAnsi="Open Sans" w:cs="Open Sans"/>
            <w:sz w:val="22"/>
            <w:szCs w:val="22"/>
            <w:lang w:val="el-GR"/>
          </w:rPr>
          <w:t>/</w:t>
        </w:r>
      </w:hyperlink>
      <w:r w:rsidR="00F44E7D">
        <w:rPr>
          <w:rFonts w:ascii="Open Sans" w:hAnsi="Open Sans" w:cs="Open Sans"/>
          <w:color w:val="222222"/>
          <w:sz w:val="22"/>
          <w:szCs w:val="22"/>
          <w:lang w:val="el-GR"/>
        </w:rPr>
        <w:t xml:space="preserve">, </w:t>
      </w:r>
      <w:r w:rsidR="00451EB6">
        <w:rPr>
          <w:rFonts w:ascii="Open Sans" w:hAnsi="Open Sans" w:cs="Open Sans"/>
          <w:color w:val="222222"/>
          <w:sz w:val="22"/>
          <w:szCs w:val="22"/>
          <w:lang w:val="el-GR"/>
        </w:rPr>
        <w:t xml:space="preserve">για </w:t>
      </w:r>
      <w:r w:rsidR="001968A5">
        <w:rPr>
          <w:rFonts w:ascii="Open Sans" w:hAnsi="Open Sans" w:cs="Open Sans"/>
          <w:color w:val="222222"/>
          <w:sz w:val="22"/>
          <w:szCs w:val="22"/>
          <w:lang w:val="el-GR"/>
        </w:rPr>
        <w:t xml:space="preserve">τις οποίες </w:t>
      </w:r>
      <w:r w:rsidR="007A409F">
        <w:rPr>
          <w:rFonts w:ascii="Open Sans" w:hAnsi="Open Sans" w:cs="Open Sans"/>
          <w:color w:val="222222"/>
          <w:sz w:val="22"/>
          <w:szCs w:val="22"/>
          <w:lang w:val="el-GR"/>
        </w:rPr>
        <w:t>μπορούν να αναζητηθούν λεπτομερείς πληροφορίες</w:t>
      </w:r>
      <w:r w:rsidR="00F44E7D">
        <w:rPr>
          <w:rFonts w:ascii="Open Sans" w:hAnsi="Open Sans" w:cs="Open Sans"/>
          <w:color w:val="222222"/>
          <w:sz w:val="22"/>
          <w:szCs w:val="22"/>
          <w:lang w:val="el-GR"/>
        </w:rPr>
        <w:t xml:space="preserve"> στους ανωτέρω συνδέσμους</w:t>
      </w:r>
      <w:r w:rsidR="007A409F">
        <w:rPr>
          <w:rFonts w:ascii="Open Sans" w:hAnsi="Open Sans" w:cs="Open Sans"/>
          <w:color w:val="222222"/>
          <w:sz w:val="22"/>
          <w:szCs w:val="22"/>
          <w:lang w:val="el-GR"/>
        </w:rPr>
        <w:t>.</w:t>
      </w:r>
      <w:r w:rsidR="001968A5">
        <w:rPr>
          <w:rFonts w:ascii="Open Sans" w:hAnsi="Open Sans" w:cs="Open Sans"/>
          <w:color w:val="222222"/>
          <w:sz w:val="22"/>
          <w:szCs w:val="22"/>
          <w:lang w:val="el-GR"/>
        </w:rPr>
        <w:t xml:space="preserve"> </w:t>
      </w:r>
    </w:p>
    <w:p w14:paraId="5B7E16F6" w14:textId="77777777" w:rsidR="00340AE9" w:rsidRDefault="00340AE9" w:rsidP="00F65F2B">
      <w:pPr>
        <w:ind w:left="-851" w:right="-950"/>
        <w:jc w:val="both"/>
        <w:rPr>
          <w:rFonts w:ascii="Open Sans" w:hAnsi="Open Sans" w:cs="Open Sans"/>
          <w:sz w:val="22"/>
          <w:szCs w:val="22"/>
          <w:lang w:val="el-GR"/>
        </w:rPr>
      </w:pPr>
    </w:p>
    <w:p w14:paraId="4DC38A6D" w14:textId="16C63275" w:rsidR="00340AE9" w:rsidRDefault="009363D9" w:rsidP="00F65F2B">
      <w:pPr>
        <w:ind w:left="-851" w:right="-950"/>
        <w:jc w:val="both"/>
        <w:rPr>
          <w:rFonts w:ascii="Open Sans" w:hAnsi="Open Sans" w:cs="Open Sans"/>
          <w:sz w:val="22"/>
          <w:szCs w:val="22"/>
          <w:lang w:val="el-GR"/>
        </w:rPr>
      </w:pPr>
      <w:r w:rsidRPr="001968A5">
        <w:rPr>
          <w:rFonts w:ascii="Open Sans" w:hAnsi="Open Sans" w:cs="Open Sans"/>
          <w:sz w:val="22"/>
          <w:szCs w:val="22"/>
          <w:lang w:val="el-GR"/>
        </w:rPr>
        <w:t xml:space="preserve">Σε κάθε περίπτωση, </w:t>
      </w:r>
      <w:r>
        <w:rPr>
          <w:rFonts w:ascii="Open Sans" w:hAnsi="Open Sans" w:cs="Open Sans"/>
          <w:sz w:val="22"/>
          <w:szCs w:val="22"/>
          <w:lang w:val="el-GR"/>
        </w:rPr>
        <w:t>από πλευράς Γραφείο</w:t>
      </w:r>
      <w:r w:rsidR="003A3BD2">
        <w:rPr>
          <w:rFonts w:ascii="Open Sans" w:hAnsi="Open Sans" w:cs="Open Sans"/>
          <w:sz w:val="22"/>
          <w:szCs w:val="22"/>
          <w:lang w:val="el-GR"/>
        </w:rPr>
        <w:t>υ</w:t>
      </w:r>
      <w:r>
        <w:rPr>
          <w:rFonts w:ascii="Open Sans" w:hAnsi="Open Sans" w:cs="Open Sans"/>
          <w:sz w:val="22"/>
          <w:szCs w:val="22"/>
          <w:lang w:val="el-GR"/>
        </w:rPr>
        <w:t xml:space="preserve"> ΟΕΥ διαβεβαιώνουμε ότι </w:t>
      </w:r>
      <w:r w:rsidRPr="001968A5">
        <w:rPr>
          <w:rFonts w:ascii="Open Sans" w:hAnsi="Open Sans" w:cs="Open Sans"/>
          <w:sz w:val="22"/>
          <w:szCs w:val="22"/>
          <w:lang w:val="el-GR"/>
        </w:rPr>
        <w:t>θα καταβληθεί κάθε δυνατή προσπάθεια  για να στηρίξουμε τη</w:t>
      </w:r>
      <w:r>
        <w:rPr>
          <w:rFonts w:ascii="Open Sans" w:hAnsi="Open Sans" w:cs="Open Sans"/>
          <w:sz w:val="22"/>
          <w:szCs w:val="22"/>
          <w:lang w:val="el-GR"/>
        </w:rPr>
        <w:t xml:space="preserve"> διεύρυνση των δραστηριοτήτων των ελληνικών επιχειρήσεων του κλάδου ιατρικού </w:t>
      </w:r>
      <w:r w:rsidR="00340AE9">
        <w:rPr>
          <w:rFonts w:ascii="Open Sans" w:hAnsi="Open Sans" w:cs="Open Sans"/>
          <w:sz w:val="22"/>
          <w:szCs w:val="22"/>
          <w:lang w:val="el-GR"/>
        </w:rPr>
        <w:t xml:space="preserve">και ιαματικού </w:t>
      </w:r>
      <w:r>
        <w:rPr>
          <w:rFonts w:ascii="Open Sans" w:hAnsi="Open Sans" w:cs="Open Sans"/>
          <w:sz w:val="22"/>
          <w:szCs w:val="22"/>
          <w:lang w:val="el-GR"/>
        </w:rPr>
        <w:t>τουρισμού  στην αγορά της Σαουδικής Αραβίας, μία χώρα με την οποία η Ελλάδα διατηρεί άριστες σχέσεις σε όλα τα επίπεδα διμερούς συνεργασίας.</w:t>
      </w:r>
      <w:r w:rsidR="00F65F2B">
        <w:rPr>
          <w:rFonts w:ascii="Open Sans" w:hAnsi="Open Sans" w:cs="Open Sans"/>
          <w:sz w:val="22"/>
          <w:szCs w:val="22"/>
          <w:lang w:val="el-GR"/>
        </w:rPr>
        <w:t xml:space="preserve"> </w:t>
      </w:r>
    </w:p>
    <w:p w14:paraId="2C5CF8E0" w14:textId="77777777" w:rsidR="00340AE9" w:rsidRDefault="00340AE9" w:rsidP="00F65F2B">
      <w:pPr>
        <w:ind w:left="-851" w:right="-950"/>
        <w:jc w:val="both"/>
        <w:rPr>
          <w:rFonts w:ascii="Open Sans" w:hAnsi="Open Sans" w:cs="Open Sans"/>
          <w:sz w:val="22"/>
          <w:szCs w:val="22"/>
          <w:lang w:val="el-GR"/>
        </w:rPr>
      </w:pPr>
    </w:p>
    <w:p w14:paraId="39D3EE30" w14:textId="2B191F35" w:rsidR="00B94235" w:rsidRDefault="009363D9" w:rsidP="00F65F2B">
      <w:pPr>
        <w:ind w:left="-851" w:right="-950"/>
        <w:jc w:val="both"/>
        <w:rPr>
          <w:rFonts w:ascii="Open Sans" w:hAnsi="Open Sans" w:cs="Open Sans"/>
          <w:sz w:val="22"/>
          <w:szCs w:val="22"/>
          <w:lang w:val="el-GR"/>
        </w:rPr>
      </w:pPr>
      <w:r>
        <w:rPr>
          <w:rFonts w:ascii="Open Sans" w:hAnsi="Open Sans" w:cs="Open Sans"/>
          <w:sz w:val="22"/>
          <w:szCs w:val="22"/>
          <w:lang w:val="el-GR"/>
        </w:rPr>
        <w:t xml:space="preserve">Προς ενημέρωση των ενδιαφερομένων, παρατίθενται </w:t>
      </w:r>
      <w:r w:rsidR="00862070">
        <w:rPr>
          <w:rFonts w:ascii="Open Sans" w:hAnsi="Open Sans" w:cs="Open Sans"/>
          <w:sz w:val="22"/>
          <w:szCs w:val="22"/>
          <w:lang w:val="el-GR"/>
        </w:rPr>
        <w:t xml:space="preserve"> </w:t>
      </w:r>
      <w:r w:rsidR="00862070" w:rsidRPr="004B07F1">
        <w:rPr>
          <w:rFonts w:ascii="Open Sans" w:hAnsi="Open Sans" w:cs="Open Sans"/>
          <w:sz w:val="22"/>
          <w:szCs w:val="22"/>
          <w:lang w:val="el-GR"/>
        </w:rPr>
        <w:t xml:space="preserve"> </w:t>
      </w:r>
      <w:r>
        <w:rPr>
          <w:rFonts w:ascii="Open Sans" w:hAnsi="Open Sans" w:cs="Open Sans"/>
          <w:sz w:val="22"/>
          <w:szCs w:val="22"/>
          <w:lang w:val="el-GR"/>
        </w:rPr>
        <w:t xml:space="preserve">κατωτέρω </w:t>
      </w:r>
      <w:r w:rsidR="00862070" w:rsidRPr="004B07F1">
        <w:rPr>
          <w:rFonts w:ascii="Open Sans" w:hAnsi="Open Sans" w:cs="Open Sans"/>
          <w:sz w:val="22"/>
          <w:szCs w:val="22"/>
          <w:lang w:val="el-GR"/>
        </w:rPr>
        <w:t>τα διαθέσιμα στοιχεία μας</w:t>
      </w:r>
      <w:r w:rsidR="00862070">
        <w:rPr>
          <w:rFonts w:ascii="Open Sans" w:hAnsi="Open Sans" w:cs="Open Sans"/>
          <w:sz w:val="22"/>
          <w:szCs w:val="22"/>
          <w:lang w:val="el-GR"/>
        </w:rPr>
        <w:t xml:space="preserve"> και λοιπές χρήσιμες πληροφορίες σχετικά με τον εξερχόμενο τουρισμό υγείας</w:t>
      </w:r>
      <w:r w:rsidR="003A3BD2">
        <w:rPr>
          <w:rFonts w:ascii="Open Sans" w:hAnsi="Open Sans" w:cs="Open Sans"/>
          <w:sz w:val="22"/>
          <w:szCs w:val="22"/>
          <w:lang w:val="el-GR"/>
        </w:rPr>
        <w:t xml:space="preserve"> της χώρας</w:t>
      </w:r>
      <w:r w:rsidR="00862070" w:rsidRPr="004B07F1">
        <w:rPr>
          <w:rFonts w:ascii="Open Sans" w:hAnsi="Open Sans" w:cs="Open Sans"/>
          <w:sz w:val="22"/>
          <w:szCs w:val="22"/>
          <w:lang w:val="el-GR"/>
        </w:rPr>
        <w:t>, προκειμένου εκκινή</w:t>
      </w:r>
      <w:r>
        <w:rPr>
          <w:rFonts w:ascii="Open Sans" w:hAnsi="Open Sans" w:cs="Open Sans"/>
          <w:sz w:val="22"/>
          <w:szCs w:val="22"/>
          <w:lang w:val="el-GR"/>
        </w:rPr>
        <w:t>σουν</w:t>
      </w:r>
      <w:r w:rsidR="00862070" w:rsidRPr="004B07F1">
        <w:rPr>
          <w:rFonts w:ascii="Open Sans" w:hAnsi="Open Sans" w:cs="Open Sans"/>
          <w:sz w:val="22"/>
          <w:szCs w:val="22"/>
          <w:lang w:val="el-GR"/>
        </w:rPr>
        <w:t xml:space="preserve"> διερευνητικές επαφές με Σαουδαραβικές εταιρείες του κλάδου, </w:t>
      </w:r>
      <w:r w:rsidR="00862070">
        <w:rPr>
          <w:rFonts w:ascii="Open Sans" w:hAnsi="Open Sans" w:cs="Open Sans"/>
          <w:sz w:val="22"/>
          <w:szCs w:val="22"/>
          <w:lang w:val="el-GR"/>
        </w:rPr>
        <w:t>φυσικά πρόσωπα (</w:t>
      </w:r>
      <w:r w:rsidR="00862070">
        <w:rPr>
          <w:rFonts w:ascii="Open Sans" w:hAnsi="Open Sans" w:cs="Open Sans"/>
          <w:sz w:val="22"/>
          <w:szCs w:val="22"/>
        </w:rPr>
        <w:t>medical</w:t>
      </w:r>
      <w:r w:rsidR="00862070" w:rsidRPr="00B42AEA">
        <w:rPr>
          <w:rFonts w:ascii="Open Sans" w:hAnsi="Open Sans" w:cs="Open Sans"/>
          <w:sz w:val="22"/>
          <w:szCs w:val="22"/>
          <w:lang w:val="el-GR"/>
        </w:rPr>
        <w:t xml:space="preserve"> </w:t>
      </w:r>
      <w:r w:rsidR="00862070">
        <w:rPr>
          <w:rFonts w:ascii="Open Sans" w:hAnsi="Open Sans" w:cs="Open Sans"/>
          <w:sz w:val="22"/>
          <w:szCs w:val="22"/>
        </w:rPr>
        <w:t>facilitators</w:t>
      </w:r>
      <w:r w:rsidR="00862070">
        <w:rPr>
          <w:rFonts w:ascii="Open Sans" w:hAnsi="Open Sans" w:cs="Open Sans"/>
          <w:sz w:val="22"/>
          <w:szCs w:val="22"/>
          <w:lang w:val="el-GR"/>
        </w:rPr>
        <w:t>)</w:t>
      </w:r>
      <w:r w:rsidR="00862070" w:rsidRPr="00B42AEA">
        <w:rPr>
          <w:rFonts w:ascii="Open Sans" w:hAnsi="Open Sans" w:cs="Open Sans"/>
          <w:sz w:val="22"/>
          <w:szCs w:val="22"/>
          <w:lang w:val="el-GR"/>
        </w:rPr>
        <w:t xml:space="preserve">, </w:t>
      </w:r>
      <w:r w:rsidR="00862070" w:rsidRPr="004B07F1">
        <w:rPr>
          <w:rFonts w:ascii="Open Sans" w:hAnsi="Open Sans" w:cs="Open Sans"/>
          <w:sz w:val="22"/>
          <w:szCs w:val="22"/>
          <w:lang w:val="el-GR"/>
        </w:rPr>
        <w:t>ασφαλιστικούς ομίλους, κέντρα υγείας και λοιπούς εμπλεκόμενους φορείς.</w:t>
      </w:r>
      <w:r w:rsidR="00862070">
        <w:rPr>
          <w:rFonts w:ascii="Open Sans" w:hAnsi="Open Sans" w:cs="Open Sans"/>
          <w:sz w:val="22"/>
          <w:szCs w:val="22"/>
          <w:lang w:val="el-GR"/>
        </w:rPr>
        <w:t xml:space="preserve"> Τα στοιχεία αυτά επικαιροποιούνται σε τακτά διαστήματα από το Εμπορ</w:t>
      </w:r>
      <w:r w:rsidR="005618A5">
        <w:rPr>
          <w:rFonts w:ascii="Open Sans" w:hAnsi="Open Sans" w:cs="Open Sans"/>
          <w:sz w:val="22"/>
          <w:szCs w:val="22"/>
          <w:lang w:val="el-GR"/>
        </w:rPr>
        <w:t>ικό</w:t>
      </w:r>
      <w:r w:rsidR="00862070">
        <w:rPr>
          <w:rFonts w:ascii="Open Sans" w:hAnsi="Open Sans" w:cs="Open Sans"/>
          <w:sz w:val="22"/>
          <w:szCs w:val="22"/>
          <w:lang w:val="el-GR"/>
        </w:rPr>
        <w:t xml:space="preserve"> Γραφείο, το οποίο  βρίσκεται στη διάθεσή σας για περαιτέρω ενημέρωση και τυχόν διευκρινίσεις. </w:t>
      </w:r>
      <w:r w:rsidR="00862070" w:rsidRPr="004B07F1">
        <w:rPr>
          <w:rFonts w:ascii="Open Sans" w:hAnsi="Open Sans" w:cs="Open Sans"/>
          <w:sz w:val="22"/>
          <w:szCs w:val="22"/>
          <w:lang w:val="el-GR"/>
        </w:rPr>
        <w:t xml:space="preserve">    </w:t>
      </w:r>
    </w:p>
    <w:p w14:paraId="3A28CE57" w14:textId="577CDC3C" w:rsidR="00076FF4" w:rsidRPr="00B94235" w:rsidRDefault="00076FF4" w:rsidP="00076FF4">
      <w:pPr>
        <w:spacing w:line="276" w:lineRule="auto"/>
        <w:jc w:val="both"/>
        <w:rPr>
          <w:rFonts w:ascii="Open Sans" w:hAnsi="Open Sans" w:cs="Open Sans"/>
          <w:b/>
          <w:bCs/>
          <w:sz w:val="22"/>
          <w:szCs w:val="22"/>
          <w:lang w:val="el-GR"/>
        </w:rPr>
      </w:pPr>
      <w:r w:rsidRPr="00B94235">
        <w:rPr>
          <w:rFonts w:ascii="Open Sans" w:hAnsi="Open Sans" w:cs="Open Sans"/>
          <w:b/>
          <w:bCs/>
          <w:sz w:val="22"/>
          <w:szCs w:val="22"/>
          <w:lang w:val="el-GR"/>
        </w:rPr>
        <w:t xml:space="preserve"> </w:t>
      </w:r>
    </w:p>
    <w:p w14:paraId="51C1502E" w14:textId="5643C5CD" w:rsidR="00B94235" w:rsidRDefault="00B94235" w:rsidP="00133971">
      <w:pPr>
        <w:spacing w:line="276" w:lineRule="auto"/>
        <w:jc w:val="both"/>
        <w:rPr>
          <w:rFonts w:ascii="Open Sans" w:hAnsi="Open Sans" w:cs="Open Sans"/>
          <w:b/>
          <w:bCs/>
          <w:sz w:val="22"/>
          <w:szCs w:val="22"/>
          <w:lang w:val="el-GR"/>
        </w:rPr>
      </w:pPr>
      <w:r w:rsidRPr="00B94235">
        <w:rPr>
          <w:rFonts w:ascii="Open Sans" w:hAnsi="Open Sans" w:cs="Open Sans"/>
          <w:b/>
          <w:bCs/>
          <w:sz w:val="22"/>
          <w:szCs w:val="22"/>
          <w:lang w:val="el-GR"/>
        </w:rPr>
        <w:t xml:space="preserve">Πληροφορίες και λοιπά στοιχεία στην αγορά της Σαουδικής Αραβίας </w:t>
      </w:r>
    </w:p>
    <w:p w14:paraId="010835F9" w14:textId="77777777" w:rsidR="00A13C60" w:rsidRPr="00133971" w:rsidRDefault="00A13C60" w:rsidP="00133971">
      <w:pPr>
        <w:spacing w:line="276" w:lineRule="auto"/>
        <w:jc w:val="both"/>
        <w:rPr>
          <w:rFonts w:ascii="Open Sans" w:hAnsi="Open Sans" w:cs="Open Sans"/>
          <w:b/>
          <w:bCs/>
          <w:sz w:val="22"/>
          <w:szCs w:val="22"/>
          <w:lang w:val="el-GR"/>
        </w:rPr>
      </w:pPr>
    </w:p>
    <w:p w14:paraId="4A80B699" w14:textId="77777777" w:rsidR="00076FF4" w:rsidRPr="00B94235" w:rsidRDefault="00076FF4" w:rsidP="00076FF4">
      <w:pPr>
        <w:numPr>
          <w:ilvl w:val="0"/>
          <w:numId w:val="24"/>
        </w:numPr>
        <w:spacing w:line="276" w:lineRule="auto"/>
        <w:ind w:left="714" w:hanging="357"/>
        <w:jc w:val="both"/>
        <w:rPr>
          <w:rFonts w:ascii="Open Sans" w:hAnsi="Open Sans" w:cs="Open Sans"/>
          <w:b/>
          <w:bCs/>
          <w:sz w:val="24"/>
          <w:szCs w:val="24"/>
          <w:lang w:val="el-GR"/>
        </w:rPr>
      </w:pPr>
      <w:r w:rsidRPr="00B94235">
        <w:rPr>
          <w:rFonts w:ascii="Open Sans" w:hAnsi="Open Sans" w:cs="Open Sans"/>
          <w:b/>
          <w:bCs/>
          <w:sz w:val="24"/>
          <w:szCs w:val="24"/>
          <w:lang w:val="el-GR"/>
        </w:rPr>
        <w:t>ΓΡΑΦΕΙΑ ΤΟΥΡΙΣΜΟΥ/ΠΡΑΚΤΟΡΕΙΑ</w:t>
      </w:r>
    </w:p>
    <w:p w14:paraId="1569998A" w14:textId="77777777" w:rsidR="00076FF4" w:rsidRDefault="008910E9" w:rsidP="00076FF4">
      <w:pPr>
        <w:spacing w:line="276" w:lineRule="auto"/>
        <w:ind w:left="714"/>
        <w:jc w:val="both"/>
        <w:rPr>
          <w:rFonts w:ascii="Open Sans" w:hAnsi="Open Sans" w:cs="Open Sans"/>
          <w:sz w:val="20"/>
          <w:lang w:val="el-GR"/>
        </w:rPr>
      </w:pPr>
      <w:hyperlink r:id="rId10" w:history="1">
        <w:r w:rsidR="00076FF4">
          <w:rPr>
            <w:rStyle w:val="Hyperlink"/>
            <w:rFonts w:ascii="Open Sans" w:hAnsi="Open Sans" w:cs="Open Sans"/>
            <w:sz w:val="20"/>
          </w:rPr>
          <w:t>www</w:t>
        </w:r>
        <w:r w:rsidR="00076FF4">
          <w:rPr>
            <w:rStyle w:val="Hyperlink"/>
            <w:rFonts w:ascii="Open Sans" w:hAnsi="Open Sans" w:cs="Open Sans"/>
            <w:sz w:val="20"/>
            <w:lang w:val="el-GR"/>
          </w:rPr>
          <w:t>.</w:t>
        </w:r>
        <w:r w:rsidR="00076FF4">
          <w:rPr>
            <w:rStyle w:val="Hyperlink"/>
            <w:rFonts w:ascii="Open Sans" w:hAnsi="Open Sans" w:cs="Open Sans"/>
            <w:sz w:val="20"/>
          </w:rPr>
          <w:t>zawya</w:t>
        </w:r>
        <w:r w:rsidR="00076FF4">
          <w:rPr>
            <w:rStyle w:val="Hyperlink"/>
            <w:rFonts w:ascii="Open Sans" w:hAnsi="Open Sans" w:cs="Open Sans"/>
            <w:sz w:val="20"/>
            <w:lang w:val="el-GR"/>
          </w:rPr>
          <w:t>.</w:t>
        </w:r>
        <w:r w:rsidR="00076FF4">
          <w:rPr>
            <w:rStyle w:val="Hyperlink"/>
            <w:rFonts w:ascii="Open Sans" w:hAnsi="Open Sans" w:cs="Open Sans"/>
            <w:sz w:val="20"/>
          </w:rPr>
          <w:t>com</w:t>
        </w:r>
        <w:r w:rsidR="00076FF4">
          <w:rPr>
            <w:rStyle w:val="Hyperlink"/>
            <w:rFonts w:ascii="Open Sans" w:hAnsi="Open Sans" w:cs="Open Sans"/>
            <w:sz w:val="20"/>
            <w:lang w:val="el-GR"/>
          </w:rPr>
          <w:t>/</w:t>
        </w:r>
        <w:r w:rsidR="00076FF4">
          <w:rPr>
            <w:rStyle w:val="Hyperlink"/>
            <w:rFonts w:ascii="Open Sans" w:hAnsi="Open Sans" w:cs="Open Sans"/>
            <w:sz w:val="20"/>
          </w:rPr>
          <w:t>saudi</w:t>
        </w:r>
        <w:r w:rsidR="00076FF4">
          <w:rPr>
            <w:rStyle w:val="Hyperlink"/>
            <w:rFonts w:ascii="Open Sans" w:hAnsi="Open Sans" w:cs="Open Sans"/>
            <w:sz w:val="20"/>
            <w:lang w:val="el-GR"/>
          </w:rPr>
          <w:t>-</w:t>
        </w:r>
        <w:r w:rsidR="00076FF4">
          <w:rPr>
            <w:rStyle w:val="Hyperlink"/>
            <w:rFonts w:ascii="Open Sans" w:hAnsi="Open Sans" w:cs="Open Sans"/>
            <w:sz w:val="20"/>
          </w:rPr>
          <w:t>arabia</w:t>
        </w:r>
        <w:r w:rsidR="00076FF4">
          <w:rPr>
            <w:rStyle w:val="Hyperlink"/>
            <w:rFonts w:ascii="Open Sans" w:hAnsi="Open Sans" w:cs="Open Sans"/>
            <w:sz w:val="20"/>
            <w:lang w:val="el-GR"/>
          </w:rPr>
          <w:t>/</w:t>
        </w:r>
        <w:r w:rsidR="00076FF4">
          <w:rPr>
            <w:rStyle w:val="Hyperlink"/>
            <w:rFonts w:ascii="Open Sans" w:hAnsi="Open Sans" w:cs="Open Sans"/>
            <w:sz w:val="20"/>
          </w:rPr>
          <w:t>en</w:t>
        </w:r>
        <w:r w:rsidR="00076FF4">
          <w:rPr>
            <w:rStyle w:val="Hyperlink"/>
            <w:rFonts w:ascii="Open Sans" w:hAnsi="Open Sans" w:cs="Open Sans"/>
            <w:sz w:val="20"/>
            <w:lang w:val="el-GR"/>
          </w:rPr>
          <w:t>/</w:t>
        </w:r>
        <w:r w:rsidR="00076FF4">
          <w:rPr>
            <w:rStyle w:val="Hyperlink"/>
            <w:rFonts w:ascii="Open Sans" w:hAnsi="Open Sans" w:cs="Open Sans"/>
            <w:sz w:val="20"/>
          </w:rPr>
          <w:t>companies</w:t>
        </w:r>
        <w:r w:rsidR="00076FF4">
          <w:rPr>
            <w:rStyle w:val="Hyperlink"/>
            <w:rFonts w:ascii="Open Sans" w:hAnsi="Open Sans" w:cs="Open Sans"/>
            <w:sz w:val="20"/>
            <w:lang w:val="el-GR"/>
          </w:rPr>
          <w:t>/</w:t>
        </w:r>
        <w:r w:rsidR="00076FF4">
          <w:rPr>
            <w:rStyle w:val="Hyperlink"/>
            <w:rFonts w:ascii="Open Sans" w:hAnsi="Open Sans" w:cs="Open Sans"/>
            <w:sz w:val="20"/>
          </w:rPr>
          <w:t>list</w:t>
        </w:r>
        <w:r w:rsidR="00076FF4">
          <w:rPr>
            <w:rStyle w:val="Hyperlink"/>
            <w:rFonts w:ascii="Open Sans" w:hAnsi="Open Sans" w:cs="Open Sans"/>
            <w:sz w:val="20"/>
            <w:lang w:val="el-GR"/>
          </w:rPr>
          <w:t>/</w:t>
        </w:r>
        <w:r w:rsidR="00076FF4">
          <w:rPr>
            <w:rStyle w:val="Hyperlink"/>
            <w:rFonts w:ascii="Open Sans" w:hAnsi="Open Sans" w:cs="Open Sans"/>
            <w:sz w:val="20"/>
          </w:rPr>
          <w:t>cso</w:t>
        </w:r>
        <w:r w:rsidR="00076FF4">
          <w:rPr>
            <w:rStyle w:val="Hyperlink"/>
            <w:rFonts w:ascii="Open Sans" w:hAnsi="Open Sans" w:cs="Open Sans"/>
            <w:sz w:val="20"/>
            <w:lang w:val="el-GR"/>
          </w:rPr>
          <w:t>/?</w:t>
        </w:r>
        <w:r w:rsidR="00076FF4">
          <w:rPr>
            <w:rStyle w:val="Hyperlink"/>
            <w:rFonts w:ascii="Open Sans" w:hAnsi="Open Sans" w:cs="Open Sans"/>
            <w:sz w:val="20"/>
          </w:rPr>
          <w:t>keyword</w:t>
        </w:r>
        <w:r w:rsidR="00076FF4">
          <w:rPr>
            <w:rStyle w:val="Hyperlink"/>
            <w:rFonts w:ascii="Open Sans" w:hAnsi="Open Sans" w:cs="Open Sans"/>
            <w:sz w:val="20"/>
            <w:lang w:val="el-GR"/>
          </w:rPr>
          <w:t>=</w:t>
        </w:r>
        <w:r w:rsidR="00076FF4">
          <w:rPr>
            <w:rStyle w:val="Hyperlink"/>
            <w:rFonts w:ascii="Open Sans" w:hAnsi="Open Sans" w:cs="Open Sans"/>
            <w:sz w:val="20"/>
          </w:rPr>
          <w:t>travel</w:t>
        </w:r>
        <w:r w:rsidR="00076FF4">
          <w:rPr>
            <w:rStyle w:val="Hyperlink"/>
            <w:rFonts w:ascii="Open Sans" w:hAnsi="Open Sans" w:cs="Open Sans"/>
            <w:sz w:val="20"/>
            <w:lang w:val="el-GR"/>
          </w:rPr>
          <w:t>&amp;</w:t>
        </w:r>
        <w:r w:rsidR="00076FF4">
          <w:rPr>
            <w:rStyle w:val="Hyperlink"/>
            <w:rFonts w:ascii="Open Sans" w:hAnsi="Open Sans" w:cs="Open Sans"/>
            <w:sz w:val="20"/>
          </w:rPr>
          <w:t>country</w:t>
        </w:r>
        <w:r w:rsidR="00076FF4">
          <w:rPr>
            <w:rStyle w:val="Hyperlink"/>
            <w:rFonts w:ascii="Open Sans" w:hAnsi="Open Sans" w:cs="Open Sans"/>
            <w:sz w:val="20"/>
            <w:lang w:val="el-GR"/>
          </w:rPr>
          <w:t>=430&amp;</w:t>
        </w:r>
        <w:r w:rsidR="00076FF4">
          <w:rPr>
            <w:rStyle w:val="Hyperlink"/>
            <w:rFonts w:ascii="Open Sans" w:hAnsi="Open Sans" w:cs="Open Sans"/>
            <w:sz w:val="20"/>
          </w:rPr>
          <w:t>sector</w:t>
        </w:r>
        <w:r w:rsidR="00076FF4">
          <w:rPr>
            <w:rStyle w:val="Hyperlink"/>
            <w:rFonts w:ascii="Open Sans" w:hAnsi="Open Sans" w:cs="Open Sans"/>
            <w:sz w:val="20"/>
            <w:lang w:val="el-GR"/>
          </w:rPr>
          <w:t>=&amp;</w:t>
        </w:r>
        <w:r w:rsidR="00076FF4">
          <w:rPr>
            <w:rStyle w:val="Hyperlink"/>
            <w:rFonts w:ascii="Open Sans" w:hAnsi="Open Sans" w:cs="Open Sans"/>
            <w:sz w:val="20"/>
          </w:rPr>
          <w:t>ownership</w:t>
        </w:r>
        <w:r w:rsidR="00076FF4">
          <w:rPr>
            <w:rStyle w:val="Hyperlink"/>
            <w:rFonts w:ascii="Open Sans" w:hAnsi="Open Sans" w:cs="Open Sans"/>
            <w:sz w:val="20"/>
            <w:lang w:val="el-GR"/>
          </w:rPr>
          <w:t>=&amp;</w:t>
        </w:r>
        <w:r w:rsidR="00076FF4">
          <w:rPr>
            <w:rStyle w:val="Hyperlink"/>
            <w:rFonts w:ascii="Open Sans" w:hAnsi="Open Sans" w:cs="Open Sans"/>
            <w:sz w:val="20"/>
          </w:rPr>
          <w:t>resultsPerPage</w:t>
        </w:r>
        <w:r w:rsidR="00076FF4">
          <w:rPr>
            <w:rStyle w:val="Hyperlink"/>
            <w:rFonts w:ascii="Open Sans" w:hAnsi="Open Sans" w:cs="Open Sans"/>
            <w:sz w:val="20"/>
            <w:lang w:val="el-GR"/>
          </w:rPr>
          <w:t>=50</w:t>
        </w:r>
      </w:hyperlink>
      <w:r w:rsidR="00076FF4">
        <w:rPr>
          <w:rFonts w:ascii="Open Sans" w:hAnsi="Open Sans" w:cs="Open Sans"/>
          <w:sz w:val="20"/>
          <w:lang w:val="el-GR"/>
        </w:rPr>
        <w:t xml:space="preserve"> </w:t>
      </w:r>
    </w:p>
    <w:p w14:paraId="0F340320" w14:textId="77777777" w:rsidR="00076FF4" w:rsidRDefault="00076FF4" w:rsidP="00076FF4">
      <w:pPr>
        <w:spacing w:line="276" w:lineRule="auto"/>
        <w:ind w:left="714"/>
        <w:jc w:val="both"/>
        <w:rPr>
          <w:rFonts w:ascii="Open Sans" w:hAnsi="Open Sans" w:cs="Open Sans"/>
          <w:sz w:val="20"/>
          <w:lang w:val="el-GR"/>
        </w:rPr>
      </w:pPr>
    </w:p>
    <w:p w14:paraId="1D056D1A" w14:textId="5DFF071C" w:rsidR="00076FF4" w:rsidRPr="00B94235" w:rsidRDefault="00076FF4" w:rsidP="00B94235">
      <w:pPr>
        <w:numPr>
          <w:ilvl w:val="0"/>
          <w:numId w:val="24"/>
        </w:numPr>
        <w:spacing w:line="276" w:lineRule="auto"/>
        <w:ind w:left="714" w:hanging="357"/>
        <w:jc w:val="both"/>
        <w:rPr>
          <w:rFonts w:ascii="Open Sans" w:hAnsi="Open Sans" w:cs="Open Sans"/>
          <w:b/>
          <w:bCs/>
          <w:sz w:val="24"/>
          <w:szCs w:val="24"/>
          <w:lang w:val="el-GR"/>
        </w:rPr>
      </w:pPr>
      <w:r w:rsidRPr="00B94235">
        <w:rPr>
          <w:rFonts w:ascii="Open Sans" w:hAnsi="Open Sans" w:cs="Open Sans"/>
          <w:b/>
          <w:bCs/>
          <w:sz w:val="24"/>
          <w:szCs w:val="24"/>
          <w:lang w:val="el-GR"/>
        </w:rPr>
        <w:t xml:space="preserve">ΝΟΣΟΚΟΜΕΙΑ </w:t>
      </w:r>
    </w:p>
    <w:p w14:paraId="74373E82" w14:textId="77777777" w:rsidR="00076FF4" w:rsidRDefault="00076FF4" w:rsidP="00076FF4">
      <w:pPr>
        <w:spacing w:line="276" w:lineRule="auto"/>
        <w:ind w:left="720"/>
        <w:jc w:val="both"/>
        <w:rPr>
          <w:rFonts w:ascii="Open Sans" w:hAnsi="Open Sans" w:cs="Open Sans"/>
          <w:sz w:val="20"/>
          <w:lang w:val="el-GR"/>
        </w:rPr>
      </w:pPr>
      <w:r>
        <w:rPr>
          <w:rFonts w:ascii="Open Sans" w:hAnsi="Open Sans" w:cs="Open Sans"/>
          <w:sz w:val="20"/>
          <w:lang w:val="el-GR"/>
        </w:rPr>
        <w:t xml:space="preserve"> </w:t>
      </w:r>
      <w:hyperlink r:id="rId11" w:history="1">
        <w:r>
          <w:rPr>
            <w:rStyle w:val="Hyperlink"/>
            <w:rFonts w:ascii="Open Sans" w:hAnsi="Open Sans" w:cs="Open Sans"/>
            <w:sz w:val="20"/>
          </w:rPr>
          <w:t>https</w:t>
        </w:r>
        <w:r>
          <w:rPr>
            <w:rStyle w:val="Hyperlink"/>
            <w:rFonts w:ascii="Open Sans" w:hAnsi="Open Sans" w:cs="Open Sans"/>
            <w:sz w:val="20"/>
            <w:lang w:val="el-GR"/>
          </w:rPr>
          <w:t>://</w:t>
        </w:r>
        <w:r>
          <w:rPr>
            <w:rStyle w:val="Hyperlink"/>
            <w:rFonts w:ascii="Open Sans" w:hAnsi="Open Sans" w:cs="Open Sans"/>
            <w:sz w:val="20"/>
          </w:rPr>
          <w:t>www</w:t>
        </w:r>
        <w:r>
          <w:rPr>
            <w:rStyle w:val="Hyperlink"/>
            <w:rFonts w:ascii="Open Sans" w:hAnsi="Open Sans" w:cs="Open Sans"/>
            <w:sz w:val="20"/>
            <w:lang w:val="el-GR"/>
          </w:rPr>
          <w:t>.</w:t>
        </w:r>
        <w:r>
          <w:rPr>
            <w:rStyle w:val="Hyperlink"/>
            <w:rFonts w:ascii="Open Sans" w:hAnsi="Open Sans" w:cs="Open Sans"/>
            <w:sz w:val="20"/>
          </w:rPr>
          <w:t>zawya</w:t>
        </w:r>
        <w:r>
          <w:rPr>
            <w:rStyle w:val="Hyperlink"/>
            <w:rFonts w:ascii="Open Sans" w:hAnsi="Open Sans" w:cs="Open Sans"/>
            <w:sz w:val="20"/>
            <w:lang w:val="el-GR"/>
          </w:rPr>
          <w:t>.</w:t>
        </w:r>
        <w:r>
          <w:rPr>
            <w:rStyle w:val="Hyperlink"/>
            <w:rFonts w:ascii="Open Sans" w:hAnsi="Open Sans" w:cs="Open Sans"/>
            <w:sz w:val="20"/>
          </w:rPr>
          <w:t>com</w:t>
        </w:r>
        <w:r>
          <w:rPr>
            <w:rStyle w:val="Hyperlink"/>
            <w:rFonts w:ascii="Open Sans" w:hAnsi="Open Sans" w:cs="Open Sans"/>
            <w:sz w:val="20"/>
            <w:lang w:val="el-GR"/>
          </w:rPr>
          <w:t>/</w:t>
        </w:r>
        <w:r>
          <w:rPr>
            <w:rStyle w:val="Hyperlink"/>
            <w:rFonts w:ascii="Open Sans" w:hAnsi="Open Sans" w:cs="Open Sans"/>
            <w:sz w:val="20"/>
          </w:rPr>
          <w:t>saudi</w:t>
        </w:r>
        <w:r>
          <w:rPr>
            <w:rStyle w:val="Hyperlink"/>
            <w:rFonts w:ascii="Open Sans" w:hAnsi="Open Sans" w:cs="Open Sans"/>
            <w:sz w:val="20"/>
            <w:lang w:val="el-GR"/>
          </w:rPr>
          <w:t>-</w:t>
        </w:r>
        <w:r>
          <w:rPr>
            <w:rStyle w:val="Hyperlink"/>
            <w:rFonts w:ascii="Open Sans" w:hAnsi="Open Sans" w:cs="Open Sans"/>
            <w:sz w:val="20"/>
          </w:rPr>
          <w:t>arabia</w:t>
        </w:r>
        <w:r>
          <w:rPr>
            <w:rStyle w:val="Hyperlink"/>
            <w:rFonts w:ascii="Open Sans" w:hAnsi="Open Sans" w:cs="Open Sans"/>
            <w:sz w:val="20"/>
            <w:lang w:val="el-GR"/>
          </w:rPr>
          <w:t>/</w:t>
        </w:r>
        <w:r>
          <w:rPr>
            <w:rStyle w:val="Hyperlink"/>
            <w:rFonts w:ascii="Open Sans" w:hAnsi="Open Sans" w:cs="Open Sans"/>
            <w:sz w:val="20"/>
          </w:rPr>
          <w:t>en</w:t>
        </w:r>
        <w:r>
          <w:rPr>
            <w:rStyle w:val="Hyperlink"/>
            <w:rFonts w:ascii="Open Sans" w:hAnsi="Open Sans" w:cs="Open Sans"/>
            <w:sz w:val="20"/>
            <w:lang w:val="el-GR"/>
          </w:rPr>
          <w:t>/</w:t>
        </w:r>
        <w:r>
          <w:rPr>
            <w:rStyle w:val="Hyperlink"/>
            <w:rFonts w:ascii="Open Sans" w:hAnsi="Open Sans" w:cs="Open Sans"/>
            <w:sz w:val="20"/>
          </w:rPr>
          <w:t>companies</w:t>
        </w:r>
        <w:r>
          <w:rPr>
            <w:rStyle w:val="Hyperlink"/>
            <w:rFonts w:ascii="Open Sans" w:hAnsi="Open Sans" w:cs="Open Sans"/>
            <w:sz w:val="20"/>
            <w:lang w:val="el-GR"/>
          </w:rPr>
          <w:t>/</w:t>
        </w:r>
        <w:r>
          <w:rPr>
            <w:rStyle w:val="Hyperlink"/>
            <w:rFonts w:ascii="Open Sans" w:hAnsi="Open Sans" w:cs="Open Sans"/>
            <w:sz w:val="20"/>
          </w:rPr>
          <w:t>list</w:t>
        </w:r>
        <w:r>
          <w:rPr>
            <w:rStyle w:val="Hyperlink"/>
            <w:rFonts w:ascii="Open Sans" w:hAnsi="Open Sans" w:cs="Open Sans"/>
            <w:sz w:val="20"/>
            <w:lang w:val="el-GR"/>
          </w:rPr>
          <w:t>/</w:t>
        </w:r>
        <w:r>
          <w:rPr>
            <w:rStyle w:val="Hyperlink"/>
            <w:rFonts w:ascii="Open Sans" w:hAnsi="Open Sans" w:cs="Open Sans"/>
            <w:sz w:val="20"/>
          </w:rPr>
          <w:t>cso</w:t>
        </w:r>
        <w:r>
          <w:rPr>
            <w:rStyle w:val="Hyperlink"/>
            <w:rFonts w:ascii="Open Sans" w:hAnsi="Open Sans" w:cs="Open Sans"/>
            <w:sz w:val="20"/>
            <w:lang w:val="el-GR"/>
          </w:rPr>
          <w:t>/?</w:t>
        </w:r>
        <w:r>
          <w:rPr>
            <w:rStyle w:val="Hyperlink"/>
            <w:rFonts w:ascii="Open Sans" w:hAnsi="Open Sans" w:cs="Open Sans"/>
            <w:sz w:val="20"/>
          </w:rPr>
          <w:t>keyword</w:t>
        </w:r>
        <w:r>
          <w:rPr>
            <w:rStyle w:val="Hyperlink"/>
            <w:rFonts w:ascii="Open Sans" w:hAnsi="Open Sans" w:cs="Open Sans"/>
            <w:sz w:val="20"/>
            <w:lang w:val="el-GR"/>
          </w:rPr>
          <w:t>=</w:t>
        </w:r>
        <w:r>
          <w:rPr>
            <w:rStyle w:val="Hyperlink"/>
            <w:rFonts w:ascii="Open Sans" w:hAnsi="Open Sans" w:cs="Open Sans"/>
            <w:sz w:val="20"/>
          </w:rPr>
          <w:t>hospital</w:t>
        </w:r>
        <w:r>
          <w:rPr>
            <w:rStyle w:val="Hyperlink"/>
            <w:rFonts w:ascii="Open Sans" w:hAnsi="Open Sans" w:cs="Open Sans"/>
            <w:sz w:val="20"/>
            <w:lang w:val="el-GR"/>
          </w:rPr>
          <w:t>&amp;</w:t>
        </w:r>
        <w:r>
          <w:rPr>
            <w:rStyle w:val="Hyperlink"/>
            <w:rFonts w:ascii="Open Sans" w:hAnsi="Open Sans" w:cs="Open Sans"/>
            <w:sz w:val="20"/>
          </w:rPr>
          <w:t>country</w:t>
        </w:r>
        <w:r>
          <w:rPr>
            <w:rStyle w:val="Hyperlink"/>
            <w:rFonts w:ascii="Open Sans" w:hAnsi="Open Sans" w:cs="Open Sans"/>
            <w:sz w:val="20"/>
            <w:lang w:val="el-GR"/>
          </w:rPr>
          <w:t>=430&amp;</w:t>
        </w:r>
        <w:r>
          <w:rPr>
            <w:rStyle w:val="Hyperlink"/>
            <w:rFonts w:ascii="Open Sans" w:hAnsi="Open Sans" w:cs="Open Sans"/>
            <w:sz w:val="20"/>
          </w:rPr>
          <w:t>sector</w:t>
        </w:r>
        <w:r>
          <w:rPr>
            <w:rStyle w:val="Hyperlink"/>
            <w:rFonts w:ascii="Open Sans" w:hAnsi="Open Sans" w:cs="Open Sans"/>
            <w:sz w:val="20"/>
            <w:lang w:val="el-GR"/>
          </w:rPr>
          <w:t>=10&amp;</w:t>
        </w:r>
        <w:r>
          <w:rPr>
            <w:rStyle w:val="Hyperlink"/>
            <w:rFonts w:ascii="Open Sans" w:hAnsi="Open Sans" w:cs="Open Sans"/>
            <w:sz w:val="20"/>
          </w:rPr>
          <w:t>ownership</w:t>
        </w:r>
        <w:r>
          <w:rPr>
            <w:rStyle w:val="Hyperlink"/>
            <w:rFonts w:ascii="Open Sans" w:hAnsi="Open Sans" w:cs="Open Sans"/>
            <w:sz w:val="20"/>
            <w:lang w:val="el-GR"/>
          </w:rPr>
          <w:t>=&amp;</w:t>
        </w:r>
        <w:r>
          <w:rPr>
            <w:rStyle w:val="Hyperlink"/>
            <w:rFonts w:ascii="Open Sans" w:hAnsi="Open Sans" w:cs="Open Sans"/>
            <w:sz w:val="20"/>
          </w:rPr>
          <w:t>resultsPerPage</w:t>
        </w:r>
        <w:r>
          <w:rPr>
            <w:rStyle w:val="Hyperlink"/>
            <w:rFonts w:ascii="Open Sans" w:hAnsi="Open Sans" w:cs="Open Sans"/>
            <w:sz w:val="20"/>
            <w:lang w:val="el-GR"/>
          </w:rPr>
          <w:t>=50</w:t>
        </w:r>
      </w:hyperlink>
      <w:r>
        <w:rPr>
          <w:rFonts w:ascii="Open Sans" w:hAnsi="Open Sans" w:cs="Open Sans"/>
          <w:sz w:val="20"/>
          <w:lang w:val="el-GR"/>
        </w:rPr>
        <w:t xml:space="preserve"> </w:t>
      </w:r>
    </w:p>
    <w:p w14:paraId="0665E6AF" w14:textId="77777777" w:rsidR="00076FF4" w:rsidRDefault="00076FF4" w:rsidP="00076FF4">
      <w:pPr>
        <w:spacing w:line="276" w:lineRule="auto"/>
        <w:ind w:left="720"/>
        <w:jc w:val="both"/>
        <w:rPr>
          <w:rFonts w:ascii="Open Sans" w:hAnsi="Open Sans" w:cs="Open Sans"/>
          <w:sz w:val="20"/>
          <w:lang w:val="el-GR"/>
        </w:rPr>
      </w:pPr>
    </w:p>
    <w:p w14:paraId="19DFF705" w14:textId="2B0F97CB" w:rsidR="00076FF4" w:rsidRPr="00B94235" w:rsidRDefault="00076FF4" w:rsidP="00B94235">
      <w:pPr>
        <w:numPr>
          <w:ilvl w:val="0"/>
          <w:numId w:val="24"/>
        </w:numPr>
        <w:spacing w:line="276" w:lineRule="auto"/>
        <w:jc w:val="both"/>
        <w:rPr>
          <w:rFonts w:ascii="Open Sans" w:hAnsi="Open Sans" w:cs="Open Sans"/>
          <w:b/>
          <w:bCs/>
          <w:sz w:val="24"/>
          <w:szCs w:val="24"/>
          <w:lang w:val="el-GR"/>
        </w:rPr>
      </w:pPr>
      <w:r w:rsidRPr="00B94235">
        <w:rPr>
          <w:rFonts w:ascii="Open Sans" w:hAnsi="Open Sans" w:cs="Open Sans"/>
          <w:b/>
          <w:bCs/>
          <w:sz w:val="24"/>
          <w:szCs w:val="24"/>
          <w:lang w:val="el-GR"/>
        </w:rPr>
        <w:t xml:space="preserve">ΙΑΤΡΙΚΑ ΚΕΝΤΡΑ </w:t>
      </w:r>
    </w:p>
    <w:p w14:paraId="5DEA2911" w14:textId="0ADA3456" w:rsidR="006648D1" w:rsidRDefault="008910E9" w:rsidP="006648D1">
      <w:pPr>
        <w:spacing w:line="276" w:lineRule="auto"/>
        <w:ind w:left="720"/>
        <w:jc w:val="both"/>
        <w:rPr>
          <w:rFonts w:ascii="Open Sans" w:hAnsi="Open Sans" w:cs="Open Sans"/>
          <w:sz w:val="20"/>
          <w:lang w:val="el-GR"/>
        </w:rPr>
      </w:pPr>
      <w:hyperlink r:id="rId12" w:history="1">
        <w:r w:rsidR="00076FF4">
          <w:rPr>
            <w:rStyle w:val="Hyperlink"/>
            <w:rFonts w:ascii="Open Sans" w:hAnsi="Open Sans" w:cs="Open Sans"/>
            <w:sz w:val="20"/>
          </w:rPr>
          <w:t>https</w:t>
        </w:r>
        <w:r w:rsidR="00076FF4">
          <w:rPr>
            <w:rStyle w:val="Hyperlink"/>
            <w:rFonts w:ascii="Open Sans" w:hAnsi="Open Sans" w:cs="Open Sans"/>
            <w:sz w:val="20"/>
            <w:lang w:val="el-GR"/>
          </w:rPr>
          <w:t>://</w:t>
        </w:r>
        <w:r w:rsidR="00076FF4">
          <w:rPr>
            <w:rStyle w:val="Hyperlink"/>
            <w:rFonts w:ascii="Open Sans" w:hAnsi="Open Sans" w:cs="Open Sans"/>
            <w:sz w:val="20"/>
          </w:rPr>
          <w:t>www</w:t>
        </w:r>
        <w:r w:rsidR="00076FF4">
          <w:rPr>
            <w:rStyle w:val="Hyperlink"/>
            <w:rFonts w:ascii="Open Sans" w:hAnsi="Open Sans" w:cs="Open Sans"/>
            <w:sz w:val="20"/>
            <w:lang w:val="el-GR"/>
          </w:rPr>
          <w:t>.</w:t>
        </w:r>
        <w:r w:rsidR="00076FF4">
          <w:rPr>
            <w:rStyle w:val="Hyperlink"/>
            <w:rFonts w:ascii="Open Sans" w:hAnsi="Open Sans" w:cs="Open Sans"/>
            <w:sz w:val="20"/>
          </w:rPr>
          <w:t>zawya</w:t>
        </w:r>
        <w:r w:rsidR="00076FF4">
          <w:rPr>
            <w:rStyle w:val="Hyperlink"/>
            <w:rFonts w:ascii="Open Sans" w:hAnsi="Open Sans" w:cs="Open Sans"/>
            <w:sz w:val="20"/>
            <w:lang w:val="el-GR"/>
          </w:rPr>
          <w:t>.</w:t>
        </w:r>
        <w:r w:rsidR="00076FF4">
          <w:rPr>
            <w:rStyle w:val="Hyperlink"/>
            <w:rFonts w:ascii="Open Sans" w:hAnsi="Open Sans" w:cs="Open Sans"/>
            <w:sz w:val="20"/>
          </w:rPr>
          <w:t>com</w:t>
        </w:r>
        <w:r w:rsidR="00076FF4">
          <w:rPr>
            <w:rStyle w:val="Hyperlink"/>
            <w:rFonts w:ascii="Open Sans" w:hAnsi="Open Sans" w:cs="Open Sans"/>
            <w:sz w:val="20"/>
            <w:lang w:val="el-GR"/>
          </w:rPr>
          <w:t>/</w:t>
        </w:r>
        <w:r w:rsidR="00076FF4">
          <w:rPr>
            <w:rStyle w:val="Hyperlink"/>
            <w:rFonts w:ascii="Open Sans" w:hAnsi="Open Sans" w:cs="Open Sans"/>
            <w:sz w:val="20"/>
          </w:rPr>
          <w:t>saudi</w:t>
        </w:r>
        <w:r w:rsidR="00076FF4">
          <w:rPr>
            <w:rStyle w:val="Hyperlink"/>
            <w:rFonts w:ascii="Open Sans" w:hAnsi="Open Sans" w:cs="Open Sans"/>
            <w:sz w:val="20"/>
            <w:lang w:val="el-GR"/>
          </w:rPr>
          <w:t>-</w:t>
        </w:r>
        <w:r w:rsidR="00076FF4">
          <w:rPr>
            <w:rStyle w:val="Hyperlink"/>
            <w:rFonts w:ascii="Open Sans" w:hAnsi="Open Sans" w:cs="Open Sans"/>
            <w:sz w:val="20"/>
          </w:rPr>
          <w:t>arabia</w:t>
        </w:r>
        <w:r w:rsidR="00076FF4">
          <w:rPr>
            <w:rStyle w:val="Hyperlink"/>
            <w:rFonts w:ascii="Open Sans" w:hAnsi="Open Sans" w:cs="Open Sans"/>
            <w:sz w:val="20"/>
            <w:lang w:val="el-GR"/>
          </w:rPr>
          <w:t>/</w:t>
        </w:r>
        <w:r w:rsidR="00076FF4">
          <w:rPr>
            <w:rStyle w:val="Hyperlink"/>
            <w:rFonts w:ascii="Open Sans" w:hAnsi="Open Sans" w:cs="Open Sans"/>
            <w:sz w:val="20"/>
          </w:rPr>
          <w:t>en</w:t>
        </w:r>
        <w:r w:rsidR="00076FF4">
          <w:rPr>
            <w:rStyle w:val="Hyperlink"/>
            <w:rFonts w:ascii="Open Sans" w:hAnsi="Open Sans" w:cs="Open Sans"/>
            <w:sz w:val="20"/>
            <w:lang w:val="el-GR"/>
          </w:rPr>
          <w:t>/</w:t>
        </w:r>
        <w:r w:rsidR="00076FF4">
          <w:rPr>
            <w:rStyle w:val="Hyperlink"/>
            <w:rFonts w:ascii="Open Sans" w:hAnsi="Open Sans" w:cs="Open Sans"/>
            <w:sz w:val="20"/>
          </w:rPr>
          <w:t>companies</w:t>
        </w:r>
        <w:r w:rsidR="00076FF4">
          <w:rPr>
            <w:rStyle w:val="Hyperlink"/>
            <w:rFonts w:ascii="Open Sans" w:hAnsi="Open Sans" w:cs="Open Sans"/>
            <w:sz w:val="20"/>
            <w:lang w:val="el-GR"/>
          </w:rPr>
          <w:t>/</w:t>
        </w:r>
        <w:r w:rsidR="00076FF4">
          <w:rPr>
            <w:rStyle w:val="Hyperlink"/>
            <w:rFonts w:ascii="Open Sans" w:hAnsi="Open Sans" w:cs="Open Sans"/>
            <w:sz w:val="20"/>
          </w:rPr>
          <w:t>list</w:t>
        </w:r>
        <w:r w:rsidR="00076FF4">
          <w:rPr>
            <w:rStyle w:val="Hyperlink"/>
            <w:rFonts w:ascii="Open Sans" w:hAnsi="Open Sans" w:cs="Open Sans"/>
            <w:sz w:val="20"/>
            <w:lang w:val="el-GR"/>
          </w:rPr>
          <w:t>/</w:t>
        </w:r>
        <w:r w:rsidR="00076FF4">
          <w:rPr>
            <w:rStyle w:val="Hyperlink"/>
            <w:rFonts w:ascii="Open Sans" w:hAnsi="Open Sans" w:cs="Open Sans"/>
            <w:sz w:val="20"/>
          </w:rPr>
          <w:t>cso</w:t>
        </w:r>
        <w:r w:rsidR="00076FF4">
          <w:rPr>
            <w:rStyle w:val="Hyperlink"/>
            <w:rFonts w:ascii="Open Sans" w:hAnsi="Open Sans" w:cs="Open Sans"/>
            <w:sz w:val="20"/>
            <w:lang w:val="el-GR"/>
          </w:rPr>
          <w:t>/?</w:t>
        </w:r>
        <w:r w:rsidR="00076FF4">
          <w:rPr>
            <w:rStyle w:val="Hyperlink"/>
            <w:rFonts w:ascii="Open Sans" w:hAnsi="Open Sans" w:cs="Open Sans"/>
            <w:sz w:val="20"/>
          </w:rPr>
          <w:t>keyword</w:t>
        </w:r>
        <w:r w:rsidR="00076FF4">
          <w:rPr>
            <w:rStyle w:val="Hyperlink"/>
            <w:rFonts w:ascii="Open Sans" w:hAnsi="Open Sans" w:cs="Open Sans"/>
            <w:sz w:val="20"/>
            <w:lang w:val="el-GR"/>
          </w:rPr>
          <w:t>=</w:t>
        </w:r>
        <w:r w:rsidR="00076FF4">
          <w:rPr>
            <w:rStyle w:val="Hyperlink"/>
            <w:rFonts w:ascii="Open Sans" w:hAnsi="Open Sans" w:cs="Open Sans"/>
            <w:sz w:val="20"/>
          </w:rPr>
          <w:t>medical</w:t>
        </w:r>
        <w:r w:rsidR="00076FF4">
          <w:rPr>
            <w:rStyle w:val="Hyperlink"/>
            <w:rFonts w:ascii="Open Sans" w:hAnsi="Open Sans" w:cs="Open Sans"/>
            <w:sz w:val="20"/>
            <w:lang w:val="el-GR"/>
          </w:rPr>
          <w:t>%20</w:t>
        </w:r>
        <w:r w:rsidR="00076FF4">
          <w:rPr>
            <w:rStyle w:val="Hyperlink"/>
            <w:rFonts w:ascii="Open Sans" w:hAnsi="Open Sans" w:cs="Open Sans"/>
            <w:sz w:val="20"/>
          </w:rPr>
          <w:t>centers</w:t>
        </w:r>
        <w:r w:rsidR="00076FF4">
          <w:rPr>
            <w:rStyle w:val="Hyperlink"/>
            <w:rFonts w:ascii="Open Sans" w:hAnsi="Open Sans" w:cs="Open Sans"/>
            <w:sz w:val="20"/>
            <w:lang w:val="el-GR"/>
          </w:rPr>
          <w:t>&amp;</w:t>
        </w:r>
        <w:r w:rsidR="00076FF4">
          <w:rPr>
            <w:rStyle w:val="Hyperlink"/>
            <w:rFonts w:ascii="Open Sans" w:hAnsi="Open Sans" w:cs="Open Sans"/>
            <w:sz w:val="20"/>
          </w:rPr>
          <w:t>country</w:t>
        </w:r>
        <w:r w:rsidR="00076FF4">
          <w:rPr>
            <w:rStyle w:val="Hyperlink"/>
            <w:rFonts w:ascii="Open Sans" w:hAnsi="Open Sans" w:cs="Open Sans"/>
            <w:sz w:val="20"/>
            <w:lang w:val="el-GR"/>
          </w:rPr>
          <w:t>=430&amp;</w:t>
        </w:r>
        <w:r w:rsidR="00076FF4">
          <w:rPr>
            <w:rStyle w:val="Hyperlink"/>
            <w:rFonts w:ascii="Open Sans" w:hAnsi="Open Sans" w:cs="Open Sans"/>
            <w:sz w:val="20"/>
          </w:rPr>
          <w:t>sector</w:t>
        </w:r>
        <w:r w:rsidR="00076FF4">
          <w:rPr>
            <w:rStyle w:val="Hyperlink"/>
            <w:rFonts w:ascii="Open Sans" w:hAnsi="Open Sans" w:cs="Open Sans"/>
            <w:sz w:val="20"/>
            <w:lang w:val="el-GR"/>
          </w:rPr>
          <w:t>=10&amp;</w:t>
        </w:r>
        <w:r w:rsidR="00076FF4">
          <w:rPr>
            <w:rStyle w:val="Hyperlink"/>
            <w:rFonts w:ascii="Open Sans" w:hAnsi="Open Sans" w:cs="Open Sans"/>
            <w:sz w:val="20"/>
          </w:rPr>
          <w:t>ownership</w:t>
        </w:r>
        <w:r w:rsidR="00076FF4">
          <w:rPr>
            <w:rStyle w:val="Hyperlink"/>
            <w:rFonts w:ascii="Open Sans" w:hAnsi="Open Sans" w:cs="Open Sans"/>
            <w:sz w:val="20"/>
            <w:lang w:val="el-GR"/>
          </w:rPr>
          <w:t>=&amp;</w:t>
        </w:r>
        <w:r w:rsidR="00076FF4">
          <w:rPr>
            <w:rStyle w:val="Hyperlink"/>
            <w:rFonts w:ascii="Open Sans" w:hAnsi="Open Sans" w:cs="Open Sans"/>
            <w:sz w:val="20"/>
          </w:rPr>
          <w:t>resultsPerPage</w:t>
        </w:r>
        <w:r w:rsidR="00076FF4">
          <w:rPr>
            <w:rStyle w:val="Hyperlink"/>
            <w:rFonts w:ascii="Open Sans" w:hAnsi="Open Sans" w:cs="Open Sans"/>
            <w:sz w:val="20"/>
            <w:lang w:val="el-GR"/>
          </w:rPr>
          <w:t>=50</w:t>
        </w:r>
      </w:hyperlink>
      <w:r w:rsidR="00076FF4">
        <w:rPr>
          <w:rFonts w:ascii="Open Sans" w:hAnsi="Open Sans" w:cs="Open Sans"/>
          <w:sz w:val="20"/>
          <w:lang w:val="el-GR"/>
        </w:rPr>
        <w:t xml:space="preserve"> </w:t>
      </w:r>
    </w:p>
    <w:p w14:paraId="7016814F" w14:textId="77777777" w:rsidR="00133971" w:rsidRPr="006648D1" w:rsidRDefault="00133971" w:rsidP="006648D1">
      <w:pPr>
        <w:spacing w:line="276" w:lineRule="auto"/>
        <w:ind w:left="720"/>
        <w:jc w:val="both"/>
        <w:rPr>
          <w:rFonts w:ascii="Open Sans" w:hAnsi="Open Sans" w:cs="Open Sans"/>
          <w:sz w:val="20"/>
          <w:lang w:val="el-GR"/>
        </w:rPr>
      </w:pPr>
    </w:p>
    <w:p w14:paraId="7FF51AA8" w14:textId="144CB5E1" w:rsidR="00076FF4" w:rsidRPr="00B94235" w:rsidRDefault="00076FF4" w:rsidP="00B94235">
      <w:pPr>
        <w:pStyle w:val="ListParagraph"/>
        <w:numPr>
          <w:ilvl w:val="0"/>
          <w:numId w:val="24"/>
        </w:numPr>
        <w:spacing w:line="276" w:lineRule="auto"/>
        <w:jc w:val="both"/>
        <w:rPr>
          <w:rFonts w:ascii="Open Sans" w:hAnsi="Open Sans" w:cs="Open Sans"/>
          <w:b/>
          <w:bCs/>
          <w:sz w:val="24"/>
          <w:szCs w:val="24"/>
          <w:lang w:val="el-GR"/>
        </w:rPr>
      </w:pPr>
      <w:r w:rsidRPr="00B94235">
        <w:rPr>
          <w:rFonts w:ascii="Open Sans" w:hAnsi="Open Sans" w:cs="Open Sans"/>
          <w:b/>
          <w:bCs/>
          <w:sz w:val="24"/>
          <w:szCs w:val="24"/>
          <w:lang w:val="el-GR"/>
        </w:rPr>
        <w:t>ΚΛΙΝΙΚΕΣ</w:t>
      </w:r>
    </w:p>
    <w:p w14:paraId="11DB62E2" w14:textId="509677B8" w:rsidR="00AD6ABC" w:rsidRPr="00F65F2B" w:rsidRDefault="00076FF4" w:rsidP="00F65F2B">
      <w:pPr>
        <w:spacing w:line="276" w:lineRule="auto"/>
        <w:jc w:val="both"/>
        <w:rPr>
          <w:rFonts w:ascii="Calibri" w:hAnsi="Calibri" w:cs="Calibri"/>
          <w:sz w:val="22"/>
          <w:szCs w:val="22"/>
        </w:rPr>
      </w:pPr>
      <w:r>
        <w:rPr>
          <w:rFonts w:ascii="Calibri" w:hAnsi="Calibri" w:cs="Calibri"/>
          <w:sz w:val="22"/>
          <w:szCs w:val="22"/>
        </w:rPr>
        <w:t xml:space="preserve">               </w:t>
      </w:r>
      <w:hyperlink r:id="rId13" w:history="1">
        <w:r>
          <w:rPr>
            <w:rStyle w:val="Hyperlink"/>
            <w:rFonts w:ascii="Calibri" w:hAnsi="Calibri" w:cs="Calibri"/>
            <w:sz w:val="22"/>
            <w:szCs w:val="22"/>
          </w:rPr>
          <w:t>www.zawya.com/saudi-    arabia/en/companies/list/cso/?keyword=CLINICS&amp;country=430&amp;sector=10&amp;ownership=&amp;resultsPerPage=50</w:t>
        </w:r>
      </w:hyperlink>
    </w:p>
    <w:p w14:paraId="4CDA5DF6" w14:textId="3D39A29C" w:rsidR="00340AE9" w:rsidRDefault="00076FF4" w:rsidP="00B94235">
      <w:pPr>
        <w:spacing w:line="276" w:lineRule="auto"/>
        <w:jc w:val="both"/>
        <w:rPr>
          <w:rFonts w:ascii="Open Sans" w:hAnsi="Open Sans" w:cs="Open Sans"/>
          <w:b/>
          <w:bCs/>
          <w:sz w:val="24"/>
          <w:szCs w:val="24"/>
        </w:rPr>
      </w:pPr>
      <w:r w:rsidRPr="00B94235">
        <w:rPr>
          <w:rFonts w:ascii="Open Sans" w:hAnsi="Open Sans" w:cs="Open Sans"/>
          <w:b/>
          <w:bCs/>
          <w:sz w:val="24"/>
          <w:szCs w:val="24"/>
        </w:rPr>
        <w:t xml:space="preserve">      </w:t>
      </w:r>
    </w:p>
    <w:p w14:paraId="67201EA0" w14:textId="77777777" w:rsidR="00A13C60" w:rsidRDefault="00A13C60" w:rsidP="00B94235">
      <w:pPr>
        <w:spacing w:line="276" w:lineRule="auto"/>
        <w:jc w:val="both"/>
        <w:rPr>
          <w:rFonts w:ascii="Open Sans" w:hAnsi="Open Sans" w:cs="Open Sans"/>
          <w:b/>
          <w:bCs/>
          <w:sz w:val="24"/>
          <w:szCs w:val="24"/>
        </w:rPr>
      </w:pPr>
    </w:p>
    <w:p w14:paraId="568B0E8C" w14:textId="42583447" w:rsidR="00076FF4" w:rsidRPr="00B94235" w:rsidRDefault="00076FF4" w:rsidP="00B94235">
      <w:pPr>
        <w:spacing w:line="276" w:lineRule="auto"/>
        <w:jc w:val="both"/>
        <w:rPr>
          <w:rFonts w:ascii="Open Sans" w:hAnsi="Open Sans" w:cs="Open Sans"/>
          <w:b/>
          <w:bCs/>
          <w:sz w:val="24"/>
          <w:szCs w:val="24"/>
        </w:rPr>
      </w:pPr>
      <w:r w:rsidRPr="00B94235">
        <w:rPr>
          <w:rFonts w:ascii="Open Sans" w:hAnsi="Open Sans" w:cs="Open Sans"/>
          <w:b/>
          <w:bCs/>
          <w:sz w:val="24"/>
          <w:szCs w:val="24"/>
        </w:rPr>
        <w:t xml:space="preserve">5- </w:t>
      </w:r>
      <w:r w:rsidRPr="00B94235">
        <w:rPr>
          <w:rFonts w:ascii="Open Sans" w:hAnsi="Open Sans" w:cs="Open Sans"/>
          <w:b/>
          <w:bCs/>
          <w:sz w:val="24"/>
          <w:szCs w:val="24"/>
          <w:lang w:val="el-GR"/>
        </w:rPr>
        <w:t>ΙΑΤΡΙΚΟΙ</w:t>
      </w:r>
      <w:r w:rsidRPr="00B94235">
        <w:rPr>
          <w:rFonts w:ascii="Open Sans" w:hAnsi="Open Sans" w:cs="Open Sans"/>
          <w:b/>
          <w:bCs/>
          <w:sz w:val="24"/>
          <w:szCs w:val="24"/>
        </w:rPr>
        <w:t xml:space="preserve"> </w:t>
      </w:r>
      <w:r w:rsidRPr="00B94235">
        <w:rPr>
          <w:rFonts w:ascii="Open Sans" w:hAnsi="Open Sans" w:cs="Open Sans"/>
          <w:b/>
          <w:bCs/>
          <w:sz w:val="24"/>
          <w:szCs w:val="24"/>
          <w:lang w:val="el-GR"/>
        </w:rPr>
        <w:t>ΣΥΛΛΟΓΟΙ</w:t>
      </w:r>
    </w:p>
    <w:p w14:paraId="0C6A6FD0" w14:textId="284AC4F2" w:rsidR="00076FF4" w:rsidRPr="00666E68" w:rsidRDefault="008910E9" w:rsidP="00666E68">
      <w:pPr>
        <w:spacing w:after="45"/>
        <w:outlineLvl w:val="2"/>
        <w:rPr>
          <w:rFonts w:asciiTheme="minorBidi" w:hAnsiTheme="minorBidi" w:cstheme="minorBidi"/>
          <w:color w:val="1A0DAB"/>
          <w:sz w:val="22"/>
          <w:szCs w:val="22"/>
          <w:u w:val="single"/>
          <w:shd w:val="clear" w:color="auto" w:fill="FFFFFF"/>
        </w:rPr>
      </w:pPr>
      <w:hyperlink r:id="rId14" w:history="1">
        <w:r w:rsidR="00076FF4">
          <w:rPr>
            <w:rStyle w:val="Hyperlink"/>
            <w:rFonts w:asciiTheme="minorBidi" w:hAnsiTheme="minorBidi" w:cstheme="minorBidi"/>
            <w:color w:val="1A0DAB"/>
            <w:sz w:val="22"/>
            <w:szCs w:val="22"/>
            <w:shd w:val="clear" w:color="auto" w:fill="FFFFFF"/>
          </w:rPr>
          <w:t>Saudi Association of Neurological Surgery – SANS</w:t>
        </w:r>
      </w:hyperlink>
    </w:p>
    <w:p w14:paraId="6A503110" w14:textId="77777777" w:rsidR="00076FF4" w:rsidRDefault="008910E9" w:rsidP="00076FF4">
      <w:pPr>
        <w:spacing w:line="276" w:lineRule="auto"/>
        <w:jc w:val="both"/>
        <w:rPr>
          <w:rFonts w:ascii="Open Sans" w:hAnsi="Open Sans" w:cs="Open Sans"/>
          <w:sz w:val="20"/>
        </w:rPr>
      </w:pPr>
      <w:hyperlink r:id="rId15" w:history="1">
        <w:r w:rsidR="00076FF4">
          <w:rPr>
            <w:rStyle w:val="Hyperlink"/>
            <w:rFonts w:ascii="Open Sans" w:hAnsi="Open Sans" w:cs="Open Sans"/>
            <w:sz w:val="20"/>
          </w:rPr>
          <w:t>https://www.sans.org.sa/</w:t>
        </w:r>
      </w:hyperlink>
    </w:p>
    <w:p w14:paraId="10043F25" w14:textId="57724504" w:rsidR="00076FF4" w:rsidRPr="00666E68" w:rsidRDefault="00076FF4" w:rsidP="00666E68">
      <w:pPr>
        <w:spacing w:line="276" w:lineRule="auto"/>
        <w:jc w:val="both"/>
        <w:rPr>
          <w:rFonts w:asciiTheme="minorHAnsi" w:hAnsiTheme="minorHAnsi" w:cstheme="minorHAnsi"/>
          <w:sz w:val="22"/>
          <w:szCs w:val="22"/>
        </w:rPr>
      </w:pPr>
      <w:r w:rsidRPr="00666E68">
        <w:rPr>
          <w:rFonts w:asciiTheme="minorHAnsi" w:hAnsiTheme="minorHAnsi" w:cstheme="minorHAnsi"/>
          <w:sz w:val="22"/>
          <w:szCs w:val="22"/>
        </w:rPr>
        <w:t>Saudi association of pulmonary hypertension</w:t>
      </w:r>
    </w:p>
    <w:p w14:paraId="2475E66E" w14:textId="377BBE50" w:rsidR="00076FF4" w:rsidRPr="00F65F2B" w:rsidRDefault="008910E9" w:rsidP="00F65F2B">
      <w:pPr>
        <w:spacing w:line="276" w:lineRule="auto"/>
        <w:jc w:val="both"/>
        <w:rPr>
          <w:rFonts w:asciiTheme="minorHAnsi" w:hAnsiTheme="minorHAnsi" w:cstheme="minorHAnsi"/>
          <w:sz w:val="22"/>
          <w:szCs w:val="22"/>
        </w:rPr>
      </w:pPr>
      <w:hyperlink r:id="rId16" w:history="1">
        <w:r w:rsidR="00076FF4" w:rsidRPr="00666E68">
          <w:rPr>
            <w:rStyle w:val="Hyperlink"/>
            <w:rFonts w:asciiTheme="minorHAnsi" w:hAnsiTheme="minorHAnsi" w:cstheme="minorHAnsi"/>
            <w:sz w:val="22"/>
            <w:szCs w:val="22"/>
          </w:rPr>
          <w:t>https://saudithoracicsociety.org/saph/</w:t>
        </w:r>
      </w:hyperlink>
    </w:p>
    <w:p w14:paraId="5A15D8B6" w14:textId="77777777" w:rsidR="00076FF4" w:rsidRDefault="00076FF4" w:rsidP="00076FF4">
      <w:pPr>
        <w:spacing w:line="276" w:lineRule="auto"/>
        <w:jc w:val="both"/>
        <w:rPr>
          <w:rFonts w:asciiTheme="minorBidi" w:hAnsiTheme="minorBidi" w:cstheme="minorBidi"/>
          <w:sz w:val="22"/>
          <w:szCs w:val="22"/>
        </w:rPr>
      </w:pPr>
      <w:r>
        <w:rPr>
          <w:rFonts w:asciiTheme="minorBidi" w:hAnsiTheme="minorBidi" w:cstheme="minorBidi"/>
          <w:sz w:val="22"/>
          <w:szCs w:val="22"/>
        </w:rPr>
        <w:t>Saudi association of gastroenterology</w:t>
      </w:r>
    </w:p>
    <w:p w14:paraId="286B7899" w14:textId="55CE80C5" w:rsidR="00076FF4" w:rsidRPr="00666E68" w:rsidRDefault="008910E9" w:rsidP="00666E68">
      <w:pPr>
        <w:spacing w:line="276" w:lineRule="auto"/>
        <w:jc w:val="both"/>
        <w:rPr>
          <w:rFonts w:ascii="Open Sans" w:hAnsi="Open Sans" w:cs="Open Sans"/>
          <w:sz w:val="20"/>
        </w:rPr>
      </w:pPr>
      <w:hyperlink r:id="rId17" w:history="1">
        <w:r w:rsidR="00076FF4">
          <w:rPr>
            <w:rStyle w:val="Hyperlink"/>
            <w:rFonts w:ascii="Open Sans" w:hAnsi="Open Sans" w:cs="Open Sans"/>
            <w:sz w:val="20"/>
          </w:rPr>
          <w:t>https://www.saudigastro.co/</w:t>
        </w:r>
      </w:hyperlink>
    </w:p>
    <w:p w14:paraId="3DFE4173" w14:textId="77777777" w:rsidR="00076FF4" w:rsidRDefault="00076FF4" w:rsidP="00076FF4">
      <w:pPr>
        <w:spacing w:after="45"/>
        <w:outlineLvl w:val="2"/>
        <w:rPr>
          <w:rFonts w:asciiTheme="minorBidi" w:hAnsiTheme="minorBidi" w:cstheme="minorBidi"/>
          <w:sz w:val="22"/>
          <w:szCs w:val="22"/>
          <w:u w:val="single"/>
        </w:rPr>
      </w:pPr>
      <w:r>
        <w:rPr>
          <w:rFonts w:asciiTheme="minorBidi" w:hAnsiTheme="minorBidi" w:cstheme="minorBidi"/>
          <w:color w:val="1A0DAB"/>
          <w:sz w:val="22"/>
          <w:szCs w:val="22"/>
          <w:u w:val="single"/>
          <w:shd w:val="clear" w:color="auto" w:fill="FFFFFF"/>
        </w:rPr>
        <w:t>Saudi Commission For Health Specialties</w:t>
      </w:r>
    </w:p>
    <w:p w14:paraId="4E8EC068" w14:textId="6E2EE8FE" w:rsidR="00076FF4" w:rsidRDefault="008910E9" w:rsidP="00666E68">
      <w:pPr>
        <w:spacing w:line="276" w:lineRule="auto"/>
        <w:jc w:val="both"/>
        <w:rPr>
          <w:rFonts w:ascii="Open Sans" w:hAnsi="Open Sans" w:cs="Open Sans"/>
          <w:sz w:val="20"/>
        </w:rPr>
      </w:pPr>
      <w:hyperlink r:id="rId18" w:history="1">
        <w:r w:rsidR="00076FF4">
          <w:rPr>
            <w:rStyle w:val="Hyperlink"/>
            <w:rFonts w:ascii="Open Sans" w:hAnsi="Open Sans" w:cs="Open Sans"/>
            <w:sz w:val="20"/>
          </w:rPr>
          <w:t>https://www.scfhs.org.sa/en/Pages/default.aspx</w:t>
        </w:r>
      </w:hyperlink>
    </w:p>
    <w:p w14:paraId="5578279A" w14:textId="77777777" w:rsidR="00076FF4" w:rsidRDefault="008910E9" w:rsidP="00076FF4">
      <w:pPr>
        <w:spacing w:after="45"/>
        <w:outlineLvl w:val="2"/>
        <w:rPr>
          <w:rStyle w:val="Hyperlink"/>
          <w:rFonts w:asciiTheme="minorBidi" w:hAnsiTheme="minorBidi" w:cstheme="minorBidi"/>
          <w:color w:val="1A0DAB"/>
          <w:sz w:val="22"/>
          <w:szCs w:val="22"/>
          <w:shd w:val="clear" w:color="auto" w:fill="FFFFFF"/>
        </w:rPr>
      </w:pPr>
      <w:hyperlink r:id="rId19" w:history="1">
        <w:r w:rsidR="00076FF4">
          <w:rPr>
            <w:rStyle w:val="Hyperlink"/>
            <w:rFonts w:asciiTheme="minorBidi" w:hAnsiTheme="minorBidi" w:cstheme="minorBidi"/>
            <w:color w:val="1A0DAB"/>
            <w:sz w:val="22"/>
            <w:szCs w:val="22"/>
            <w:shd w:val="clear" w:color="auto" w:fill="FFFFFF"/>
          </w:rPr>
          <w:t>Saudi Heart Association | Official Website</w:t>
        </w:r>
      </w:hyperlink>
    </w:p>
    <w:p w14:paraId="378D116A" w14:textId="18AD59E7" w:rsidR="00076FF4" w:rsidRDefault="008910E9" w:rsidP="00666E68">
      <w:pPr>
        <w:spacing w:line="276" w:lineRule="auto"/>
        <w:jc w:val="both"/>
        <w:rPr>
          <w:rFonts w:ascii="Open Sans" w:hAnsi="Open Sans" w:cs="Open Sans"/>
          <w:sz w:val="20"/>
        </w:rPr>
      </w:pPr>
      <w:hyperlink r:id="rId20" w:history="1">
        <w:r w:rsidR="00076FF4">
          <w:rPr>
            <w:rStyle w:val="Hyperlink"/>
            <w:rFonts w:ascii="Open Sans" w:hAnsi="Open Sans" w:cs="Open Sans"/>
            <w:sz w:val="20"/>
          </w:rPr>
          <w:t>https://saudi-heart.com/</w:t>
        </w:r>
      </w:hyperlink>
    </w:p>
    <w:p w14:paraId="39E1DC29" w14:textId="77777777" w:rsidR="00076FF4" w:rsidRDefault="008910E9" w:rsidP="00076FF4">
      <w:pPr>
        <w:spacing w:after="45"/>
        <w:outlineLvl w:val="2"/>
        <w:rPr>
          <w:rStyle w:val="Hyperlink"/>
          <w:rFonts w:asciiTheme="minorBidi" w:hAnsiTheme="minorBidi" w:cstheme="minorBidi"/>
          <w:color w:val="1A0DAB"/>
          <w:sz w:val="22"/>
          <w:szCs w:val="22"/>
          <w:shd w:val="clear" w:color="auto" w:fill="FFFFFF"/>
        </w:rPr>
      </w:pPr>
      <w:hyperlink r:id="rId21" w:history="1">
        <w:r w:rsidR="00076FF4">
          <w:rPr>
            <w:rStyle w:val="Hyperlink"/>
            <w:rFonts w:asciiTheme="minorBidi" w:hAnsiTheme="minorBidi" w:cstheme="minorBidi"/>
            <w:color w:val="1A0DAB"/>
            <w:sz w:val="22"/>
            <w:szCs w:val="22"/>
            <w:shd w:val="clear" w:color="auto" w:fill="FFFFFF"/>
          </w:rPr>
          <w:t>Saudi Ophthalmological Society</w:t>
        </w:r>
      </w:hyperlink>
    </w:p>
    <w:p w14:paraId="31C82EA7" w14:textId="4D5EAFAF" w:rsidR="00076FF4" w:rsidRDefault="008910E9" w:rsidP="00666E68">
      <w:pPr>
        <w:spacing w:line="276" w:lineRule="auto"/>
        <w:jc w:val="both"/>
        <w:rPr>
          <w:rFonts w:ascii="Open Sans" w:hAnsi="Open Sans" w:cs="Open Sans"/>
          <w:sz w:val="20"/>
        </w:rPr>
      </w:pPr>
      <w:hyperlink r:id="rId22" w:history="1">
        <w:r w:rsidR="00076FF4">
          <w:rPr>
            <w:rStyle w:val="Hyperlink"/>
            <w:rFonts w:ascii="Open Sans" w:hAnsi="Open Sans" w:cs="Open Sans"/>
            <w:sz w:val="20"/>
          </w:rPr>
          <w:t>http://www.sos.org.sa/English/Default.aspx</w:t>
        </w:r>
      </w:hyperlink>
    </w:p>
    <w:p w14:paraId="7E740D9D" w14:textId="77777777" w:rsidR="00666E68" w:rsidRPr="00611D4B" w:rsidRDefault="00666E68" w:rsidP="00076FF4">
      <w:pPr>
        <w:spacing w:line="276" w:lineRule="auto"/>
        <w:jc w:val="both"/>
        <w:rPr>
          <w:rFonts w:ascii="Open Sans" w:hAnsi="Open Sans" w:cs="Open Sans"/>
          <w:sz w:val="20"/>
        </w:rPr>
      </w:pPr>
    </w:p>
    <w:p w14:paraId="67B28E6A" w14:textId="4486B254" w:rsidR="00076FF4" w:rsidRDefault="00076FF4" w:rsidP="00076FF4">
      <w:pPr>
        <w:spacing w:line="276" w:lineRule="auto"/>
        <w:jc w:val="both"/>
        <w:rPr>
          <w:rFonts w:ascii="Open Sans" w:hAnsi="Open Sans" w:cs="Open Sans"/>
          <w:sz w:val="20"/>
          <w:lang w:val="el-GR"/>
        </w:rPr>
      </w:pPr>
      <w:r>
        <w:rPr>
          <w:rFonts w:ascii="Open Sans" w:hAnsi="Open Sans" w:cs="Open Sans"/>
          <w:sz w:val="20"/>
          <w:lang w:val="el-GR"/>
        </w:rPr>
        <w:t xml:space="preserve">Ιστότοπος  της Σαουδαραβικής Ένωσης Νεφρολογίας και Μεταμόσχευσης </w:t>
      </w:r>
    </w:p>
    <w:p w14:paraId="480E58DE" w14:textId="77777777" w:rsidR="00076FF4" w:rsidRDefault="008910E9" w:rsidP="00076FF4">
      <w:pPr>
        <w:spacing w:line="276" w:lineRule="auto"/>
        <w:jc w:val="both"/>
        <w:rPr>
          <w:rFonts w:ascii="Open Sans" w:hAnsi="Open Sans" w:cs="Open Sans"/>
          <w:sz w:val="20"/>
          <w:lang w:val="el-GR"/>
        </w:rPr>
      </w:pPr>
      <w:hyperlink r:id="rId23" w:history="1">
        <w:r w:rsidR="00076FF4">
          <w:rPr>
            <w:rStyle w:val="Hyperlink"/>
            <w:rFonts w:ascii="Open Sans" w:hAnsi="Open Sans" w:cs="Open Sans"/>
            <w:sz w:val="20"/>
          </w:rPr>
          <w:t>http</w:t>
        </w:r>
        <w:r w:rsidR="00076FF4">
          <w:rPr>
            <w:rStyle w:val="Hyperlink"/>
            <w:rFonts w:ascii="Open Sans" w:hAnsi="Open Sans" w:cs="Open Sans"/>
            <w:sz w:val="20"/>
            <w:lang w:val="el-GR"/>
          </w:rPr>
          <w:t>://</w:t>
        </w:r>
        <w:r w:rsidR="00076FF4">
          <w:rPr>
            <w:rStyle w:val="Hyperlink"/>
            <w:rFonts w:ascii="Open Sans" w:hAnsi="Open Sans" w:cs="Open Sans"/>
            <w:sz w:val="20"/>
          </w:rPr>
          <w:t>ssn</w:t>
        </w:r>
        <w:r w:rsidR="00076FF4">
          <w:rPr>
            <w:rStyle w:val="Hyperlink"/>
            <w:rFonts w:ascii="Open Sans" w:hAnsi="Open Sans" w:cs="Open Sans"/>
            <w:sz w:val="20"/>
            <w:lang w:val="el-GR"/>
          </w:rPr>
          <w:t>-</w:t>
        </w:r>
        <w:r w:rsidR="00076FF4">
          <w:rPr>
            <w:rStyle w:val="Hyperlink"/>
            <w:rFonts w:ascii="Open Sans" w:hAnsi="Open Sans" w:cs="Open Sans"/>
            <w:sz w:val="20"/>
          </w:rPr>
          <w:t>sa</w:t>
        </w:r>
        <w:r w:rsidR="00076FF4">
          <w:rPr>
            <w:rStyle w:val="Hyperlink"/>
            <w:rFonts w:ascii="Open Sans" w:hAnsi="Open Sans" w:cs="Open Sans"/>
            <w:sz w:val="20"/>
            <w:lang w:val="el-GR"/>
          </w:rPr>
          <w:t>.</w:t>
        </w:r>
        <w:r w:rsidR="00076FF4">
          <w:rPr>
            <w:rStyle w:val="Hyperlink"/>
            <w:rFonts w:ascii="Open Sans" w:hAnsi="Open Sans" w:cs="Open Sans"/>
            <w:sz w:val="20"/>
          </w:rPr>
          <w:t>com</w:t>
        </w:r>
      </w:hyperlink>
      <w:r w:rsidR="00076FF4">
        <w:rPr>
          <w:rFonts w:ascii="Open Sans" w:hAnsi="Open Sans" w:cs="Open Sans"/>
          <w:sz w:val="20"/>
          <w:lang w:val="el-GR"/>
        </w:rPr>
        <w:t xml:space="preserve"> </w:t>
      </w:r>
    </w:p>
    <w:p w14:paraId="697406C0" w14:textId="77777777" w:rsidR="00076FF4" w:rsidRPr="00076FF4" w:rsidRDefault="00076FF4" w:rsidP="00076FF4">
      <w:pPr>
        <w:spacing w:line="276" w:lineRule="auto"/>
        <w:jc w:val="both"/>
        <w:rPr>
          <w:rFonts w:ascii="Open Sans" w:hAnsi="Open Sans" w:cs="Open Sans"/>
          <w:sz w:val="20"/>
          <w:lang w:val="el-GR"/>
        </w:rPr>
      </w:pPr>
    </w:p>
    <w:p w14:paraId="2333E63E" w14:textId="77777777" w:rsidR="00076FF4" w:rsidRPr="00076FF4" w:rsidRDefault="00076FF4" w:rsidP="00076FF4">
      <w:pPr>
        <w:spacing w:line="276" w:lineRule="auto"/>
        <w:jc w:val="both"/>
        <w:rPr>
          <w:rFonts w:ascii="Open Sans" w:hAnsi="Open Sans" w:cs="Open Sans"/>
          <w:sz w:val="20"/>
          <w:lang w:val="el-GR"/>
        </w:rPr>
      </w:pPr>
    </w:p>
    <w:p w14:paraId="47708976" w14:textId="57D295EB" w:rsidR="00076FF4" w:rsidRPr="00666E68" w:rsidRDefault="00076FF4" w:rsidP="00666E68">
      <w:pPr>
        <w:spacing w:line="276" w:lineRule="auto"/>
        <w:jc w:val="both"/>
        <w:rPr>
          <w:rFonts w:ascii="Open Sans" w:hAnsi="Open Sans" w:cs="Open Sans"/>
          <w:b/>
          <w:bCs/>
          <w:sz w:val="24"/>
          <w:szCs w:val="24"/>
          <w:lang w:val="el-GR"/>
        </w:rPr>
      </w:pPr>
      <w:r w:rsidRPr="00666E68">
        <w:rPr>
          <w:rFonts w:ascii="Open Sans" w:hAnsi="Open Sans" w:cs="Open Sans"/>
          <w:b/>
          <w:bCs/>
          <w:sz w:val="24"/>
          <w:szCs w:val="24"/>
          <w:lang w:val="el-GR"/>
        </w:rPr>
        <w:t>6- ΑΙΜΟΔΙΑΛΥΣΗ</w:t>
      </w:r>
    </w:p>
    <w:p w14:paraId="606BB060" w14:textId="0A28BC75" w:rsidR="00076FF4" w:rsidRPr="00666E68" w:rsidRDefault="00076FF4" w:rsidP="00666E68">
      <w:pPr>
        <w:spacing w:line="276" w:lineRule="auto"/>
        <w:jc w:val="both"/>
        <w:rPr>
          <w:rFonts w:ascii="Open Sans" w:hAnsi="Open Sans" w:cs="Open Sans"/>
          <w:sz w:val="20"/>
          <w:lang w:val="el-GR"/>
        </w:rPr>
      </w:pPr>
      <w:r>
        <w:rPr>
          <w:rFonts w:ascii="Open Sans" w:hAnsi="Open Sans" w:cs="Open Sans"/>
          <w:sz w:val="20"/>
          <w:lang w:val="el-GR"/>
        </w:rPr>
        <w:t xml:space="preserve">   σελίδα της </w:t>
      </w:r>
      <w:r>
        <w:rPr>
          <w:rFonts w:ascii="Open Sans" w:hAnsi="Open Sans" w:cs="Open Sans"/>
          <w:sz w:val="20"/>
        </w:rPr>
        <w:t> </w:t>
      </w:r>
      <w:r>
        <w:rPr>
          <w:rFonts w:ascii="Open Sans" w:hAnsi="Open Sans" w:cs="Open Sans"/>
          <w:sz w:val="20"/>
          <w:lang w:val="el-GR"/>
        </w:rPr>
        <w:t xml:space="preserve">εταιρείας </w:t>
      </w:r>
      <w:r>
        <w:rPr>
          <w:rFonts w:ascii="Open Sans" w:hAnsi="Open Sans" w:cs="Open Sans"/>
          <w:sz w:val="20"/>
        </w:rPr>
        <w:t>Diaverum</w:t>
      </w:r>
      <w:r>
        <w:rPr>
          <w:rFonts w:ascii="Open Sans" w:hAnsi="Open Sans" w:cs="Open Sans"/>
          <w:sz w:val="20"/>
          <w:lang w:val="el-GR"/>
        </w:rPr>
        <w:t xml:space="preserve"> για τα κέντρα αιμοδιάλυσης στη Σ. Αραβία ανά πόλη </w:t>
      </w:r>
      <w:hyperlink r:id="rId24" w:history="1">
        <w:r>
          <w:rPr>
            <w:rStyle w:val="Hyperlink"/>
            <w:rFonts w:ascii="Open Sans" w:hAnsi="Open Sans" w:cs="Open Sans"/>
            <w:sz w:val="20"/>
          </w:rPr>
          <w:t>www</w:t>
        </w:r>
        <w:r>
          <w:rPr>
            <w:rStyle w:val="Hyperlink"/>
            <w:rFonts w:ascii="Open Sans" w:hAnsi="Open Sans" w:cs="Open Sans"/>
            <w:sz w:val="20"/>
            <w:lang w:val="el-GR"/>
          </w:rPr>
          <w:t>.</w:t>
        </w:r>
        <w:r>
          <w:rPr>
            <w:rStyle w:val="Hyperlink"/>
            <w:rFonts w:ascii="Open Sans" w:hAnsi="Open Sans" w:cs="Open Sans"/>
            <w:sz w:val="20"/>
          </w:rPr>
          <w:t>diaverum</w:t>
        </w:r>
        <w:r>
          <w:rPr>
            <w:rStyle w:val="Hyperlink"/>
            <w:rFonts w:ascii="Open Sans" w:hAnsi="Open Sans" w:cs="Open Sans"/>
            <w:sz w:val="20"/>
            <w:lang w:val="el-GR"/>
          </w:rPr>
          <w:t>.</w:t>
        </w:r>
        <w:r>
          <w:rPr>
            <w:rStyle w:val="Hyperlink"/>
            <w:rFonts w:ascii="Open Sans" w:hAnsi="Open Sans" w:cs="Open Sans"/>
            <w:sz w:val="20"/>
          </w:rPr>
          <w:t>com</w:t>
        </w:r>
        <w:r>
          <w:rPr>
            <w:rStyle w:val="Hyperlink"/>
            <w:rFonts w:ascii="Open Sans" w:hAnsi="Open Sans" w:cs="Open Sans"/>
            <w:sz w:val="20"/>
            <w:lang w:val="el-GR"/>
          </w:rPr>
          <w:t>/</w:t>
        </w:r>
        <w:r>
          <w:rPr>
            <w:rStyle w:val="Hyperlink"/>
            <w:rFonts w:ascii="Open Sans" w:hAnsi="Open Sans" w:cs="Open Sans"/>
            <w:sz w:val="20"/>
          </w:rPr>
          <w:t>en</w:t>
        </w:r>
        <w:r>
          <w:rPr>
            <w:rStyle w:val="Hyperlink"/>
            <w:rFonts w:ascii="Open Sans" w:hAnsi="Open Sans" w:cs="Open Sans"/>
            <w:sz w:val="20"/>
            <w:lang w:val="el-GR"/>
          </w:rPr>
          <w:t>-</w:t>
        </w:r>
        <w:r>
          <w:rPr>
            <w:rStyle w:val="Hyperlink"/>
            <w:rFonts w:ascii="Open Sans" w:hAnsi="Open Sans" w:cs="Open Sans"/>
            <w:sz w:val="20"/>
          </w:rPr>
          <w:t>SA</w:t>
        </w:r>
        <w:r>
          <w:rPr>
            <w:rStyle w:val="Hyperlink"/>
            <w:rFonts w:ascii="Open Sans" w:hAnsi="Open Sans" w:cs="Open Sans"/>
            <w:sz w:val="20"/>
            <w:lang w:val="el-GR"/>
          </w:rPr>
          <w:t>/</w:t>
        </w:r>
        <w:r>
          <w:rPr>
            <w:rStyle w:val="Hyperlink"/>
            <w:rFonts w:ascii="Open Sans" w:hAnsi="Open Sans" w:cs="Open Sans"/>
            <w:sz w:val="20"/>
          </w:rPr>
          <w:t>Diaverum</w:t>
        </w:r>
        <w:r>
          <w:rPr>
            <w:rStyle w:val="Hyperlink"/>
            <w:rFonts w:ascii="Open Sans" w:hAnsi="Open Sans" w:cs="Open Sans"/>
            <w:sz w:val="20"/>
            <w:lang w:val="el-GR"/>
          </w:rPr>
          <w:t>-</w:t>
        </w:r>
        <w:r>
          <w:rPr>
            <w:rStyle w:val="Hyperlink"/>
            <w:rFonts w:ascii="Open Sans" w:hAnsi="Open Sans" w:cs="Open Sans"/>
            <w:sz w:val="20"/>
          </w:rPr>
          <w:t>Saudi</w:t>
        </w:r>
        <w:r>
          <w:rPr>
            <w:rStyle w:val="Hyperlink"/>
            <w:rFonts w:ascii="Open Sans" w:hAnsi="Open Sans" w:cs="Open Sans"/>
            <w:sz w:val="20"/>
            <w:lang w:val="el-GR"/>
          </w:rPr>
          <w:t>-</w:t>
        </w:r>
        <w:r>
          <w:rPr>
            <w:rStyle w:val="Hyperlink"/>
            <w:rFonts w:ascii="Open Sans" w:hAnsi="Open Sans" w:cs="Open Sans"/>
            <w:sz w:val="20"/>
          </w:rPr>
          <w:t>Arabia</w:t>
        </w:r>
        <w:r>
          <w:rPr>
            <w:rStyle w:val="Hyperlink"/>
            <w:rFonts w:ascii="Open Sans" w:hAnsi="Open Sans" w:cs="Open Sans"/>
            <w:sz w:val="20"/>
            <w:lang w:val="el-GR"/>
          </w:rPr>
          <w:t>/</w:t>
        </w:r>
        <w:r>
          <w:rPr>
            <w:rStyle w:val="Hyperlink"/>
            <w:rFonts w:ascii="Open Sans" w:hAnsi="Open Sans" w:cs="Open Sans"/>
            <w:sz w:val="20"/>
          </w:rPr>
          <w:t>Find</w:t>
        </w:r>
        <w:r>
          <w:rPr>
            <w:rStyle w:val="Hyperlink"/>
            <w:rFonts w:ascii="Open Sans" w:hAnsi="Open Sans" w:cs="Open Sans"/>
            <w:sz w:val="20"/>
            <w:lang w:val="el-GR"/>
          </w:rPr>
          <w:t>-</w:t>
        </w:r>
        <w:r>
          <w:rPr>
            <w:rStyle w:val="Hyperlink"/>
            <w:rFonts w:ascii="Open Sans" w:hAnsi="Open Sans" w:cs="Open Sans"/>
            <w:sz w:val="20"/>
          </w:rPr>
          <w:t>a</w:t>
        </w:r>
        <w:r>
          <w:rPr>
            <w:rStyle w:val="Hyperlink"/>
            <w:rFonts w:ascii="Open Sans" w:hAnsi="Open Sans" w:cs="Open Sans"/>
            <w:sz w:val="20"/>
            <w:lang w:val="el-GR"/>
          </w:rPr>
          <w:t>-</w:t>
        </w:r>
        <w:r>
          <w:rPr>
            <w:rStyle w:val="Hyperlink"/>
            <w:rFonts w:ascii="Open Sans" w:hAnsi="Open Sans" w:cs="Open Sans"/>
            <w:sz w:val="20"/>
          </w:rPr>
          <w:t>clinic</w:t>
        </w:r>
        <w:r>
          <w:rPr>
            <w:rStyle w:val="Hyperlink"/>
            <w:rFonts w:ascii="Open Sans" w:hAnsi="Open Sans" w:cs="Open Sans"/>
            <w:sz w:val="20"/>
            <w:lang w:val="el-GR"/>
          </w:rPr>
          <w:t>/</w:t>
        </w:r>
      </w:hyperlink>
      <w:r>
        <w:rPr>
          <w:rFonts w:ascii="Open Sans" w:hAnsi="Open Sans" w:cs="Open Sans"/>
          <w:sz w:val="20"/>
          <w:lang w:val="el-GR"/>
        </w:rPr>
        <w:t xml:space="preserve"> </w:t>
      </w:r>
    </w:p>
    <w:p w14:paraId="1E5A2A05" w14:textId="77777777" w:rsidR="00076FF4" w:rsidRDefault="00076FF4" w:rsidP="00076FF4">
      <w:pPr>
        <w:spacing w:line="276" w:lineRule="auto"/>
        <w:jc w:val="both"/>
        <w:rPr>
          <w:rFonts w:ascii="Open Sans" w:hAnsi="Open Sans" w:cs="Open Sans"/>
          <w:sz w:val="20"/>
          <w:lang w:val="el-GR"/>
        </w:rPr>
      </w:pPr>
      <w:r>
        <w:rPr>
          <w:rFonts w:ascii="Open Sans" w:hAnsi="Open Sans" w:cs="Open Sans"/>
          <w:sz w:val="20"/>
          <w:lang w:val="el-GR"/>
        </w:rPr>
        <w:t xml:space="preserve"> δημοσίευμα της ηλεκτρονικής εφημερίδας </w:t>
      </w:r>
      <w:r>
        <w:rPr>
          <w:rFonts w:ascii="Open Sans" w:hAnsi="Open Sans" w:cs="Open Sans"/>
          <w:sz w:val="20"/>
        </w:rPr>
        <w:t>SJKDT</w:t>
      </w:r>
      <w:r>
        <w:rPr>
          <w:rFonts w:ascii="Open Sans" w:hAnsi="Open Sans" w:cs="Open Sans"/>
          <w:sz w:val="20"/>
          <w:lang w:val="el-GR"/>
        </w:rPr>
        <w:t xml:space="preserve"> σχετικά με την αιμοδιάλυση στην  Σ. Αραβία </w:t>
      </w:r>
    </w:p>
    <w:p w14:paraId="040ABED0" w14:textId="77777777" w:rsidR="00076FF4" w:rsidRDefault="008910E9" w:rsidP="00076FF4">
      <w:pPr>
        <w:spacing w:line="276" w:lineRule="auto"/>
        <w:jc w:val="both"/>
        <w:rPr>
          <w:rFonts w:ascii="Open Sans" w:hAnsi="Open Sans" w:cs="Open Sans"/>
          <w:sz w:val="20"/>
          <w:lang w:val="el-GR"/>
        </w:rPr>
      </w:pPr>
      <w:hyperlink r:id="rId25" w:history="1">
        <w:r w:rsidR="00076FF4">
          <w:rPr>
            <w:rStyle w:val="Hyperlink"/>
            <w:rFonts w:ascii="Open Sans" w:hAnsi="Open Sans" w:cs="Open Sans"/>
            <w:sz w:val="20"/>
          </w:rPr>
          <w:t>www</w:t>
        </w:r>
        <w:r w:rsidR="00076FF4">
          <w:rPr>
            <w:rStyle w:val="Hyperlink"/>
            <w:rFonts w:ascii="Open Sans" w:hAnsi="Open Sans" w:cs="Open Sans"/>
            <w:sz w:val="20"/>
            <w:lang w:val="el-GR"/>
          </w:rPr>
          <w:t>.</w:t>
        </w:r>
        <w:r w:rsidR="00076FF4">
          <w:rPr>
            <w:rStyle w:val="Hyperlink"/>
            <w:rFonts w:ascii="Open Sans" w:hAnsi="Open Sans" w:cs="Open Sans"/>
            <w:sz w:val="20"/>
          </w:rPr>
          <w:t>sjkdt</w:t>
        </w:r>
        <w:r w:rsidR="00076FF4">
          <w:rPr>
            <w:rStyle w:val="Hyperlink"/>
            <w:rFonts w:ascii="Open Sans" w:hAnsi="Open Sans" w:cs="Open Sans"/>
            <w:sz w:val="20"/>
            <w:lang w:val="el-GR"/>
          </w:rPr>
          <w:t>.</w:t>
        </w:r>
        <w:r w:rsidR="00076FF4">
          <w:rPr>
            <w:rStyle w:val="Hyperlink"/>
            <w:rFonts w:ascii="Open Sans" w:hAnsi="Open Sans" w:cs="Open Sans"/>
            <w:sz w:val="20"/>
          </w:rPr>
          <w:t>org</w:t>
        </w:r>
        <w:r w:rsidR="00076FF4">
          <w:rPr>
            <w:rStyle w:val="Hyperlink"/>
            <w:rFonts w:ascii="Open Sans" w:hAnsi="Open Sans" w:cs="Open Sans"/>
            <w:sz w:val="20"/>
            <w:lang w:val="el-GR"/>
          </w:rPr>
          <w:t>/</w:t>
        </w:r>
        <w:r w:rsidR="00076FF4">
          <w:rPr>
            <w:rStyle w:val="Hyperlink"/>
            <w:rFonts w:ascii="Open Sans" w:hAnsi="Open Sans" w:cs="Open Sans"/>
            <w:sz w:val="20"/>
          </w:rPr>
          <w:t>article</w:t>
        </w:r>
        <w:r w:rsidR="00076FF4">
          <w:rPr>
            <w:rStyle w:val="Hyperlink"/>
            <w:rFonts w:ascii="Open Sans" w:hAnsi="Open Sans" w:cs="Open Sans"/>
            <w:sz w:val="20"/>
            <w:lang w:val="el-GR"/>
          </w:rPr>
          <w:t>.</w:t>
        </w:r>
        <w:r w:rsidR="00076FF4">
          <w:rPr>
            <w:rStyle w:val="Hyperlink"/>
            <w:rFonts w:ascii="Open Sans" w:hAnsi="Open Sans" w:cs="Open Sans"/>
            <w:sz w:val="20"/>
          </w:rPr>
          <w:t>asp</w:t>
        </w:r>
        <w:r w:rsidR="00076FF4">
          <w:rPr>
            <w:rStyle w:val="Hyperlink"/>
            <w:rFonts w:ascii="Open Sans" w:hAnsi="Open Sans" w:cs="Open Sans"/>
            <w:sz w:val="20"/>
            <w:lang w:val="el-GR"/>
          </w:rPr>
          <w:t>?</w:t>
        </w:r>
        <w:r w:rsidR="00076FF4">
          <w:rPr>
            <w:rStyle w:val="Hyperlink"/>
            <w:rFonts w:ascii="Open Sans" w:hAnsi="Open Sans" w:cs="Open Sans"/>
            <w:sz w:val="20"/>
          </w:rPr>
          <w:t>issn</w:t>
        </w:r>
        <w:r w:rsidR="00076FF4">
          <w:rPr>
            <w:rStyle w:val="Hyperlink"/>
            <w:rFonts w:ascii="Open Sans" w:hAnsi="Open Sans" w:cs="Open Sans"/>
            <w:sz w:val="20"/>
            <w:lang w:val="el-GR"/>
          </w:rPr>
          <w:t>=1319-2442;</w:t>
        </w:r>
        <w:r w:rsidR="00076FF4">
          <w:rPr>
            <w:rStyle w:val="Hyperlink"/>
            <w:rFonts w:ascii="Open Sans" w:hAnsi="Open Sans" w:cs="Open Sans"/>
            <w:sz w:val="20"/>
          </w:rPr>
          <w:t>year</w:t>
        </w:r>
        <w:r w:rsidR="00076FF4">
          <w:rPr>
            <w:rStyle w:val="Hyperlink"/>
            <w:rFonts w:ascii="Open Sans" w:hAnsi="Open Sans" w:cs="Open Sans"/>
            <w:sz w:val="20"/>
            <w:lang w:val="el-GR"/>
          </w:rPr>
          <w:t>=2018;</w:t>
        </w:r>
        <w:r w:rsidR="00076FF4">
          <w:rPr>
            <w:rStyle w:val="Hyperlink"/>
            <w:rFonts w:ascii="Open Sans" w:hAnsi="Open Sans" w:cs="Open Sans"/>
            <w:sz w:val="20"/>
          </w:rPr>
          <w:t>volume</w:t>
        </w:r>
        <w:r w:rsidR="00076FF4">
          <w:rPr>
            <w:rStyle w:val="Hyperlink"/>
            <w:rFonts w:ascii="Open Sans" w:hAnsi="Open Sans" w:cs="Open Sans"/>
            <w:sz w:val="20"/>
            <w:lang w:val="el-GR"/>
          </w:rPr>
          <w:t>=29;</w:t>
        </w:r>
        <w:r w:rsidR="00076FF4">
          <w:rPr>
            <w:rStyle w:val="Hyperlink"/>
            <w:rFonts w:ascii="Open Sans" w:hAnsi="Open Sans" w:cs="Open Sans"/>
            <w:sz w:val="20"/>
          </w:rPr>
          <w:t>issue</w:t>
        </w:r>
        <w:r w:rsidR="00076FF4">
          <w:rPr>
            <w:rStyle w:val="Hyperlink"/>
            <w:rFonts w:ascii="Open Sans" w:hAnsi="Open Sans" w:cs="Open Sans"/>
            <w:sz w:val="20"/>
            <w:lang w:val="el-GR"/>
          </w:rPr>
          <w:t>=4;</w:t>
        </w:r>
        <w:r w:rsidR="00076FF4">
          <w:rPr>
            <w:rStyle w:val="Hyperlink"/>
            <w:rFonts w:ascii="Open Sans" w:hAnsi="Open Sans" w:cs="Open Sans"/>
            <w:sz w:val="20"/>
          </w:rPr>
          <w:t>spage</w:t>
        </w:r>
        <w:r w:rsidR="00076FF4">
          <w:rPr>
            <w:rStyle w:val="Hyperlink"/>
            <w:rFonts w:ascii="Open Sans" w:hAnsi="Open Sans" w:cs="Open Sans"/>
            <w:sz w:val="20"/>
            <w:lang w:val="el-GR"/>
          </w:rPr>
          <w:t>=1012;</w:t>
        </w:r>
        <w:r w:rsidR="00076FF4">
          <w:rPr>
            <w:rStyle w:val="Hyperlink"/>
            <w:rFonts w:ascii="Open Sans" w:hAnsi="Open Sans" w:cs="Open Sans"/>
            <w:sz w:val="20"/>
          </w:rPr>
          <w:t>epage</w:t>
        </w:r>
        <w:r w:rsidR="00076FF4">
          <w:rPr>
            <w:rStyle w:val="Hyperlink"/>
            <w:rFonts w:ascii="Open Sans" w:hAnsi="Open Sans" w:cs="Open Sans"/>
            <w:sz w:val="20"/>
            <w:lang w:val="el-GR"/>
          </w:rPr>
          <w:t>=1020;</w:t>
        </w:r>
        <w:r w:rsidR="00076FF4">
          <w:rPr>
            <w:rStyle w:val="Hyperlink"/>
            <w:rFonts w:ascii="Open Sans" w:hAnsi="Open Sans" w:cs="Open Sans"/>
            <w:sz w:val="20"/>
          </w:rPr>
          <w:t>aulast</w:t>
        </w:r>
        <w:r w:rsidR="00076FF4">
          <w:rPr>
            <w:rStyle w:val="Hyperlink"/>
            <w:rFonts w:ascii="Open Sans" w:hAnsi="Open Sans" w:cs="Open Sans"/>
            <w:sz w:val="20"/>
            <w:lang w:val="el-GR"/>
          </w:rPr>
          <w:t>=</w:t>
        </w:r>
      </w:hyperlink>
      <w:r w:rsidR="00076FF4">
        <w:rPr>
          <w:rFonts w:ascii="Open Sans" w:hAnsi="Open Sans" w:cs="Open Sans"/>
          <w:sz w:val="20"/>
          <w:lang w:val="el-GR"/>
        </w:rPr>
        <w:t xml:space="preserve"> </w:t>
      </w:r>
    </w:p>
    <w:p w14:paraId="2B46DF7F" w14:textId="77777777" w:rsidR="00076FF4" w:rsidRPr="00AD6ABC" w:rsidRDefault="00076FF4" w:rsidP="00076FF4">
      <w:pPr>
        <w:pStyle w:val="ListParagraph"/>
        <w:spacing w:line="276" w:lineRule="auto"/>
        <w:jc w:val="both"/>
        <w:rPr>
          <w:rFonts w:ascii="Open Sans" w:hAnsi="Open Sans" w:cs="Open Sans"/>
          <w:b/>
          <w:bCs/>
          <w:szCs w:val="28"/>
          <w:lang w:val="el-GR"/>
        </w:rPr>
      </w:pPr>
    </w:p>
    <w:p w14:paraId="58F8CBE0" w14:textId="77777777" w:rsidR="00076FF4" w:rsidRPr="00666E68" w:rsidRDefault="00076FF4" w:rsidP="00076FF4">
      <w:pPr>
        <w:pStyle w:val="ListParagraph"/>
        <w:spacing w:line="276" w:lineRule="auto"/>
        <w:jc w:val="both"/>
        <w:rPr>
          <w:rFonts w:ascii="Open Sans" w:hAnsi="Open Sans" w:cs="Open Sans"/>
          <w:b/>
          <w:bCs/>
          <w:sz w:val="24"/>
          <w:szCs w:val="24"/>
        </w:rPr>
      </w:pPr>
      <w:r w:rsidRPr="00666E68">
        <w:rPr>
          <w:rFonts w:ascii="Open Sans" w:hAnsi="Open Sans" w:cs="Open Sans"/>
          <w:b/>
          <w:bCs/>
          <w:sz w:val="24"/>
          <w:szCs w:val="24"/>
        </w:rPr>
        <w:t>7-</w:t>
      </w:r>
      <w:r w:rsidRPr="00666E68">
        <w:rPr>
          <w:rFonts w:ascii="Open Sans" w:hAnsi="Open Sans" w:cs="Open Sans"/>
          <w:b/>
          <w:bCs/>
          <w:sz w:val="24"/>
          <w:szCs w:val="24"/>
          <w:lang w:val="el-GR"/>
        </w:rPr>
        <w:t>ΑΣΦΑΛΙΣΗ</w:t>
      </w:r>
    </w:p>
    <w:p w14:paraId="4A598EF1" w14:textId="77777777" w:rsidR="00666E68" w:rsidRDefault="00076FF4" w:rsidP="00666E68">
      <w:pPr>
        <w:shd w:val="clear" w:color="auto" w:fill="FFFFFF"/>
        <w:spacing w:before="100" w:beforeAutospacing="1" w:after="100" w:afterAutospacing="1" w:line="435" w:lineRule="atLeast"/>
        <w:rPr>
          <w:rFonts w:ascii="Open Sans" w:hAnsi="Open Sans" w:cs="Open Sans"/>
          <w:color w:val="222222"/>
          <w:sz w:val="20"/>
        </w:rPr>
      </w:pPr>
      <w:r>
        <w:rPr>
          <w:rFonts w:ascii="Open Sans" w:hAnsi="Open Sans" w:cs="Open Sans"/>
          <w:color w:val="222222"/>
          <w:sz w:val="20"/>
        </w:rPr>
        <w:t xml:space="preserve">Council of Cooperative Health Insurance </w:t>
      </w:r>
    </w:p>
    <w:p w14:paraId="271E108F" w14:textId="017D94FC" w:rsidR="00076FF4" w:rsidRPr="00666E68" w:rsidRDefault="008910E9" w:rsidP="00666E68">
      <w:pPr>
        <w:shd w:val="clear" w:color="auto" w:fill="FFFFFF"/>
        <w:spacing w:before="100" w:beforeAutospacing="1" w:after="100" w:afterAutospacing="1" w:line="435" w:lineRule="atLeast"/>
        <w:rPr>
          <w:rFonts w:ascii="Open Sans" w:hAnsi="Open Sans" w:cs="Open Sans"/>
          <w:color w:val="222222"/>
          <w:sz w:val="20"/>
        </w:rPr>
      </w:pPr>
      <w:hyperlink r:id="rId26" w:history="1">
        <w:r w:rsidR="00666E68" w:rsidRPr="00F05DFC">
          <w:rPr>
            <w:rStyle w:val="Hyperlink"/>
            <w:rFonts w:ascii="Source Sans Pro" w:hAnsi="Source Sans Pro"/>
            <w:sz w:val="24"/>
            <w:szCs w:val="24"/>
          </w:rPr>
          <w:t>https://www.cchi.gov.sa/en/Pages/default.aspx</w:t>
        </w:r>
      </w:hyperlink>
    </w:p>
    <w:p w14:paraId="33DDAF02" w14:textId="77777777" w:rsidR="00F65F2B" w:rsidRDefault="008910E9" w:rsidP="00F65F2B">
      <w:pPr>
        <w:pStyle w:val="Heading2"/>
        <w:rPr>
          <w:rStyle w:val="SubtleEmphasis"/>
          <w:rFonts w:ascii="Open Sans" w:hAnsi="Open Sans" w:cs="Open Sans"/>
          <w:sz w:val="20"/>
        </w:rPr>
      </w:pPr>
      <w:hyperlink r:id="rId27" w:history="1">
        <w:r w:rsidR="00076FF4" w:rsidRPr="00076FF4">
          <w:rPr>
            <w:rStyle w:val="SubtitleChar"/>
            <w:rFonts w:ascii="Open Sans" w:hAnsi="Open Sans" w:cs="Open Sans"/>
            <w:b w:val="0"/>
            <w:bCs/>
            <w:sz w:val="20"/>
            <w:lang w:val="el-GR"/>
          </w:rPr>
          <w:t>Σαουδαραβικό Κέντρο Ασφάλειας Ασθενών (</w:t>
        </w:r>
        <w:r w:rsidR="00076FF4">
          <w:rPr>
            <w:rStyle w:val="SubtitleChar"/>
            <w:rFonts w:ascii="Open Sans" w:hAnsi="Open Sans" w:cs="Open Sans"/>
            <w:b w:val="0"/>
            <w:bCs/>
            <w:sz w:val="20"/>
          </w:rPr>
          <w:t>SPSC</w:t>
        </w:r>
        <w:r w:rsidR="00076FF4" w:rsidRPr="00076FF4">
          <w:rPr>
            <w:rStyle w:val="SubtitleChar"/>
            <w:rFonts w:ascii="Open Sans" w:hAnsi="Open Sans" w:cs="Open Sans"/>
            <w:b w:val="0"/>
            <w:bCs/>
            <w:sz w:val="20"/>
            <w:lang w:val="el-GR"/>
          </w:rPr>
          <w:t>)</w:t>
        </w:r>
      </w:hyperlink>
      <w:r w:rsidR="00076FF4">
        <w:rPr>
          <w:rStyle w:val="SubtleEmphasis"/>
          <w:rFonts w:ascii="Open Sans" w:hAnsi="Open Sans" w:cs="Open Sans"/>
          <w:sz w:val="20"/>
        </w:rPr>
        <w:t> </w:t>
      </w:r>
    </w:p>
    <w:p w14:paraId="33F32C2E" w14:textId="77777777" w:rsidR="00F65F2B" w:rsidRPr="00F65F2B" w:rsidRDefault="008910E9" w:rsidP="00F65F2B">
      <w:pPr>
        <w:pStyle w:val="Heading2"/>
        <w:rPr>
          <w:rFonts w:ascii="Source Sans Pro" w:hAnsi="Source Sans Pro"/>
          <w:b w:val="0"/>
          <w:bCs/>
          <w:sz w:val="24"/>
          <w:szCs w:val="24"/>
        </w:rPr>
      </w:pPr>
      <w:hyperlink r:id="rId28" w:history="1">
        <w:r w:rsidR="00F65F2B" w:rsidRPr="00F65F2B">
          <w:rPr>
            <w:rStyle w:val="Hyperlink"/>
            <w:rFonts w:ascii="Source Sans Pro" w:hAnsi="Source Sans Pro"/>
            <w:b w:val="0"/>
            <w:bCs/>
            <w:sz w:val="24"/>
            <w:szCs w:val="24"/>
          </w:rPr>
          <w:t>https://www.spsc.gov.sa/English/pages/home.aspx</w:t>
        </w:r>
      </w:hyperlink>
    </w:p>
    <w:p w14:paraId="3737FF7C" w14:textId="0D205BBD" w:rsidR="00076FF4" w:rsidRPr="00F65F2B" w:rsidRDefault="008910E9" w:rsidP="00F65F2B">
      <w:pPr>
        <w:pStyle w:val="Heading2"/>
        <w:rPr>
          <w:rFonts w:eastAsiaTheme="minorEastAsia"/>
          <w:b w:val="0"/>
          <w:bCs/>
          <w:color w:val="5A5A5A" w:themeColor="text1" w:themeTint="A5"/>
          <w:spacing w:val="15"/>
        </w:rPr>
      </w:pPr>
      <w:hyperlink r:id="rId29" w:anchor="dossierSummary__chapter4" w:history="1">
        <w:r w:rsidR="00F65F2B" w:rsidRPr="00F65F2B">
          <w:rPr>
            <w:rStyle w:val="Hyperlink"/>
            <w:rFonts w:ascii="Source Sans Pro" w:hAnsi="Source Sans Pro"/>
            <w:b w:val="0"/>
            <w:bCs/>
            <w:sz w:val="24"/>
            <w:szCs w:val="24"/>
          </w:rPr>
          <w:t>https://www.statista.com/topics/4807/healthcare-in-saudi-arabia/#dossierSummary__chapter4</w:t>
        </w:r>
      </w:hyperlink>
    </w:p>
    <w:p w14:paraId="7A510A51" w14:textId="4826924C" w:rsidR="00076FF4" w:rsidRDefault="00076FF4" w:rsidP="00076FF4">
      <w:pPr>
        <w:pStyle w:val="ListParagraph"/>
        <w:spacing w:line="276" w:lineRule="auto"/>
        <w:jc w:val="both"/>
        <w:rPr>
          <w:rFonts w:ascii="Open Sans" w:hAnsi="Open Sans" w:cs="Open Sans"/>
          <w:sz w:val="20"/>
          <w:lang w:val="el-GR"/>
        </w:rPr>
      </w:pPr>
    </w:p>
    <w:p w14:paraId="1205B034" w14:textId="77777777" w:rsidR="00076FF4" w:rsidRDefault="00076FF4" w:rsidP="00076FF4">
      <w:pPr>
        <w:rPr>
          <w:rFonts w:ascii="Open Sans" w:hAnsi="Open Sans" w:cs="Open Sans"/>
          <w:b/>
          <w:bCs/>
          <w:sz w:val="20"/>
          <w:lang w:val="el-GR"/>
        </w:rPr>
      </w:pPr>
    </w:p>
    <w:p w14:paraId="7F456838" w14:textId="77777777" w:rsidR="00076FF4" w:rsidRPr="00666E68" w:rsidRDefault="00076FF4" w:rsidP="00076FF4">
      <w:pPr>
        <w:spacing w:line="276" w:lineRule="auto"/>
        <w:ind w:left="360"/>
        <w:jc w:val="both"/>
        <w:rPr>
          <w:rFonts w:ascii="Open Sans" w:hAnsi="Open Sans" w:cs="Open Sans"/>
          <w:b/>
          <w:bCs/>
          <w:sz w:val="24"/>
          <w:szCs w:val="24"/>
          <w:lang w:val="el-GR"/>
        </w:rPr>
      </w:pPr>
      <w:r w:rsidRPr="00666E68">
        <w:rPr>
          <w:rFonts w:ascii="Open Sans" w:hAnsi="Open Sans" w:cs="Open Sans"/>
          <w:b/>
          <w:bCs/>
          <w:sz w:val="24"/>
          <w:szCs w:val="24"/>
          <w:lang w:val="el-GR"/>
        </w:rPr>
        <w:t>8-ΕΞΕΙΔΙΚΕΥΜΕΝΑ ΚΕΝΤΡΑ ΔΙΑΜΕΣΟΛΑΒΗΣΗΣ (</w:t>
      </w:r>
      <w:r w:rsidRPr="00666E68">
        <w:rPr>
          <w:rFonts w:ascii="Open Sans" w:hAnsi="Open Sans" w:cs="Open Sans"/>
          <w:b/>
          <w:bCs/>
          <w:sz w:val="24"/>
          <w:szCs w:val="24"/>
        </w:rPr>
        <w:t>Medical</w:t>
      </w:r>
      <w:r w:rsidRPr="00666E68">
        <w:rPr>
          <w:rFonts w:ascii="Open Sans" w:hAnsi="Open Sans" w:cs="Open Sans"/>
          <w:b/>
          <w:bCs/>
          <w:sz w:val="24"/>
          <w:szCs w:val="24"/>
          <w:lang w:val="el-GR"/>
        </w:rPr>
        <w:t xml:space="preserve"> </w:t>
      </w:r>
      <w:r w:rsidRPr="00666E68">
        <w:rPr>
          <w:rFonts w:ascii="Open Sans" w:hAnsi="Open Sans" w:cs="Open Sans"/>
          <w:b/>
          <w:bCs/>
          <w:sz w:val="24"/>
          <w:szCs w:val="24"/>
        </w:rPr>
        <w:t>Facilitators</w:t>
      </w:r>
      <w:r w:rsidRPr="00666E68">
        <w:rPr>
          <w:rFonts w:ascii="Open Sans" w:hAnsi="Open Sans" w:cs="Open Sans"/>
          <w:b/>
          <w:bCs/>
          <w:sz w:val="24"/>
          <w:szCs w:val="24"/>
          <w:lang w:val="el-GR"/>
        </w:rPr>
        <w:t>)</w:t>
      </w:r>
    </w:p>
    <w:p w14:paraId="24BC286D" w14:textId="77777777" w:rsidR="00076FF4" w:rsidRDefault="00076FF4" w:rsidP="00076FF4">
      <w:pPr>
        <w:pStyle w:val="ListParagraph"/>
        <w:spacing w:line="276" w:lineRule="auto"/>
        <w:jc w:val="both"/>
        <w:rPr>
          <w:rFonts w:ascii="Open Sans" w:hAnsi="Open Sans" w:cs="Open Sans"/>
          <w:sz w:val="20"/>
          <w:lang w:val="el-GR"/>
        </w:rPr>
      </w:pPr>
    </w:p>
    <w:p w14:paraId="22A63F2F" w14:textId="49C93747" w:rsidR="00076FF4" w:rsidRDefault="008910E9" w:rsidP="00666E68">
      <w:pPr>
        <w:spacing w:line="276" w:lineRule="auto"/>
        <w:jc w:val="both"/>
        <w:rPr>
          <w:rFonts w:ascii="Open Sans" w:hAnsi="Open Sans" w:cs="Open Sans"/>
          <w:sz w:val="20"/>
          <w:lang w:val="el-GR"/>
        </w:rPr>
      </w:pPr>
      <w:hyperlink r:id="rId30" w:history="1">
        <w:r w:rsidR="00076FF4">
          <w:rPr>
            <w:rStyle w:val="Hyperlink"/>
            <w:rFonts w:ascii="Open Sans" w:hAnsi="Open Sans" w:cs="Open Sans"/>
            <w:sz w:val="20"/>
            <w:lang w:val="el-GR"/>
          </w:rPr>
          <w:t>http://alinmagroup.com/partners/</w:t>
        </w:r>
      </w:hyperlink>
    </w:p>
    <w:p w14:paraId="5577A2C2" w14:textId="475A6D52" w:rsidR="00076FF4" w:rsidRDefault="008910E9" w:rsidP="00666E68">
      <w:pPr>
        <w:spacing w:line="276" w:lineRule="auto"/>
        <w:jc w:val="both"/>
        <w:rPr>
          <w:rFonts w:ascii="Open Sans" w:hAnsi="Open Sans" w:cs="Open Sans"/>
          <w:sz w:val="20"/>
          <w:lang w:val="el-GR"/>
        </w:rPr>
      </w:pPr>
      <w:hyperlink r:id="rId31" w:history="1">
        <w:r w:rsidR="00076FF4">
          <w:rPr>
            <w:rStyle w:val="Hyperlink"/>
            <w:rFonts w:ascii="Open Sans" w:hAnsi="Open Sans" w:cs="Open Sans"/>
            <w:sz w:val="20"/>
            <w:lang w:val="el-GR"/>
          </w:rPr>
          <w:t>https://sa.top10place.com/arabian-gulf-medical-tourism-1545765346.html</w:t>
        </w:r>
      </w:hyperlink>
    </w:p>
    <w:p w14:paraId="00C0E220" w14:textId="3261A02E" w:rsidR="00076FF4" w:rsidRDefault="008910E9" w:rsidP="00666E68">
      <w:pPr>
        <w:spacing w:line="276" w:lineRule="auto"/>
        <w:jc w:val="both"/>
        <w:rPr>
          <w:rFonts w:ascii="Open Sans" w:hAnsi="Open Sans" w:cs="Open Sans"/>
          <w:sz w:val="20"/>
          <w:lang w:val="el-GR"/>
        </w:rPr>
      </w:pPr>
      <w:hyperlink r:id="rId32" w:history="1">
        <w:r w:rsidR="00076FF4">
          <w:rPr>
            <w:rStyle w:val="Hyperlink"/>
            <w:rFonts w:ascii="Open Sans" w:hAnsi="Open Sans" w:cs="Open Sans"/>
            <w:sz w:val="20"/>
          </w:rPr>
          <w:t>https</w:t>
        </w:r>
        <w:r w:rsidR="00076FF4">
          <w:rPr>
            <w:rStyle w:val="Hyperlink"/>
            <w:rFonts w:ascii="Open Sans" w:hAnsi="Open Sans" w:cs="Open Sans"/>
            <w:sz w:val="20"/>
            <w:lang w:val="el-GR"/>
          </w:rPr>
          <w:t>://</w:t>
        </w:r>
        <w:r w:rsidR="00076FF4">
          <w:rPr>
            <w:rStyle w:val="Hyperlink"/>
            <w:rFonts w:ascii="Open Sans" w:hAnsi="Open Sans" w:cs="Open Sans"/>
            <w:sz w:val="20"/>
          </w:rPr>
          <w:t>specialties</w:t>
        </w:r>
        <w:r w:rsidR="00076FF4">
          <w:rPr>
            <w:rStyle w:val="Hyperlink"/>
            <w:rFonts w:ascii="Open Sans" w:hAnsi="Open Sans" w:cs="Open Sans"/>
            <w:sz w:val="20"/>
            <w:lang w:val="el-GR"/>
          </w:rPr>
          <w:t>.</w:t>
        </w:r>
        <w:r w:rsidR="00076FF4">
          <w:rPr>
            <w:rStyle w:val="Hyperlink"/>
            <w:rFonts w:ascii="Open Sans" w:hAnsi="Open Sans" w:cs="Open Sans"/>
            <w:sz w:val="20"/>
          </w:rPr>
          <w:t>bayt</w:t>
        </w:r>
        <w:r w:rsidR="00076FF4">
          <w:rPr>
            <w:rStyle w:val="Hyperlink"/>
            <w:rFonts w:ascii="Open Sans" w:hAnsi="Open Sans" w:cs="Open Sans"/>
            <w:sz w:val="20"/>
            <w:lang w:val="el-GR"/>
          </w:rPr>
          <w:t>.</w:t>
        </w:r>
        <w:r w:rsidR="00076FF4">
          <w:rPr>
            <w:rStyle w:val="Hyperlink"/>
            <w:rFonts w:ascii="Open Sans" w:hAnsi="Open Sans" w:cs="Open Sans"/>
            <w:sz w:val="20"/>
          </w:rPr>
          <w:t>com</w:t>
        </w:r>
        <w:r w:rsidR="00076FF4">
          <w:rPr>
            <w:rStyle w:val="Hyperlink"/>
            <w:rFonts w:ascii="Open Sans" w:hAnsi="Open Sans" w:cs="Open Sans"/>
            <w:sz w:val="20"/>
            <w:lang w:val="el-GR"/>
          </w:rPr>
          <w:t>/</w:t>
        </w:r>
        <w:r w:rsidR="00076FF4">
          <w:rPr>
            <w:rStyle w:val="Hyperlink"/>
            <w:rFonts w:ascii="Open Sans" w:hAnsi="Open Sans" w:cs="Open Sans"/>
            <w:sz w:val="20"/>
          </w:rPr>
          <w:t>en</w:t>
        </w:r>
        <w:r w:rsidR="00076FF4">
          <w:rPr>
            <w:rStyle w:val="Hyperlink"/>
            <w:rFonts w:ascii="Open Sans" w:hAnsi="Open Sans" w:cs="Open Sans"/>
            <w:sz w:val="20"/>
            <w:lang w:val="el-GR"/>
          </w:rPr>
          <w:t>/</w:t>
        </w:r>
        <w:r w:rsidR="00076FF4">
          <w:rPr>
            <w:rStyle w:val="Hyperlink"/>
            <w:rFonts w:ascii="Open Sans" w:hAnsi="Open Sans" w:cs="Open Sans"/>
            <w:sz w:val="20"/>
          </w:rPr>
          <w:t>specialties</w:t>
        </w:r>
        <w:r w:rsidR="00076FF4">
          <w:rPr>
            <w:rStyle w:val="Hyperlink"/>
            <w:rFonts w:ascii="Open Sans" w:hAnsi="Open Sans" w:cs="Open Sans"/>
            <w:sz w:val="20"/>
            <w:lang w:val="el-GR"/>
          </w:rPr>
          <w:t>/</w:t>
        </w:r>
        <w:r w:rsidR="00076FF4">
          <w:rPr>
            <w:rStyle w:val="Hyperlink"/>
            <w:rFonts w:ascii="Open Sans" w:hAnsi="Open Sans" w:cs="Open Sans"/>
            <w:sz w:val="20"/>
          </w:rPr>
          <w:t>q</w:t>
        </w:r>
        <w:r w:rsidR="00076FF4">
          <w:rPr>
            <w:rStyle w:val="Hyperlink"/>
            <w:rFonts w:ascii="Open Sans" w:hAnsi="Open Sans" w:cs="Open Sans"/>
            <w:sz w:val="20"/>
            <w:lang w:val="el-GR"/>
          </w:rPr>
          <w:t>/3574/</w:t>
        </w:r>
        <w:r w:rsidR="00076FF4">
          <w:rPr>
            <w:rStyle w:val="Hyperlink"/>
            <w:rFonts w:ascii="Open Sans" w:hAnsi="Open Sans" w:cs="Open Sans"/>
            <w:sz w:val="20"/>
          </w:rPr>
          <w:t>are</w:t>
        </w:r>
        <w:r w:rsidR="00076FF4">
          <w:rPr>
            <w:rStyle w:val="Hyperlink"/>
            <w:rFonts w:ascii="Open Sans" w:hAnsi="Open Sans" w:cs="Open Sans"/>
            <w:sz w:val="20"/>
            <w:lang w:val="el-GR"/>
          </w:rPr>
          <w:t>-</w:t>
        </w:r>
        <w:r w:rsidR="00076FF4">
          <w:rPr>
            <w:rStyle w:val="Hyperlink"/>
            <w:rFonts w:ascii="Open Sans" w:hAnsi="Open Sans" w:cs="Open Sans"/>
            <w:sz w:val="20"/>
          </w:rPr>
          <w:t>there</w:t>
        </w:r>
        <w:r w:rsidR="00076FF4">
          <w:rPr>
            <w:rStyle w:val="Hyperlink"/>
            <w:rFonts w:ascii="Open Sans" w:hAnsi="Open Sans" w:cs="Open Sans"/>
            <w:sz w:val="20"/>
            <w:lang w:val="el-GR"/>
          </w:rPr>
          <w:t>-</w:t>
        </w:r>
        <w:r w:rsidR="00076FF4">
          <w:rPr>
            <w:rStyle w:val="Hyperlink"/>
            <w:rFonts w:ascii="Open Sans" w:hAnsi="Open Sans" w:cs="Open Sans"/>
            <w:sz w:val="20"/>
          </w:rPr>
          <w:t>any</w:t>
        </w:r>
        <w:r w:rsidR="00076FF4">
          <w:rPr>
            <w:rStyle w:val="Hyperlink"/>
            <w:rFonts w:ascii="Open Sans" w:hAnsi="Open Sans" w:cs="Open Sans"/>
            <w:sz w:val="20"/>
            <w:lang w:val="el-GR"/>
          </w:rPr>
          <w:t>-</w:t>
        </w:r>
        <w:r w:rsidR="00076FF4">
          <w:rPr>
            <w:rStyle w:val="Hyperlink"/>
            <w:rFonts w:ascii="Open Sans" w:hAnsi="Open Sans" w:cs="Open Sans"/>
            <w:sz w:val="20"/>
          </w:rPr>
          <w:t>organized</w:t>
        </w:r>
        <w:r w:rsidR="00076FF4">
          <w:rPr>
            <w:rStyle w:val="Hyperlink"/>
            <w:rFonts w:ascii="Open Sans" w:hAnsi="Open Sans" w:cs="Open Sans"/>
            <w:sz w:val="20"/>
            <w:lang w:val="el-GR"/>
          </w:rPr>
          <w:t>-</w:t>
        </w:r>
        <w:r w:rsidR="00076FF4">
          <w:rPr>
            <w:rStyle w:val="Hyperlink"/>
            <w:rFonts w:ascii="Open Sans" w:hAnsi="Open Sans" w:cs="Open Sans"/>
            <w:sz w:val="20"/>
          </w:rPr>
          <w:t>medical</w:t>
        </w:r>
        <w:r w:rsidR="00076FF4">
          <w:rPr>
            <w:rStyle w:val="Hyperlink"/>
            <w:rFonts w:ascii="Open Sans" w:hAnsi="Open Sans" w:cs="Open Sans"/>
            <w:sz w:val="20"/>
            <w:lang w:val="el-GR"/>
          </w:rPr>
          <w:t>-</w:t>
        </w:r>
        <w:r w:rsidR="00076FF4">
          <w:rPr>
            <w:rStyle w:val="Hyperlink"/>
            <w:rFonts w:ascii="Open Sans" w:hAnsi="Open Sans" w:cs="Open Sans"/>
            <w:sz w:val="20"/>
          </w:rPr>
          <w:t>tourism</w:t>
        </w:r>
        <w:r w:rsidR="00076FF4">
          <w:rPr>
            <w:rStyle w:val="Hyperlink"/>
            <w:rFonts w:ascii="Open Sans" w:hAnsi="Open Sans" w:cs="Open Sans"/>
            <w:sz w:val="20"/>
            <w:lang w:val="el-GR"/>
          </w:rPr>
          <w:t>-</w:t>
        </w:r>
        <w:r w:rsidR="00076FF4">
          <w:rPr>
            <w:rStyle w:val="Hyperlink"/>
            <w:rFonts w:ascii="Open Sans" w:hAnsi="Open Sans" w:cs="Open Sans"/>
            <w:sz w:val="20"/>
          </w:rPr>
          <w:t>agencies</w:t>
        </w:r>
        <w:r w:rsidR="00076FF4">
          <w:rPr>
            <w:rStyle w:val="Hyperlink"/>
            <w:rFonts w:ascii="Open Sans" w:hAnsi="Open Sans" w:cs="Open Sans"/>
            <w:sz w:val="20"/>
            <w:lang w:val="el-GR"/>
          </w:rPr>
          <w:t>-</w:t>
        </w:r>
        <w:r w:rsidR="00076FF4">
          <w:rPr>
            <w:rStyle w:val="Hyperlink"/>
            <w:rFonts w:ascii="Open Sans" w:hAnsi="Open Sans" w:cs="Open Sans"/>
            <w:sz w:val="20"/>
          </w:rPr>
          <w:t>in</w:t>
        </w:r>
        <w:r w:rsidR="00076FF4">
          <w:rPr>
            <w:rStyle w:val="Hyperlink"/>
            <w:rFonts w:ascii="Open Sans" w:hAnsi="Open Sans" w:cs="Open Sans"/>
            <w:sz w:val="20"/>
            <w:lang w:val="el-GR"/>
          </w:rPr>
          <w:t>-</w:t>
        </w:r>
        <w:r w:rsidR="00076FF4">
          <w:rPr>
            <w:rStyle w:val="Hyperlink"/>
            <w:rFonts w:ascii="Open Sans" w:hAnsi="Open Sans" w:cs="Open Sans"/>
            <w:sz w:val="20"/>
          </w:rPr>
          <w:t>the</w:t>
        </w:r>
        <w:r w:rsidR="00076FF4">
          <w:rPr>
            <w:rStyle w:val="Hyperlink"/>
            <w:rFonts w:ascii="Open Sans" w:hAnsi="Open Sans" w:cs="Open Sans"/>
            <w:sz w:val="20"/>
            <w:lang w:val="el-GR"/>
          </w:rPr>
          <w:t>-</w:t>
        </w:r>
        <w:r w:rsidR="00076FF4">
          <w:rPr>
            <w:rStyle w:val="Hyperlink"/>
            <w:rFonts w:ascii="Open Sans" w:hAnsi="Open Sans" w:cs="Open Sans"/>
            <w:sz w:val="20"/>
          </w:rPr>
          <w:t>middle</w:t>
        </w:r>
        <w:r w:rsidR="00076FF4">
          <w:rPr>
            <w:rStyle w:val="Hyperlink"/>
            <w:rFonts w:ascii="Open Sans" w:hAnsi="Open Sans" w:cs="Open Sans"/>
            <w:sz w:val="20"/>
            <w:lang w:val="el-GR"/>
          </w:rPr>
          <w:t>-</w:t>
        </w:r>
        <w:r w:rsidR="00076FF4">
          <w:rPr>
            <w:rStyle w:val="Hyperlink"/>
            <w:rFonts w:ascii="Open Sans" w:hAnsi="Open Sans" w:cs="Open Sans"/>
            <w:sz w:val="20"/>
          </w:rPr>
          <w:t>east</w:t>
        </w:r>
        <w:r w:rsidR="00076FF4">
          <w:rPr>
            <w:rStyle w:val="Hyperlink"/>
            <w:rFonts w:ascii="Open Sans" w:hAnsi="Open Sans" w:cs="Open Sans"/>
            <w:sz w:val="20"/>
            <w:lang w:val="el-GR"/>
          </w:rPr>
          <w:t>/</w:t>
        </w:r>
      </w:hyperlink>
    </w:p>
    <w:p w14:paraId="02AF8998" w14:textId="77777777" w:rsidR="00076FF4" w:rsidRDefault="008910E9" w:rsidP="00076FF4">
      <w:pPr>
        <w:spacing w:line="276" w:lineRule="auto"/>
        <w:jc w:val="both"/>
        <w:rPr>
          <w:rFonts w:ascii="Open Sans" w:hAnsi="Open Sans" w:cs="Open Sans"/>
          <w:sz w:val="20"/>
          <w:lang w:val="el-GR"/>
        </w:rPr>
      </w:pPr>
      <w:hyperlink r:id="rId33" w:history="1">
        <w:r w:rsidR="00076FF4">
          <w:rPr>
            <w:rStyle w:val="Hyperlink"/>
            <w:rFonts w:ascii="Open Sans" w:hAnsi="Open Sans" w:cs="Open Sans"/>
            <w:sz w:val="20"/>
          </w:rPr>
          <w:t>https</w:t>
        </w:r>
        <w:r w:rsidR="00076FF4">
          <w:rPr>
            <w:rStyle w:val="Hyperlink"/>
            <w:rFonts w:ascii="Open Sans" w:hAnsi="Open Sans" w:cs="Open Sans"/>
            <w:sz w:val="20"/>
            <w:lang w:val="el-GR"/>
          </w:rPr>
          <w:t>://</w:t>
        </w:r>
        <w:r w:rsidR="00076FF4">
          <w:rPr>
            <w:rStyle w:val="Hyperlink"/>
            <w:rFonts w:ascii="Open Sans" w:hAnsi="Open Sans" w:cs="Open Sans"/>
            <w:sz w:val="20"/>
          </w:rPr>
          <w:t>www</w:t>
        </w:r>
        <w:r w:rsidR="00076FF4">
          <w:rPr>
            <w:rStyle w:val="Hyperlink"/>
            <w:rFonts w:ascii="Open Sans" w:hAnsi="Open Sans" w:cs="Open Sans"/>
            <w:sz w:val="20"/>
            <w:lang w:val="el-GR"/>
          </w:rPr>
          <w:t>.</w:t>
        </w:r>
        <w:r w:rsidR="00076FF4">
          <w:rPr>
            <w:rStyle w:val="Hyperlink"/>
            <w:rFonts w:ascii="Open Sans" w:hAnsi="Open Sans" w:cs="Open Sans"/>
            <w:sz w:val="20"/>
          </w:rPr>
          <w:t>travelagenciesfinder</w:t>
        </w:r>
        <w:r w:rsidR="00076FF4">
          <w:rPr>
            <w:rStyle w:val="Hyperlink"/>
            <w:rFonts w:ascii="Open Sans" w:hAnsi="Open Sans" w:cs="Open Sans"/>
            <w:sz w:val="20"/>
            <w:lang w:val="el-GR"/>
          </w:rPr>
          <w:t>.</w:t>
        </w:r>
        <w:r w:rsidR="00076FF4">
          <w:rPr>
            <w:rStyle w:val="Hyperlink"/>
            <w:rFonts w:ascii="Open Sans" w:hAnsi="Open Sans" w:cs="Open Sans"/>
            <w:sz w:val="20"/>
          </w:rPr>
          <w:t>com</w:t>
        </w:r>
        <w:r w:rsidR="00076FF4">
          <w:rPr>
            <w:rStyle w:val="Hyperlink"/>
            <w:rFonts w:ascii="Open Sans" w:hAnsi="Open Sans" w:cs="Open Sans"/>
            <w:sz w:val="20"/>
            <w:lang w:val="el-GR"/>
          </w:rPr>
          <w:t>/</w:t>
        </w:r>
        <w:r w:rsidR="00076FF4">
          <w:rPr>
            <w:rStyle w:val="Hyperlink"/>
            <w:rFonts w:ascii="Open Sans" w:hAnsi="Open Sans" w:cs="Open Sans"/>
            <w:sz w:val="20"/>
          </w:rPr>
          <w:t>SA</w:t>
        </w:r>
        <w:r w:rsidR="00076FF4">
          <w:rPr>
            <w:rStyle w:val="Hyperlink"/>
            <w:rFonts w:ascii="Open Sans" w:hAnsi="Open Sans" w:cs="Open Sans"/>
            <w:sz w:val="20"/>
            <w:lang w:val="el-GR"/>
          </w:rPr>
          <w:t>/</w:t>
        </w:r>
        <w:r w:rsidR="00076FF4">
          <w:rPr>
            <w:rStyle w:val="Hyperlink"/>
            <w:rFonts w:ascii="Open Sans" w:hAnsi="Open Sans" w:cs="Open Sans"/>
            <w:sz w:val="20"/>
          </w:rPr>
          <w:t>Jeddah</w:t>
        </w:r>
        <w:r w:rsidR="00076FF4">
          <w:rPr>
            <w:rStyle w:val="Hyperlink"/>
            <w:rFonts w:ascii="Open Sans" w:hAnsi="Open Sans" w:cs="Open Sans"/>
            <w:sz w:val="20"/>
            <w:lang w:val="el-GR"/>
          </w:rPr>
          <w:t>/1411539058867865/</w:t>
        </w:r>
        <w:r w:rsidR="00076FF4">
          <w:rPr>
            <w:rStyle w:val="Hyperlink"/>
            <w:rFonts w:ascii="Open Sans" w:hAnsi="Open Sans" w:cs="Open Sans"/>
            <w:sz w:val="20"/>
          </w:rPr>
          <w:t>Arabian</w:t>
        </w:r>
        <w:r w:rsidR="00076FF4">
          <w:rPr>
            <w:rStyle w:val="Hyperlink"/>
            <w:rFonts w:ascii="Open Sans" w:hAnsi="Open Sans" w:cs="Open Sans"/>
            <w:sz w:val="20"/>
            <w:lang w:val="el-GR"/>
          </w:rPr>
          <w:t>-</w:t>
        </w:r>
        <w:r w:rsidR="00076FF4">
          <w:rPr>
            <w:rStyle w:val="Hyperlink"/>
            <w:rFonts w:ascii="Open Sans" w:hAnsi="Open Sans" w:cs="Open Sans"/>
            <w:sz w:val="20"/>
          </w:rPr>
          <w:t>Gulf</w:t>
        </w:r>
        <w:r w:rsidR="00076FF4">
          <w:rPr>
            <w:rStyle w:val="Hyperlink"/>
            <w:rFonts w:ascii="Open Sans" w:hAnsi="Open Sans" w:cs="Open Sans"/>
            <w:sz w:val="20"/>
            <w:lang w:val="el-GR"/>
          </w:rPr>
          <w:t>-</w:t>
        </w:r>
        <w:r w:rsidR="00076FF4">
          <w:rPr>
            <w:rStyle w:val="Hyperlink"/>
            <w:rFonts w:ascii="Open Sans" w:hAnsi="Open Sans" w:cs="Open Sans"/>
            <w:sz w:val="20"/>
          </w:rPr>
          <w:t>Medical</w:t>
        </w:r>
        <w:r w:rsidR="00076FF4">
          <w:rPr>
            <w:rStyle w:val="Hyperlink"/>
            <w:rFonts w:ascii="Open Sans" w:hAnsi="Open Sans" w:cs="Open Sans"/>
            <w:sz w:val="20"/>
            <w:lang w:val="el-GR"/>
          </w:rPr>
          <w:t>-</w:t>
        </w:r>
        <w:r w:rsidR="00076FF4">
          <w:rPr>
            <w:rStyle w:val="Hyperlink"/>
            <w:rFonts w:ascii="Open Sans" w:hAnsi="Open Sans" w:cs="Open Sans"/>
            <w:sz w:val="20"/>
          </w:rPr>
          <w:t>Tourism</w:t>
        </w:r>
      </w:hyperlink>
    </w:p>
    <w:p w14:paraId="52A9D448" w14:textId="709EE743" w:rsidR="00076FF4" w:rsidRPr="00F65F2B" w:rsidRDefault="008910E9" w:rsidP="00F65F2B">
      <w:pPr>
        <w:spacing w:line="276" w:lineRule="auto"/>
        <w:jc w:val="both"/>
        <w:rPr>
          <w:rStyle w:val="Hyperlink"/>
          <w:lang w:val="el-GR"/>
        </w:rPr>
      </w:pPr>
      <w:hyperlink r:id="rId34" w:history="1">
        <w:r w:rsidR="00666E68" w:rsidRPr="00F05DFC">
          <w:rPr>
            <w:rStyle w:val="Hyperlink"/>
            <w:rFonts w:ascii="Open Sans" w:hAnsi="Open Sans" w:cs="Open Sans"/>
            <w:sz w:val="20"/>
          </w:rPr>
          <w:t>http</w:t>
        </w:r>
        <w:r w:rsidR="00666E68" w:rsidRPr="00F05DFC">
          <w:rPr>
            <w:rStyle w:val="Hyperlink"/>
            <w:rFonts w:ascii="Open Sans" w:hAnsi="Open Sans" w:cs="Open Sans"/>
            <w:sz w:val="20"/>
            <w:lang w:val="el-GR"/>
          </w:rPr>
          <w:t>://</w:t>
        </w:r>
        <w:r w:rsidR="00666E68" w:rsidRPr="00F05DFC">
          <w:rPr>
            <w:rStyle w:val="Hyperlink"/>
            <w:rFonts w:ascii="Open Sans" w:hAnsi="Open Sans" w:cs="Open Sans"/>
            <w:sz w:val="20"/>
          </w:rPr>
          <w:t>www</w:t>
        </w:r>
        <w:r w:rsidR="00666E68" w:rsidRPr="00F05DFC">
          <w:rPr>
            <w:rStyle w:val="Hyperlink"/>
            <w:rFonts w:ascii="Open Sans" w:hAnsi="Open Sans" w:cs="Open Sans"/>
            <w:sz w:val="20"/>
            <w:lang w:val="el-GR"/>
          </w:rPr>
          <w:t>.</w:t>
        </w:r>
        <w:r w:rsidR="00666E68" w:rsidRPr="00F05DFC">
          <w:rPr>
            <w:rStyle w:val="Hyperlink"/>
            <w:rFonts w:ascii="Open Sans" w:hAnsi="Open Sans" w:cs="Open Sans"/>
            <w:sz w:val="20"/>
          </w:rPr>
          <w:t>arabmedicare</w:t>
        </w:r>
        <w:r w:rsidR="00666E68" w:rsidRPr="00F05DFC">
          <w:rPr>
            <w:rStyle w:val="Hyperlink"/>
            <w:rFonts w:ascii="Open Sans" w:hAnsi="Open Sans" w:cs="Open Sans"/>
            <w:sz w:val="20"/>
            <w:lang w:val="el-GR"/>
          </w:rPr>
          <w:t>.</w:t>
        </w:r>
        <w:r w:rsidR="00666E68" w:rsidRPr="00F05DFC">
          <w:rPr>
            <w:rStyle w:val="Hyperlink"/>
            <w:rFonts w:ascii="Open Sans" w:hAnsi="Open Sans" w:cs="Open Sans"/>
            <w:sz w:val="20"/>
          </w:rPr>
          <w:t>com</w:t>
        </w:r>
        <w:r w:rsidR="00666E68" w:rsidRPr="00F05DFC">
          <w:rPr>
            <w:rStyle w:val="Hyperlink"/>
            <w:rFonts w:ascii="Open Sans" w:hAnsi="Open Sans" w:cs="Open Sans"/>
            <w:sz w:val="20"/>
            <w:lang w:val="el-GR"/>
          </w:rPr>
          <w:t>/</w:t>
        </w:r>
        <w:r w:rsidR="00666E68" w:rsidRPr="00F05DFC">
          <w:rPr>
            <w:rStyle w:val="Hyperlink"/>
            <w:rFonts w:ascii="Open Sans" w:hAnsi="Open Sans" w:cs="Open Sans"/>
            <w:sz w:val="20"/>
          </w:rPr>
          <w:t>medicaltourism</w:t>
        </w:r>
        <w:r w:rsidR="00666E68" w:rsidRPr="00F05DFC">
          <w:rPr>
            <w:rStyle w:val="Hyperlink"/>
            <w:rFonts w:ascii="Open Sans" w:hAnsi="Open Sans" w:cs="Open Sans"/>
            <w:sz w:val="20"/>
            <w:lang w:val="el-GR"/>
          </w:rPr>
          <w:t>.</w:t>
        </w:r>
        <w:r w:rsidR="00666E68" w:rsidRPr="00F05DFC">
          <w:rPr>
            <w:rStyle w:val="Hyperlink"/>
            <w:rFonts w:ascii="Open Sans" w:hAnsi="Open Sans" w:cs="Open Sans"/>
            <w:sz w:val="20"/>
          </w:rPr>
          <w:t>htm</w:t>
        </w:r>
      </w:hyperlink>
    </w:p>
    <w:p w14:paraId="6928CB2B" w14:textId="77777777" w:rsidR="00076FF4" w:rsidRPr="00076FF4" w:rsidRDefault="00076FF4" w:rsidP="00076FF4">
      <w:pPr>
        <w:spacing w:line="276" w:lineRule="auto"/>
        <w:jc w:val="both"/>
        <w:rPr>
          <w:rStyle w:val="Hyperlink"/>
          <w:rFonts w:ascii="Open Sans" w:hAnsi="Open Sans" w:cs="Open Sans"/>
          <w:sz w:val="20"/>
          <w:lang w:val="el-GR"/>
        </w:rPr>
      </w:pPr>
      <w:r>
        <w:rPr>
          <w:rStyle w:val="Hyperlink"/>
          <w:rFonts w:ascii="Open Sans" w:hAnsi="Open Sans" w:cs="Open Sans"/>
          <w:sz w:val="20"/>
        </w:rPr>
        <w:t>https</w:t>
      </w:r>
      <w:r w:rsidRPr="00076FF4">
        <w:rPr>
          <w:rStyle w:val="Hyperlink"/>
          <w:rFonts w:ascii="Open Sans" w:hAnsi="Open Sans" w:cs="Open Sans"/>
          <w:sz w:val="20"/>
          <w:lang w:val="el-GR"/>
        </w:rPr>
        <w:t>://</w:t>
      </w:r>
      <w:r>
        <w:rPr>
          <w:rStyle w:val="Hyperlink"/>
          <w:rFonts w:ascii="Open Sans" w:hAnsi="Open Sans" w:cs="Open Sans"/>
          <w:sz w:val="20"/>
        </w:rPr>
        <w:t>sa</w:t>
      </w:r>
      <w:r w:rsidRPr="00076FF4">
        <w:rPr>
          <w:rStyle w:val="Hyperlink"/>
          <w:rFonts w:ascii="Open Sans" w:hAnsi="Open Sans" w:cs="Open Sans"/>
          <w:sz w:val="20"/>
          <w:lang w:val="el-GR"/>
        </w:rPr>
        <w:t>.</w:t>
      </w:r>
      <w:r>
        <w:rPr>
          <w:rStyle w:val="Hyperlink"/>
          <w:rFonts w:ascii="Open Sans" w:hAnsi="Open Sans" w:cs="Open Sans"/>
          <w:sz w:val="20"/>
        </w:rPr>
        <w:t>linkedin</w:t>
      </w:r>
      <w:r w:rsidRPr="00076FF4">
        <w:rPr>
          <w:rStyle w:val="Hyperlink"/>
          <w:rFonts w:ascii="Open Sans" w:hAnsi="Open Sans" w:cs="Open Sans"/>
          <w:sz w:val="20"/>
          <w:lang w:val="el-GR"/>
        </w:rPr>
        <w:t>.</w:t>
      </w:r>
      <w:r>
        <w:rPr>
          <w:rStyle w:val="Hyperlink"/>
          <w:rFonts w:ascii="Open Sans" w:hAnsi="Open Sans" w:cs="Open Sans"/>
          <w:sz w:val="20"/>
        </w:rPr>
        <w:t>com</w:t>
      </w:r>
      <w:r w:rsidRPr="00076FF4">
        <w:rPr>
          <w:rStyle w:val="Hyperlink"/>
          <w:rFonts w:ascii="Open Sans" w:hAnsi="Open Sans" w:cs="Open Sans"/>
          <w:sz w:val="20"/>
          <w:lang w:val="el-GR"/>
        </w:rPr>
        <w:t>/</w:t>
      </w:r>
      <w:r>
        <w:rPr>
          <w:rStyle w:val="Hyperlink"/>
          <w:rFonts w:ascii="Open Sans" w:hAnsi="Open Sans" w:cs="Open Sans"/>
          <w:sz w:val="20"/>
        </w:rPr>
        <w:t>in</w:t>
      </w:r>
      <w:r w:rsidRPr="00076FF4">
        <w:rPr>
          <w:rStyle w:val="Hyperlink"/>
          <w:rFonts w:ascii="Open Sans" w:hAnsi="Open Sans" w:cs="Open Sans"/>
          <w:sz w:val="20"/>
          <w:lang w:val="el-GR"/>
        </w:rPr>
        <w:t>/</w:t>
      </w:r>
      <w:r>
        <w:rPr>
          <w:rStyle w:val="Hyperlink"/>
          <w:rFonts w:ascii="Open Sans" w:hAnsi="Open Sans" w:cs="Open Sans"/>
          <w:sz w:val="20"/>
        </w:rPr>
        <w:t>dr</w:t>
      </w:r>
      <w:r w:rsidRPr="00076FF4">
        <w:rPr>
          <w:rStyle w:val="Hyperlink"/>
          <w:rFonts w:ascii="Open Sans" w:hAnsi="Open Sans" w:cs="Open Sans"/>
          <w:sz w:val="20"/>
          <w:lang w:val="el-GR"/>
        </w:rPr>
        <w:t>-</w:t>
      </w:r>
      <w:r>
        <w:rPr>
          <w:rStyle w:val="Hyperlink"/>
          <w:rFonts w:ascii="Open Sans" w:hAnsi="Open Sans" w:cs="Open Sans"/>
          <w:sz w:val="20"/>
        </w:rPr>
        <w:t>majdi</w:t>
      </w:r>
      <w:r w:rsidRPr="00076FF4">
        <w:rPr>
          <w:rStyle w:val="Hyperlink"/>
          <w:rFonts w:ascii="Open Sans" w:hAnsi="Open Sans" w:cs="Open Sans"/>
          <w:sz w:val="20"/>
          <w:lang w:val="el-GR"/>
        </w:rPr>
        <w:t>-</w:t>
      </w:r>
      <w:r>
        <w:rPr>
          <w:rStyle w:val="Hyperlink"/>
          <w:rFonts w:ascii="Open Sans" w:hAnsi="Open Sans" w:cs="Open Sans"/>
          <w:sz w:val="20"/>
        </w:rPr>
        <w:t>al</w:t>
      </w:r>
      <w:r w:rsidRPr="00076FF4">
        <w:rPr>
          <w:rStyle w:val="Hyperlink"/>
          <w:rFonts w:ascii="Open Sans" w:hAnsi="Open Sans" w:cs="Open Sans"/>
          <w:sz w:val="20"/>
          <w:lang w:val="el-GR"/>
        </w:rPr>
        <w:t>-</w:t>
      </w:r>
      <w:r>
        <w:rPr>
          <w:rStyle w:val="Hyperlink"/>
          <w:rFonts w:ascii="Open Sans" w:hAnsi="Open Sans" w:cs="Open Sans"/>
          <w:sz w:val="20"/>
        </w:rPr>
        <w:t>jasim</w:t>
      </w:r>
      <w:r w:rsidRPr="00076FF4">
        <w:rPr>
          <w:rStyle w:val="Hyperlink"/>
          <w:rFonts w:ascii="Open Sans" w:hAnsi="Open Sans" w:cs="Open Sans"/>
          <w:sz w:val="20"/>
          <w:lang w:val="el-GR"/>
        </w:rPr>
        <w:t>-3</w:t>
      </w:r>
      <w:r>
        <w:rPr>
          <w:rStyle w:val="Hyperlink"/>
          <w:rFonts w:ascii="Open Sans" w:hAnsi="Open Sans" w:cs="Open Sans"/>
          <w:sz w:val="20"/>
        </w:rPr>
        <w:t>a</w:t>
      </w:r>
      <w:r w:rsidRPr="00076FF4">
        <w:rPr>
          <w:rStyle w:val="Hyperlink"/>
          <w:rFonts w:ascii="Open Sans" w:hAnsi="Open Sans" w:cs="Open Sans"/>
          <w:sz w:val="20"/>
          <w:lang w:val="el-GR"/>
        </w:rPr>
        <w:t>88</w:t>
      </w:r>
      <w:r>
        <w:rPr>
          <w:rStyle w:val="Hyperlink"/>
          <w:rFonts w:ascii="Open Sans" w:hAnsi="Open Sans" w:cs="Open Sans"/>
          <w:sz w:val="20"/>
        </w:rPr>
        <w:t>b</w:t>
      </w:r>
      <w:r w:rsidRPr="00076FF4">
        <w:rPr>
          <w:rStyle w:val="Hyperlink"/>
          <w:rFonts w:ascii="Open Sans" w:hAnsi="Open Sans" w:cs="Open Sans"/>
          <w:sz w:val="20"/>
          <w:lang w:val="el-GR"/>
        </w:rPr>
        <w:t>713</w:t>
      </w:r>
      <w:r>
        <w:rPr>
          <w:rStyle w:val="Hyperlink"/>
          <w:rFonts w:ascii="Open Sans" w:hAnsi="Open Sans" w:cs="Open Sans"/>
          <w:sz w:val="20"/>
        </w:rPr>
        <w:t>a</w:t>
      </w:r>
    </w:p>
    <w:p w14:paraId="347CAECC" w14:textId="2A6BAB23" w:rsidR="00BF38B2" w:rsidRPr="00133971" w:rsidRDefault="008910E9" w:rsidP="00133971">
      <w:pPr>
        <w:spacing w:after="45"/>
        <w:outlineLvl w:val="2"/>
        <w:rPr>
          <w:rStyle w:val="Hyperlink"/>
          <w:rFonts w:ascii="Open Sans" w:hAnsi="Open Sans" w:cs="Open Sans"/>
          <w:color w:val="1A0DAB"/>
          <w:sz w:val="20"/>
          <w:shd w:val="clear" w:color="auto" w:fill="FFFFFF"/>
        </w:rPr>
      </w:pPr>
      <w:hyperlink r:id="rId35" w:history="1">
        <w:r w:rsidR="00076FF4">
          <w:rPr>
            <w:rStyle w:val="Hyperlink"/>
            <w:rFonts w:ascii="Open Sans" w:hAnsi="Open Sans" w:cs="Open Sans"/>
            <w:color w:val="1A0DAB"/>
            <w:sz w:val="20"/>
            <w:shd w:val="clear" w:color="auto" w:fill="FFFFFF"/>
          </w:rPr>
          <w:t>MOH | Medical travel agency/facilitator | Saudi Arabia - IMTJ</w:t>
        </w:r>
      </w:hyperlink>
    </w:p>
    <w:p w14:paraId="1EFB5C00" w14:textId="2BAA0488" w:rsidR="00076FF4" w:rsidRDefault="00076FF4" w:rsidP="00666E68">
      <w:pPr>
        <w:spacing w:line="276" w:lineRule="auto"/>
        <w:jc w:val="both"/>
        <w:rPr>
          <w:rStyle w:val="Hyperlink"/>
          <w:rFonts w:ascii="Open Sans" w:hAnsi="Open Sans" w:cs="Open Sans"/>
          <w:sz w:val="20"/>
        </w:rPr>
      </w:pPr>
      <w:r>
        <w:rPr>
          <w:rStyle w:val="Hyperlink"/>
          <w:rFonts w:ascii="Open Sans" w:hAnsi="Open Sans" w:cs="Open Sans"/>
          <w:sz w:val="20"/>
        </w:rPr>
        <w:t>https://www.imtj.com/organisation/moh/</w:t>
      </w:r>
    </w:p>
    <w:p w14:paraId="5F471271" w14:textId="6AD70793" w:rsidR="00076FF4" w:rsidRPr="00666E68" w:rsidRDefault="008910E9" w:rsidP="00666E68">
      <w:pPr>
        <w:spacing w:after="45"/>
        <w:outlineLvl w:val="2"/>
        <w:rPr>
          <w:rStyle w:val="Hyperlink"/>
          <w:rFonts w:ascii="Arial" w:hAnsi="Arial" w:cs="Arial"/>
          <w:color w:val="1A0DAB"/>
          <w:sz w:val="24"/>
          <w:szCs w:val="24"/>
          <w:shd w:val="clear" w:color="auto" w:fill="FFFFFF"/>
        </w:rPr>
      </w:pPr>
      <w:hyperlink r:id="rId36" w:history="1">
        <w:r w:rsidR="00076FF4">
          <w:rPr>
            <w:rStyle w:val="Hyperlink"/>
            <w:rFonts w:ascii="Open Sans" w:hAnsi="Open Sans" w:cs="Open Sans"/>
            <w:color w:val="1A0DAB"/>
            <w:sz w:val="20"/>
            <w:shd w:val="clear" w:color="auto" w:fill="FFFFFF"/>
          </w:rPr>
          <w:t>Saudi Travel and Tourism Association | LinkedIn</w:t>
        </w:r>
      </w:hyperlink>
    </w:p>
    <w:p w14:paraId="197F3BB2" w14:textId="089E55DD" w:rsidR="00076FF4" w:rsidRPr="00E42E9D" w:rsidRDefault="00076FF4" w:rsidP="00E42E9D">
      <w:pPr>
        <w:spacing w:line="276" w:lineRule="auto"/>
        <w:jc w:val="both"/>
        <w:rPr>
          <w:rFonts w:ascii="Open Sans" w:hAnsi="Open Sans" w:cs="Open Sans"/>
          <w:color w:val="0000FF"/>
          <w:sz w:val="20"/>
          <w:u w:val="single"/>
        </w:rPr>
      </w:pPr>
      <w:r>
        <w:rPr>
          <w:rStyle w:val="Hyperlink"/>
          <w:rFonts w:ascii="Open Sans" w:hAnsi="Open Sans" w:cs="Open Sans"/>
          <w:sz w:val="20"/>
        </w:rPr>
        <w:t>https://www.linkedin.com/company/stta-org</w:t>
      </w:r>
    </w:p>
    <w:p w14:paraId="4121DFB3" w14:textId="77777777" w:rsidR="00076FF4" w:rsidRDefault="00076FF4" w:rsidP="00076FF4">
      <w:pPr>
        <w:spacing w:line="276" w:lineRule="auto"/>
        <w:jc w:val="both"/>
        <w:rPr>
          <w:rFonts w:ascii="Open Sans" w:hAnsi="Open Sans" w:cs="Open Sans"/>
          <w:sz w:val="20"/>
        </w:rPr>
      </w:pPr>
    </w:p>
    <w:p w14:paraId="14E2F3F8" w14:textId="77777777" w:rsidR="00666E68" w:rsidRDefault="00666E68" w:rsidP="00666E68">
      <w:pPr>
        <w:shd w:val="clear" w:color="auto" w:fill="FFFFFF"/>
        <w:spacing w:before="100" w:beforeAutospacing="1" w:after="100" w:afterAutospacing="1" w:line="435" w:lineRule="atLeast"/>
        <w:rPr>
          <w:rStyle w:val="SubtitleChar"/>
          <w:rFonts w:ascii="Open Sans" w:hAnsi="Open Sans" w:cs="Open Sans"/>
          <w:b/>
          <w:sz w:val="24"/>
          <w:szCs w:val="24"/>
          <w:lang w:val="el-GR"/>
        </w:rPr>
      </w:pPr>
      <w:r w:rsidRPr="00666E68">
        <w:rPr>
          <w:rStyle w:val="SubtitleChar"/>
          <w:rFonts w:ascii="Open Sans" w:hAnsi="Open Sans" w:cs="Open Sans"/>
          <w:b/>
          <w:sz w:val="24"/>
          <w:szCs w:val="24"/>
          <w:lang w:val="el-GR"/>
        </w:rPr>
        <w:t>9-</w:t>
      </w:r>
      <w:r w:rsidR="00076FF4" w:rsidRPr="00666E68">
        <w:rPr>
          <w:rStyle w:val="SubtitleChar"/>
          <w:rFonts w:ascii="Open Sans" w:hAnsi="Open Sans" w:cs="Open Sans"/>
          <w:b/>
          <w:sz w:val="24"/>
          <w:szCs w:val="24"/>
          <w:lang w:val="el-GR"/>
        </w:rPr>
        <w:t>ΣΥΛΛΟΓΟΙ  ΑΣΘΕΝΩΝ</w:t>
      </w:r>
    </w:p>
    <w:p w14:paraId="29AE4996" w14:textId="2E4A9656" w:rsidR="00BF38B2" w:rsidRPr="00F65F2B" w:rsidRDefault="00076FF4" w:rsidP="00BF38B2">
      <w:pPr>
        <w:shd w:val="clear" w:color="auto" w:fill="FFFFFF"/>
        <w:spacing w:before="100" w:beforeAutospacing="1" w:after="100" w:afterAutospacing="1" w:line="435" w:lineRule="atLeast"/>
        <w:rPr>
          <w:rFonts w:ascii="Open Sans" w:hAnsi="Open Sans" w:cs="Open Sans"/>
          <w:color w:val="222222"/>
          <w:sz w:val="20"/>
          <w:lang w:val="el-GR"/>
        </w:rPr>
      </w:pPr>
      <w:r w:rsidRPr="00F65F2B">
        <w:rPr>
          <w:rFonts w:ascii="Open Sans" w:hAnsi="Open Sans" w:cs="Open Sans"/>
          <w:color w:val="222222"/>
          <w:sz w:val="20"/>
          <w:lang w:val="el-GR"/>
        </w:rPr>
        <w:t xml:space="preserve">Στην Σαουδική Αραβία δεν λειτουργούν σύνδεσμοι, ενώσεις και λοιπά θεσμικά συλλογικά όργανα ασθενών,  Νεφροπαθών, Καρκινοπαθών κλπ, όπως στις ευρωπαίκές χώρες.  </w:t>
      </w:r>
    </w:p>
    <w:p w14:paraId="39CB6420" w14:textId="4ACCE2D6" w:rsidR="00F97A78" w:rsidRDefault="00F97A78" w:rsidP="00F85513">
      <w:pPr>
        <w:ind w:left="-851" w:right="-950"/>
        <w:jc w:val="both"/>
        <w:rPr>
          <w:rFonts w:ascii="Arial" w:hAnsi="Arial" w:cs="Arial"/>
          <w:sz w:val="22"/>
          <w:szCs w:val="22"/>
          <w:lang w:val="el-GR"/>
        </w:rPr>
      </w:pPr>
    </w:p>
    <w:p w14:paraId="17A88F9C" w14:textId="77777777" w:rsidR="00496B37" w:rsidRDefault="00496B37" w:rsidP="00496B37">
      <w:pPr>
        <w:spacing w:line="288" w:lineRule="atLeast"/>
        <w:outlineLvl w:val="0"/>
        <w:rPr>
          <w:rFonts w:ascii="Trebuchet MS" w:hAnsi="Trebuchet MS"/>
          <w:b/>
          <w:bCs/>
          <w:color w:val="3D3D3D"/>
          <w:kern w:val="36"/>
          <w:sz w:val="24"/>
          <w:szCs w:val="24"/>
          <w:lang w:val="el-GR"/>
        </w:rPr>
      </w:pPr>
      <w:r>
        <w:rPr>
          <w:rFonts w:ascii="Trebuchet MS" w:hAnsi="Trebuchet MS"/>
          <w:b/>
          <w:bCs/>
          <w:color w:val="3D3D3D"/>
          <w:kern w:val="36"/>
          <w:sz w:val="24"/>
          <w:szCs w:val="24"/>
          <w:lang w:val="el-GR"/>
        </w:rPr>
        <w:t xml:space="preserve">Κύκλος εργασιών των μεγαλύτερων ασφαλιστικών ομίλων Σαουδικής Αραβίας </w:t>
      </w:r>
    </w:p>
    <w:p w14:paraId="389A12B0" w14:textId="77777777" w:rsidR="00496B37" w:rsidRPr="004C6549" w:rsidRDefault="00496B37" w:rsidP="00496B37">
      <w:pPr>
        <w:spacing w:line="312" w:lineRule="atLeast"/>
        <w:jc w:val="both"/>
        <w:rPr>
          <w:rFonts w:ascii="Trebuchet MS" w:hAnsi="Trebuchet MS"/>
          <w:color w:val="3D3D3D"/>
          <w:sz w:val="18"/>
          <w:szCs w:val="18"/>
          <w:lang w:val="el-GR"/>
        </w:rPr>
      </w:pPr>
      <w:r>
        <w:rPr>
          <w:rFonts w:ascii="Trebuchet MS" w:hAnsi="Trebuchet MS"/>
          <w:color w:val="3D3D3D"/>
          <w:sz w:val="19"/>
          <w:szCs w:val="19"/>
          <w:lang w:val="el-GR"/>
        </w:rPr>
        <w:t xml:space="preserve">In </w:t>
      </w:r>
      <w:r w:rsidRPr="004C6549">
        <w:rPr>
          <w:rFonts w:ascii="Trebuchet MS" w:hAnsi="Trebuchet MS"/>
          <w:color w:val="3D3D3D"/>
          <w:sz w:val="18"/>
          <w:szCs w:val="18"/>
          <w:lang w:val="el-GR"/>
        </w:rPr>
        <w:t>thousands</w:t>
      </w:r>
    </w:p>
    <w:tbl>
      <w:tblPr>
        <w:tblW w:w="7500" w:type="dxa"/>
        <w:tblCellSpacing w:w="15" w:type="dxa"/>
        <w:tblLook w:val="04A0" w:firstRow="1" w:lastRow="0" w:firstColumn="1" w:lastColumn="0" w:noHBand="0" w:noVBand="1"/>
      </w:tblPr>
      <w:tblGrid>
        <w:gridCol w:w="840"/>
        <w:gridCol w:w="2203"/>
        <w:gridCol w:w="1110"/>
        <w:gridCol w:w="1110"/>
        <w:gridCol w:w="1111"/>
        <w:gridCol w:w="1126"/>
      </w:tblGrid>
      <w:tr w:rsidR="00496B37" w:rsidRPr="004C6549" w14:paraId="3E55E064" w14:textId="77777777" w:rsidTr="00496B37">
        <w:trPr>
          <w:tblCellSpacing w:w="15" w:type="dxa"/>
        </w:trPr>
        <w:tc>
          <w:tcPr>
            <w:tcW w:w="500" w:type="pct"/>
            <w:vMerge w:val="restart"/>
            <w:shd w:val="clear" w:color="auto" w:fill="83C229"/>
            <w:tcMar>
              <w:top w:w="75" w:type="dxa"/>
              <w:left w:w="0" w:type="dxa"/>
              <w:bottom w:w="60" w:type="dxa"/>
              <w:right w:w="0" w:type="dxa"/>
            </w:tcMar>
            <w:vAlign w:val="center"/>
            <w:hideMark/>
          </w:tcPr>
          <w:p w14:paraId="09CBBA90" w14:textId="77777777" w:rsidR="00496B37" w:rsidRPr="004C6549" w:rsidRDefault="00496B37">
            <w:pPr>
              <w:spacing w:line="264" w:lineRule="atLeast"/>
              <w:jc w:val="center"/>
              <w:rPr>
                <w:rFonts w:ascii="Trebuchet MS" w:hAnsi="Trebuchet MS"/>
                <w:b/>
                <w:bCs/>
                <w:color w:val="FFFFFF"/>
                <w:sz w:val="18"/>
                <w:szCs w:val="18"/>
                <w:lang w:val="el-GR"/>
              </w:rPr>
            </w:pPr>
            <w:r w:rsidRPr="004C6549">
              <w:rPr>
                <w:rFonts w:ascii="Trebuchet MS" w:hAnsi="Trebuchet MS"/>
                <w:b/>
                <w:bCs/>
                <w:color w:val="FFFFFF"/>
                <w:sz w:val="18"/>
                <w:szCs w:val="18"/>
                <w:lang w:val="el-GR"/>
              </w:rPr>
              <w:t xml:space="preserve">Κατάταξη </w:t>
            </w:r>
          </w:p>
          <w:p w14:paraId="67C0EADF" w14:textId="77777777" w:rsidR="00496B37" w:rsidRPr="004C6549" w:rsidRDefault="00496B37">
            <w:pPr>
              <w:spacing w:line="264" w:lineRule="atLeast"/>
              <w:jc w:val="center"/>
              <w:rPr>
                <w:rFonts w:ascii="Trebuchet MS" w:hAnsi="Trebuchet MS"/>
                <w:b/>
                <w:bCs/>
                <w:color w:val="FFFFFF"/>
                <w:sz w:val="18"/>
                <w:szCs w:val="18"/>
                <w:lang w:val="el-GR"/>
              </w:rPr>
            </w:pPr>
            <w:r w:rsidRPr="004C6549">
              <w:rPr>
                <w:rFonts w:ascii="Trebuchet MS" w:hAnsi="Trebuchet MS"/>
                <w:b/>
                <w:bCs/>
                <w:color w:val="FFFFFF"/>
                <w:sz w:val="18"/>
                <w:szCs w:val="18"/>
                <w:lang w:val="el-GR"/>
              </w:rPr>
              <w:t>2019</w:t>
            </w:r>
          </w:p>
        </w:tc>
        <w:tc>
          <w:tcPr>
            <w:tcW w:w="0" w:type="auto"/>
            <w:vMerge w:val="restart"/>
            <w:shd w:val="clear" w:color="auto" w:fill="83C229"/>
            <w:tcMar>
              <w:top w:w="75" w:type="dxa"/>
              <w:left w:w="0" w:type="dxa"/>
              <w:bottom w:w="60" w:type="dxa"/>
              <w:right w:w="0" w:type="dxa"/>
            </w:tcMar>
            <w:vAlign w:val="center"/>
            <w:hideMark/>
          </w:tcPr>
          <w:p w14:paraId="6EFF4E91" w14:textId="77777777" w:rsidR="00496B37" w:rsidRPr="00F65F2B" w:rsidRDefault="00496B37">
            <w:pPr>
              <w:spacing w:line="264" w:lineRule="atLeast"/>
              <w:rPr>
                <w:rFonts w:ascii="Trebuchet MS" w:hAnsi="Trebuchet MS"/>
                <w:b/>
                <w:bCs/>
                <w:color w:val="FFFFFF"/>
                <w:sz w:val="20"/>
                <w:lang w:val="el-GR"/>
              </w:rPr>
            </w:pPr>
            <w:r w:rsidRPr="00F65F2B">
              <w:rPr>
                <w:rFonts w:ascii="Trebuchet MS" w:hAnsi="Trebuchet MS"/>
                <w:b/>
                <w:bCs/>
                <w:color w:val="FFFFFF"/>
                <w:sz w:val="20"/>
                <w:lang w:val="el-GR"/>
              </w:rPr>
              <w:t xml:space="preserve">    Εταιρείες </w:t>
            </w:r>
          </w:p>
        </w:tc>
        <w:tc>
          <w:tcPr>
            <w:tcW w:w="0" w:type="auto"/>
            <w:gridSpan w:val="2"/>
            <w:shd w:val="clear" w:color="auto" w:fill="83C229"/>
            <w:tcMar>
              <w:top w:w="75" w:type="dxa"/>
              <w:left w:w="0" w:type="dxa"/>
              <w:bottom w:w="60" w:type="dxa"/>
              <w:right w:w="0" w:type="dxa"/>
            </w:tcMar>
            <w:vAlign w:val="center"/>
            <w:hideMark/>
          </w:tcPr>
          <w:p w14:paraId="5375FD8C" w14:textId="77777777" w:rsidR="00496B37" w:rsidRPr="00F65F2B" w:rsidRDefault="00496B37">
            <w:pPr>
              <w:spacing w:line="264" w:lineRule="atLeast"/>
              <w:jc w:val="center"/>
              <w:rPr>
                <w:rFonts w:ascii="Trebuchet MS" w:hAnsi="Trebuchet MS"/>
                <w:b/>
                <w:bCs/>
                <w:color w:val="FFFFFF"/>
                <w:sz w:val="20"/>
                <w:lang w:val="el-GR"/>
              </w:rPr>
            </w:pPr>
            <w:r w:rsidRPr="00F65F2B">
              <w:rPr>
                <w:rFonts w:ascii="Trebuchet MS" w:hAnsi="Trebuchet MS"/>
                <w:b/>
                <w:bCs/>
                <w:color w:val="FFFFFF"/>
                <w:sz w:val="20"/>
                <w:lang w:val="el-GR"/>
              </w:rPr>
              <w:t>2019 τζίρος</w:t>
            </w:r>
          </w:p>
        </w:tc>
        <w:tc>
          <w:tcPr>
            <w:tcW w:w="750" w:type="pct"/>
            <w:vMerge w:val="restart"/>
            <w:shd w:val="clear" w:color="auto" w:fill="83C229"/>
            <w:tcMar>
              <w:top w:w="75" w:type="dxa"/>
              <w:left w:w="0" w:type="dxa"/>
              <w:bottom w:w="60" w:type="dxa"/>
              <w:right w:w="0" w:type="dxa"/>
            </w:tcMar>
            <w:vAlign w:val="center"/>
            <w:hideMark/>
          </w:tcPr>
          <w:p w14:paraId="708CBAD9" w14:textId="77777777" w:rsidR="00496B37" w:rsidRPr="00F65F2B" w:rsidRDefault="00496B37">
            <w:pPr>
              <w:spacing w:line="264" w:lineRule="atLeast"/>
              <w:jc w:val="center"/>
              <w:rPr>
                <w:rFonts w:ascii="Trebuchet MS" w:hAnsi="Trebuchet MS"/>
                <w:b/>
                <w:bCs/>
                <w:color w:val="FFFFFF"/>
                <w:sz w:val="20"/>
                <w:lang w:val="el-GR"/>
              </w:rPr>
            </w:pPr>
            <w:r w:rsidRPr="00F65F2B">
              <w:rPr>
                <w:rFonts w:ascii="Trebuchet MS" w:hAnsi="Trebuchet MS"/>
                <w:b/>
                <w:bCs/>
                <w:color w:val="FFFFFF"/>
                <w:sz w:val="20"/>
                <w:lang w:val="el-GR"/>
              </w:rPr>
              <w:t>2018-2019</w:t>
            </w:r>
          </w:p>
          <w:p w14:paraId="61E9129D" w14:textId="77777777" w:rsidR="00496B37" w:rsidRPr="00F65F2B" w:rsidRDefault="00496B37">
            <w:pPr>
              <w:spacing w:line="264" w:lineRule="atLeast"/>
              <w:jc w:val="center"/>
              <w:rPr>
                <w:rFonts w:ascii="Trebuchet MS" w:hAnsi="Trebuchet MS"/>
                <w:b/>
                <w:bCs/>
                <w:color w:val="FFFFFF"/>
                <w:sz w:val="20"/>
                <w:lang w:val="el-GR"/>
              </w:rPr>
            </w:pPr>
            <w:r w:rsidRPr="00F65F2B">
              <w:rPr>
                <w:rFonts w:ascii="Trebuchet MS" w:hAnsi="Trebuchet MS"/>
                <w:b/>
                <w:bCs/>
                <w:color w:val="FFFFFF"/>
                <w:sz w:val="20"/>
                <w:lang w:val="el-GR"/>
              </w:rPr>
              <w:t>μεταβολή %</w:t>
            </w:r>
          </w:p>
        </w:tc>
        <w:tc>
          <w:tcPr>
            <w:tcW w:w="750" w:type="pct"/>
            <w:vMerge w:val="restart"/>
            <w:shd w:val="clear" w:color="auto" w:fill="83C229"/>
            <w:tcMar>
              <w:top w:w="75" w:type="dxa"/>
              <w:left w:w="0" w:type="dxa"/>
              <w:bottom w:w="60" w:type="dxa"/>
              <w:right w:w="0" w:type="dxa"/>
            </w:tcMar>
            <w:vAlign w:val="center"/>
            <w:hideMark/>
          </w:tcPr>
          <w:p w14:paraId="457BED92" w14:textId="77777777" w:rsidR="00496B37" w:rsidRPr="00F65F2B" w:rsidRDefault="00496B37">
            <w:pPr>
              <w:spacing w:line="264" w:lineRule="atLeast"/>
              <w:jc w:val="center"/>
              <w:rPr>
                <w:rFonts w:ascii="Trebuchet MS" w:hAnsi="Trebuchet MS"/>
                <w:b/>
                <w:bCs/>
                <w:color w:val="FFFFFF"/>
                <w:sz w:val="20"/>
                <w:lang w:val="el-GR"/>
              </w:rPr>
            </w:pPr>
            <w:r w:rsidRPr="00F65F2B">
              <w:rPr>
                <w:rFonts w:ascii="Trebuchet MS" w:hAnsi="Trebuchet MS"/>
                <w:b/>
                <w:bCs/>
                <w:color w:val="FFFFFF"/>
                <w:sz w:val="20"/>
                <w:lang w:val="el-GR"/>
              </w:rPr>
              <w:t>2019 μερίδιο αγοράς</w:t>
            </w:r>
          </w:p>
        </w:tc>
      </w:tr>
      <w:tr w:rsidR="00496B37" w:rsidRPr="004C6549" w14:paraId="40A39FF4" w14:textId="77777777" w:rsidTr="00496B37">
        <w:trPr>
          <w:tblCellSpacing w:w="15" w:type="dxa"/>
        </w:trPr>
        <w:tc>
          <w:tcPr>
            <w:tcW w:w="0" w:type="auto"/>
            <w:vMerge/>
            <w:vAlign w:val="center"/>
            <w:hideMark/>
          </w:tcPr>
          <w:p w14:paraId="7F8E3ACF" w14:textId="77777777" w:rsidR="00496B37" w:rsidRPr="004C6549" w:rsidRDefault="00496B37">
            <w:pPr>
              <w:rPr>
                <w:rFonts w:ascii="Trebuchet MS" w:hAnsi="Trebuchet MS"/>
                <w:b/>
                <w:bCs/>
                <w:color w:val="FFFFFF"/>
                <w:sz w:val="18"/>
                <w:szCs w:val="18"/>
                <w:lang w:val="el-GR"/>
              </w:rPr>
            </w:pPr>
          </w:p>
        </w:tc>
        <w:tc>
          <w:tcPr>
            <w:tcW w:w="0" w:type="auto"/>
            <w:vMerge/>
            <w:vAlign w:val="center"/>
            <w:hideMark/>
          </w:tcPr>
          <w:p w14:paraId="0E731947" w14:textId="77777777" w:rsidR="00496B37" w:rsidRPr="00F65F2B" w:rsidRDefault="00496B37">
            <w:pPr>
              <w:rPr>
                <w:rFonts w:ascii="Trebuchet MS" w:hAnsi="Trebuchet MS"/>
                <w:b/>
                <w:bCs/>
                <w:color w:val="FFFFFF"/>
                <w:sz w:val="20"/>
                <w:lang w:val="el-GR"/>
              </w:rPr>
            </w:pPr>
          </w:p>
        </w:tc>
        <w:tc>
          <w:tcPr>
            <w:tcW w:w="750" w:type="pct"/>
            <w:shd w:val="clear" w:color="auto" w:fill="83C229"/>
            <w:tcMar>
              <w:top w:w="75" w:type="dxa"/>
              <w:left w:w="0" w:type="dxa"/>
              <w:bottom w:w="60" w:type="dxa"/>
              <w:right w:w="0" w:type="dxa"/>
            </w:tcMar>
            <w:vAlign w:val="center"/>
            <w:hideMark/>
          </w:tcPr>
          <w:p w14:paraId="709D78DB" w14:textId="77777777" w:rsidR="00496B37" w:rsidRPr="00F65F2B" w:rsidRDefault="00496B37">
            <w:pPr>
              <w:spacing w:line="264" w:lineRule="atLeast"/>
              <w:jc w:val="center"/>
              <w:rPr>
                <w:rFonts w:ascii="Trebuchet MS" w:hAnsi="Trebuchet MS"/>
                <w:b/>
                <w:bCs/>
                <w:color w:val="FFFFFF"/>
                <w:sz w:val="20"/>
                <w:lang w:val="el-GR"/>
              </w:rPr>
            </w:pPr>
            <w:r w:rsidRPr="00F65F2B">
              <w:rPr>
                <w:rFonts w:ascii="Trebuchet MS" w:hAnsi="Trebuchet MS"/>
                <w:b/>
                <w:bCs/>
                <w:color w:val="FFFFFF"/>
                <w:sz w:val="20"/>
                <w:lang w:val="el-GR"/>
              </w:rPr>
              <w:t>σε SAR</w:t>
            </w:r>
          </w:p>
        </w:tc>
        <w:tc>
          <w:tcPr>
            <w:tcW w:w="750" w:type="pct"/>
            <w:shd w:val="clear" w:color="auto" w:fill="83C229"/>
            <w:tcMar>
              <w:top w:w="75" w:type="dxa"/>
              <w:left w:w="0" w:type="dxa"/>
              <w:bottom w:w="60" w:type="dxa"/>
              <w:right w:w="0" w:type="dxa"/>
            </w:tcMar>
            <w:vAlign w:val="center"/>
            <w:hideMark/>
          </w:tcPr>
          <w:p w14:paraId="64324F02" w14:textId="77777777" w:rsidR="00496B37" w:rsidRPr="00F65F2B" w:rsidRDefault="00496B37">
            <w:pPr>
              <w:spacing w:line="264" w:lineRule="atLeast"/>
              <w:jc w:val="center"/>
              <w:rPr>
                <w:rFonts w:ascii="Trebuchet MS" w:hAnsi="Trebuchet MS"/>
                <w:b/>
                <w:bCs/>
                <w:color w:val="FFFFFF"/>
                <w:sz w:val="20"/>
                <w:lang w:val="el-GR"/>
              </w:rPr>
            </w:pPr>
            <w:r w:rsidRPr="00F65F2B">
              <w:rPr>
                <w:rFonts w:ascii="Trebuchet MS" w:hAnsi="Trebuchet MS"/>
                <w:b/>
                <w:bCs/>
                <w:color w:val="FFFFFF"/>
                <w:sz w:val="20"/>
                <w:lang w:val="el-GR"/>
              </w:rPr>
              <w:t>σε USD</w:t>
            </w:r>
          </w:p>
        </w:tc>
        <w:tc>
          <w:tcPr>
            <w:tcW w:w="0" w:type="auto"/>
            <w:vMerge/>
            <w:vAlign w:val="center"/>
            <w:hideMark/>
          </w:tcPr>
          <w:p w14:paraId="790DFDD4" w14:textId="77777777" w:rsidR="00496B37" w:rsidRPr="00F65F2B" w:rsidRDefault="00496B37">
            <w:pPr>
              <w:rPr>
                <w:rFonts w:ascii="Trebuchet MS" w:hAnsi="Trebuchet MS"/>
                <w:b/>
                <w:bCs/>
                <w:color w:val="FFFFFF"/>
                <w:sz w:val="20"/>
                <w:lang w:val="el-GR"/>
              </w:rPr>
            </w:pPr>
          </w:p>
        </w:tc>
        <w:tc>
          <w:tcPr>
            <w:tcW w:w="0" w:type="auto"/>
            <w:vMerge/>
            <w:vAlign w:val="center"/>
            <w:hideMark/>
          </w:tcPr>
          <w:p w14:paraId="28CFA2C1" w14:textId="77777777" w:rsidR="00496B37" w:rsidRPr="00F65F2B" w:rsidRDefault="00496B37">
            <w:pPr>
              <w:rPr>
                <w:rFonts w:ascii="Trebuchet MS" w:hAnsi="Trebuchet MS"/>
                <w:b/>
                <w:bCs/>
                <w:color w:val="FFFFFF"/>
                <w:sz w:val="20"/>
                <w:lang w:val="el-GR"/>
              </w:rPr>
            </w:pPr>
          </w:p>
        </w:tc>
      </w:tr>
      <w:tr w:rsidR="00496B37" w:rsidRPr="004C6549" w14:paraId="33B8986C" w14:textId="77777777" w:rsidTr="00496B37">
        <w:trPr>
          <w:tblCellSpacing w:w="15" w:type="dxa"/>
        </w:trPr>
        <w:tc>
          <w:tcPr>
            <w:tcW w:w="0" w:type="auto"/>
            <w:shd w:val="clear" w:color="auto" w:fill="B2B2B2"/>
            <w:tcMar>
              <w:top w:w="75" w:type="dxa"/>
              <w:left w:w="15" w:type="dxa"/>
              <w:bottom w:w="60" w:type="dxa"/>
              <w:right w:w="15" w:type="dxa"/>
            </w:tcMar>
            <w:vAlign w:val="center"/>
            <w:hideMark/>
          </w:tcPr>
          <w:p w14:paraId="603C2550"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1</w:t>
            </w:r>
          </w:p>
        </w:tc>
        <w:tc>
          <w:tcPr>
            <w:tcW w:w="0" w:type="auto"/>
            <w:shd w:val="clear" w:color="auto" w:fill="B2B2B2"/>
            <w:tcMar>
              <w:top w:w="75" w:type="dxa"/>
              <w:left w:w="15" w:type="dxa"/>
              <w:bottom w:w="60" w:type="dxa"/>
              <w:right w:w="15" w:type="dxa"/>
            </w:tcMar>
            <w:vAlign w:val="center"/>
            <w:hideMark/>
          </w:tcPr>
          <w:p w14:paraId="7E704773"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Bupa Arabia</w:t>
            </w:r>
          </w:p>
        </w:tc>
        <w:tc>
          <w:tcPr>
            <w:tcW w:w="0" w:type="auto"/>
            <w:shd w:val="clear" w:color="auto" w:fill="B2B2B2"/>
            <w:tcMar>
              <w:top w:w="75" w:type="dxa"/>
              <w:left w:w="15" w:type="dxa"/>
              <w:bottom w:w="60" w:type="dxa"/>
              <w:right w:w="15" w:type="dxa"/>
            </w:tcMar>
            <w:vAlign w:val="center"/>
            <w:hideMark/>
          </w:tcPr>
          <w:p w14:paraId="3471FB5E"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10 410 870</w:t>
            </w:r>
          </w:p>
        </w:tc>
        <w:tc>
          <w:tcPr>
            <w:tcW w:w="0" w:type="auto"/>
            <w:shd w:val="clear" w:color="auto" w:fill="B2B2B2"/>
            <w:tcMar>
              <w:top w:w="75" w:type="dxa"/>
              <w:left w:w="15" w:type="dxa"/>
              <w:bottom w:w="60" w:type="dxa"/>
              <w:right w:w="15" w:type="dxa"/>
            </w:tcMar>
            <w:vAlign w:val="center"/>
            <w:hideMark/>
          </w:tcPr>
          <w:p w14:paraId="13C510E7"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2 772 520</w:t>
            </w:r>
          </w:p>
        </w:tc>
        <w:tc>
          <w:tcPr>
            <w:tcW w:w="0" w:type="auto"/>
            <w:shd w:val="clear" w:color="auto" w:fill="B2B2B2"/>
            <w:tcMar>
              <w:top w:w="75" w:type="dxa"/>
              <w:left w:w="15" w:type="dxa"/>
              <w:bottom w:w="60" w:type="dxa"/>
              <w:right w:w="15" w:type="dxa"/>
            </w:tcMar>
            <w:vAlign w:val="center"/>
            <w:hideMark/>
          </w:tcPr>
          <w:p w14:paraId="0A2639E6"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28.19%</w:t>
            </w:r>
          </w:p>
        </w:tc>
        <w:tc>
          <w:tcPr>
            <w:tcW w:w="0" w:type="auto"/>
            <w:shd w:val="clear" w:color="auto" w:fill="B2B2B2"/>
            <w:tcMar>
              <w:top w:w="75" w:type="dxa"/>
              <w:left w:w="15" w:type="dxa"/>
              <w:bottom w:w="60" w:type="dxa"/>
              <w:right w:w="15" w:type="dxa"/>
            </w:tcMar>
            <w:vAlign w:val="center"/>
            <w:hideMark/>
          </w:tcPr>
          <w:p w14:paraId="7787E712"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27.48%</w:t>
            </w:r>
          </w:p>
        </w:tc>
      </w:tr>
      <w:tr w:rsidR="00496B37" w:rsidRPr="004C6549" w14:paraId="0C69CA74" w14:textId="77777777" w:rsidTr="00496B37">
        <w:trPr>
          <w:tblCellSpacing w:w="15" w:type="dxa"/>
        </w:trPr>
        <w:tc>
          <w:tcPr>
            <w:tcW w:w="0" w:type="auto"/>
            <w:shd w:val="clear" w:color="auto" w:fill="DDDDDD"/>
            <w:tcMar>
              <w:top w:w="75" w:type="dxa"/>
              <w:left w:w="15" w:type="dxa"/>
              <w:bottom w:w="60" w:type="dxa"/>
              <w:right w:w="15" w:type="dxa"/>
            </w:tcMar>
            <w:vAlign w:val="center"/>
            <w:hideMark/>
          </w:tcPr>
          <w:p w14:paraId="4BBC3CE1"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2</w:t>
            </w:r>
          </w:p>
        </w:tc>
        <w:tc>
          <w:tcPr>
            <w:tcW w:w="0" w:type="auto"/>
            <w:shd w:val="clear" w:color="auto" w:fill="DDDDDD"/>
            <w:tcMar>
              <w:top w:w="75" w:type="dxa"/>
              <w:left w:w="15" w:type="dxa"/>
              <w:bottom w:w="60" w:type="dxa"/>
              <w:right w:w="15" w:type="dxa"/>
            </w:tcMar>
            <w:vAlign w:val="center"/>
            <w:hideMark/>
          </w:tcPr>
          <w:p w14:paraId="0F784ED2"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Tawuniya</w:t>
            </w:r>
          </w:p>
        </w:tc>
        <w:tc>
          <w:tcPr>
            <w:tcW w:w="0" w:type="auto"/>
            <w:shd w:val="clear" w:color="auto" w:fill="DDDDDD"/>
            <w:tcMar>
              <w:top w:w="75" w:type="dxa"/>
              <w:left w:w="15" w:type="dxa"/>
              <w:bottom w:w="60" w:type="dxa"/>
              <w:right w:w="15" w:type="dxa"/>
            </w:tcMar>
            <w:vAlign w:val="center"/>
            <w:hideMark/>
          </w:tcPr>
          <w:p w14:paraId="157481EB"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8 375 860</w:t>
            </w:r>
          </w:p>
        </w:tc>
        <w:tc>
          <w:tcPr>
            <w:tcW w:w="0" w:type="auto"/>
            <w:shd w:val="clear" w:color="auto" w:fill="DDDDDD"/>
            <w:tcMar>
              <w:top w:w="75" w:type="dxa"/>
              <w:left w:w="15" w:type="dxa"/>
              <w:bottom w:w="60" w:type="dxa"/>
              <w:right w:w="15" w:type="dxa"/>
            </w:tcMar>
            <w:vAlign w:val="center"/>
            <w:hideMark/>
          </w:tcPr>
          <w:p w14:paraId="31A8CD9E"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2 230 580</w:t>
            </w:r>
          </w:p>
        </w:tc>
        <w:tc>
          <w:tcPr>
            <w:tcW w:w="0" w:type="auto"/>
            <w:shd w:val="clear" w:color="auto" w:fill="DDDDDD"/>
            <w:tcMar>
              <w:top w:w="75" w:type="dxa"/>
              <w:left w:w="15" w:type="dxa"/>
              <w:bottom w:w="60" w:type="dxa"/>
              <w:right w:w="15" w:type="dxa"/>
            </w:tcMar>
            <w:vAlign w:val="center"/>
            <w:hideMark/>
          </w:tcPr>
          <w:p w14:paraId="33E4F78C"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22.68%</w:t>
            </w:r>
          </w:p>
        </w:tc>
        <w:tc>
          <w:tcPr>
            <w:tcW w:w="0" w:type="auto"/>
            <w:shd w:val="clear" w:color="auto" w:fill="DDDDDD"/>
            <w:tcMar>
              <w:top w:w="75" w:type="dxa"/>
              <w:left w:w="15" w:type="dxa"/>
              <w:bottom w:w="60" w:type="dxa"/>
              <w:right w:w="15" w:type="dxa"/>
            </w:tcMar>
            <w:vAlign w:val="center"/>
            <w:hideMark/>
          </w:tcPr>
          <w:p w14:paraId="71F984D5"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22.11%</w:t>
            </w:r>
          </w:p>
        </w:tc>
      </w:tr>
      <w:tr w:rsidR="00496B37" w:rsidRPr="004C6549" w14:paraId="013B13AD" w14:textId="77777777" w:rsidTr="00496B37">
        <w:trPr>
          <w:tblCellSpacing w:w="15" w:type="dxa"/>
        </w:trPr>
        <w:tc>
          <w:tcPr>
            <w:tcW w:w="0" w:type="auto"/>
            <w:shd w:val="clear" w:color="auto" w:fill="B2B2B2"/>
            <w:tcMar>
              <w:top w:w="75" w:type="dxa"/>
              <w:left w:w="15" w:type="dxa"/>
              <w:bottom w:w="60" w:type="dxa"/>
              <w:right w:w="15" w:type="dxa"/>
            </w:tcMar>
            <w:vAlign w:val="center"/>
            <w:hideMark/>
          </w:tcPr>
          <w:p w14:paraId="51888D58"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3</w:t>
            </w:r>
          </w:p>
        </w:tc>
        <w:tc>
          <w:tcPr>
            <w:tcW w:w="0" w:type="auto"/>
            <w:shd w:val="clear" w:color="auto" w:fill="B2B2B2"/>
            <w:tcMar>
              <w:top w:w="75" w:type="dxa"/>
              <w:left w:w="15" w:type="dxa"/>
              <w:bottom w:w="60" w:type="dxa"/>
              <w:right w:w="15" w:type="dxa"/>
            </w:tcMar>
            <w:vAlign w:val="center"/>
            <w:hideMark/>
          </w:tcPr>
          <w:p w14:paraId="7EA35490"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AlRajhi Takaful</w:t>
            </w:r>
          </w:p>
        </w:tc>
        <w:tc>
          <w:tcPr>
            <w:tcW w:w="0" w:type="auto"/>
            <w:shd w:val="clear" w:color="auto" w:fill="B2B2B2"/>
            <w:tcMar>
              <w:top w:w="75" w:type="dxa"/>
              <w:left w:w="15" w:type="dxa"/>
              <w:bottom w:w="60" w:type="dxa"/>
              <w:right w:w="15" w:type="dxa"/>
            </w:tcMar>
            <w:vAlign w:val="center"/>
            <w:hideMark/>
          </w:tcPr>
          <w:p w14:paraId="5AF01238"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2 569 800</w:t>
            </w:r>
          </w:p>
        </w:tc>
        <w:tc>
          <w:tcPr>
            <w:tcW w:w="0" w:type="auto"/>
            <w:shd w:val="clear" w:color="auto" w:fill="B2B2B2"/>
            <w:tcMar>
              <w:top w:w="75" w:type="dxa"/>
              <w:left w:w="15" w:type="dxa"/>
              <w:bottom w:w="60" w:type="dxa"/>
              <w:right w:w="15" w:type="dxa"/>
            </w:tcMar>
            <w:vAlign w:val="center"/>
            <w:hideMark/>
          </w:tcPr>
          <w:p w14:paraId="46F7DC90"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684 370</w:t>
            </w:r>
          </w:p>
        </w:tc>
        <w:tc>
          <w:tcPr>
            <w:tcW w:w="0" w:type="auto"/>
            <w:shd w:val="clear" w:color="auto" w:fill="B2B2B2"/>
            <w:tcMar>
              <w:top w:w="75" w:type="dxa"/>
              <w:left w:w="15" w:type="dxa"/>
              <w:bottom w:w="60" w:type="dxa"/>
              <w:right w:w="15" w:type="dxa"/>
            </w:tcMar>
            <w:vAlign w:val="center"/>
            <w:hideMark/>
          </w:tcPr>
          <w:p w14:paraId="2DD56192"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6.96%</w:t>
            </w:r>
          </w:p>
        </w:tc>
        <w:tc>
          <w:tcPr>
            <w:tcW w:w="0" w:type="auto"/>
            <w:shd w:val="clear" w:color="auto" w:fill="B2B2B2"/>
            <w:tcMar>
              <w:top w:w="75" w:type="dxa"/>
              <w:left w:w="15" w:type="dxa"/>
              <w:bottom w:w="60" w:type="dxa"/>
              <w:right w:w="15" w:type="dxa"/>
            </w:tcMar>
            <w:vAlign w:val="center"/>
            <w:hideMark/>
          </w:tcPr>
          <w:p w14:paraId="6E0CEF09"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6.78%</w:t>
            </w:r>
          </w:p>
        </w:tc>
      </w:tr>
      <w:tr w:rsidR="00496B37" w:rsidRPr="004C6549" w14:paraId="4378ECA5" w14:textId="77777777" w:rsidTr="00496B37">
        <w:trPr>
          <w:tblCellSpacing w:w="15" w:type="dxa"/>
        </w:trPr>
        <w:tc>
          <w:tcPr>
            <w:tcW w:w="0" w:type="auto"/>
            <w:shd w:val="clear" w:color="auto" w:fill="DDDDDD"/>
            <w:tcMar>
              <w:top w:w="75" w:type="dxa"/>
              <w:left w:w="15" w:type="dxa"/>
              <w:bottom w:w="60" w:type="dxa"/>
              <w:right w:w="15" w:type="dxa"/>
            </w:tcMar>
            <w:vAlign w:val="center"/>
            <w:hideMark/>
          </w:tcPr>
          <w:p w14:paraId="526E7A6F"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4</w:t>
            </w:r>
          </w:p>
        </w:tc>
        <w:tc>
          <w:tcPr>
            <w:tcW w:w="0" w:type="auto"/>
            <w:shd w:val="clear" w:color="auto" w:fill="DDDDDD"/>
            <w:tcMar>
              <w:top w:w="75" w:type="dxa"/>
              <w:left w:w="15" w:type="dxa"/>
              <w:bottom w:w="60" w:type="dxa"/>
              <w:right w:w="15" w:type="dxa"/>
            </w:tcMar>
            <w:vAlign w:val="center"/>
            <w:hideMark/>
          </w:tcPr>
          <w:p w14:paraId="735BE311"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Medgulf</w:t>
            </w:r>
          </w:p>
        </w:tc>
        <w:tc>
          <w:tcPr>
            <w:tcW w:w="0" w:type="auto"/>
            <w:shd w:val="clear" w:color="auto" w:fill="DDDDDD"/>
            <w:tcMar>
              <w:top w:w="75" w:type="dxa"/>
              <w:left w:w="15" w:type="dxa"/>
              <w:bottom w:w="60" w:type="dxa"/>
              <w:right w:w="15" w:type="dxa"/>
            </w:tcMar>
            <w:vAlign w:val="center"/>
            <w:hideMark/>
          </w:tcPr>
          <w:p w14:paraId="2722FA50"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2 421 280</w:t>
            </w:r>
          </w:p>
        </w:tc>
        <w:tc>
          <w:tcPr>
            <w:tcW w:w="0" w:type="auto"/>
            <w:shd w:val="clear" w:color="auto" w:fill="DDDDDD"/>
            <w:tcMar>
              <w:top w:w="75" w:type="dxa"/>
              <w:left w:w="15" w:type="dxa"/>
              <w:bottom w:w="60" w:type="dxa"/>
              <w:right w:w="15" w:type="dxa"/>
            </w:tcMar>
            <w:vAlign w:val="center"/>
            <w:hideMark/>
          </w:tcPr>
          <w:p w14:paraId="03E9A1B6"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644 810</w:t>
            </w:r>
          </w:p>
        </w:tc>
        <w:tc>
          <w:tcPr>
            <w:tcW w:w="0" w:type="auto"/>
            <w:shd w:val="clear" w:color="auto" w:fill="DDDDDD"/>
            <w:tcMar>
              <w:top w:w="75" w:type="dxa"/>
              <w:left w:w="15" w:type="dxa"/>
              <w:bottom w:w="60" w:type="dxa"/>
              <w:right w:w="15" w:type="dxa"/>
            </w:tcMar>
            <w:vAlign w:val="center"/>
            <w:hideMark/>
          </w:tcPr>
          <w:p w14:paraId="34ED8402"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6.56%</w:t>
            </w:r>
          </w:p>
        </w:tc>
        <w:tc>
          <w:tcPr>
            <w:tcW w:w="0" w:type="auto"/>
            <w:shd w:val="clear" w:color="auto" w:fill="DDDDDD"/>
            <w:tcMar>
              <w:top w:w="75" w:type="dxa"/>
              <w:left w:w="15" w:type="dxa"/>
              <w:bottom w:w="60" w:type="dxa"/>
              <w:right w:w="15" w:type="dxa"/>
            </w:tcMar>
            <w:vAlign w:val="center"/>
            <w:hideMark/>
          </w:tcPr>
          <w:p w14:paraId="16EDFFBE"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6.39%</w:t>
            </w:r>
          </w:p>
        </w:tc>
      </w:tr>
      <w:tr w:rsidR="00496B37" w:rsidRPr="004C6549" w14:paraId="79B375FD" w14:textId="77777777" w:rsidTr="00496B37">
        <w:trPr>
          <w:tblCellSpacing w:w="15" w:type="dxa"/>
        </w:trPr>
        <w:tc>
          <w:tcPr>
            <w:tcW w:w="0" w:type="auto"/>
            <w:shd w:val="clear" w:color="auto" w:fill="B2B2B2"/>
            <w:tcMar>
              <w:top w:w="75" w:type="dxa"/>
              <w:left w:w="15" w:type="dxa"/>
              <w:bottom w:w="60" w:type="dxa"/>
              <w:right w:w="15" w:type="dxa"/>
            </w:tcMar>
            <w:vAlign w:val="center"/>
            <w:hideMark/>
          </w:tcPr>
          <w:p w14:paraId="111B60DE"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5</w:t>
            </w:r>
          </w:p>
        </w:tc>
        <w:tc>
          <w:tcPr>
            <w:tcW w:w="0" w:type="auto"/>
            <w:shd w:val="clear" w:color="auto" w:fill="B2B2B2"/>
            <w:tcMar>
              <w:top w:w="75" w:type="dxa"/>
              <w:left w:w="15" w:type="dxa"/>
              <w:bottom w:w="60" w:type="dxa"/>
              <w:right w:w="15" w:type="dxa"/>
            </w:tcMar>
            <w:vAlign w:val="center"/>
            <w:hideMark/>
          </w:tcPr>
          <w:p w14:paraId="625FDFD7"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AXA Cooperative</w:t>
            </w:r>
          </w:p>
        </w:tc>
        <w:tc>
          <w:tcPr>
            <w:tcW w:w="0" w:type="auto"/>
            <w:shd w:val="clear" w:color="auto" w:fill="B2B2B2"/>
            <w:tcMar>
              <w:top w:w="75" w:type="dxa"/>
              <w:left w:w="15" w:type="dxa"/>
              <w:bottom w:w="60" w:type="dxa"/>
              <w:right w:w="15" w:type="dxa"/>
            </w:tcMar>
            <w:vAlign w:val="center"/>
            <w:hideMark/>
          </w:tcPr>
          <w:p w14:paraId="131B27FB"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1 409 780</w:t>
            </w:r>
          </w:p>
        </w:tc>
        <w:tc>
          <w:tcPr>
            <w:tcW w:w="0" w:type="auto"/>
            <w:shd w:val="clear" w:color="auto" w:fill="B2B2B2"/>
            <w:tcMar>
              <w:top w:w="75" w:type="dxa"/>
              <w:left w:w="15" w:type="dxa"/>
              <w:bottom w:w="60" w:type="dxa"/>
              <w:right w:w="15" w:type="dxa"/>
            </w:tcMar>
            <w:vAlign w:val="center"/>
            <w:hideMark/>
          </w:tcPr>
          <w:p w14:paraId="13D978BD"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375 440</w:t>
            </w:r>
          </w:p>
        </w:tc>
        <w:tc>
          <w:tcPr>
            <w:tcW w:w="0" w:type="auto"/>
            <w:shd w:val="clear" w:color="auto" w:fill="B2B2B2"/>
            <w:tcMar>
              <w:top w:w="75" w:type="dxa"/>
              <w:left w:w="15" w:type="dxa"/>
              <w:bottom w:w="60" w:type="dxa"/>
              <w:right w:w="15" w:type="dxa"/>
            </w:tcMar>
            <w:vAlign w:val="center"/>
            <w:hideMark/>
          </w:tcPr>
          <w:p w14:paraId="18F9B91D"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3.82%</w:t>
            </w:r>
          </w:p>
        </w:tc>
        <w:tc>
          <w:tcPr>
            <w:tcW w:w="0" w:type="auto"/>
            <w:shd w:val="clear" w:color="auto" w:fill="B2B2B2"/>
            <w:tcMar>
              <w:top w:w="75" w:type="dxa"/>
              <w:left w:w="15" w:type="dxa"/>
              <w:bottom w:w="60" w:type="dxa"/>
              <w:right w:w="15" w:type="dxa"/>
            </w:tcMar>
            <w:vAlign w:val="center"/>
            <w:hideMark/>
          </w:tcPr>
          <w:p w14:paraId="3F3F47D4"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3.72%</w:t>
            </w:r>
          </w:p>
        </w:tc>
      </w:tr>
      <w:tr w:rsidR="00496B37" w:rsidRPr="004C6549" w14:paraId="16EB8A11" w14:textId="77777777" w:rsidTr="00496B37">
        <w:trPr>
          <w:tblCellSpacing w:w="15" w:type="dxa"/>
        </w:trPr>
        <w:tc>
          <w:tcPr>
            <w:tcW w:w="0" w:type="auto"/>
            <w:shd w:val="clear" w:color="auto" w:fill="DDDDDD"/>
            <w:tcMar>
              <w:top w:w="75" w:type="dxa"/>
              <w:left w:w="15" w:type="dxa"/>
              <w:bottom w:w="60" w:type="dxa"/>
              <w:right w:w="15" w:type="dxa"/>
            </w:tcMar>
            <w:vAlign w:val="center"/>
            <w:hideMark/>
          </w:tcPr>
          <w:p w14:paraId="74C27347"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6</w:t>
            </w:r>
          </w:p>
        </w:tc>
        <w:tc>
          <w:tcPr>
            <w:tcW w:w="0" w:type="auto"/>
            <w:shd w:val="clear" w:color="auto" w:fill="DDDDDD"/>
            <w:tcMar>
              <w:top w:w="75" w:type="dxa"/>
              <w:left w:w="15" w:type="dxa"/>
              <w:bottom w:w="60" w:type="dxa"/>
              <w:right w:w="15" w:type="dxa"/>
            </w:tcMar>
            <w:vAlign w:val="center"/>
            <w:hideMark/>
          </w:tcPr>
          <w:p w14:paraId="62CD5B1C"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Walaa</w:t>
            </w:r>
          </w:p>
        </w:tc>
        <w:tc>
          <w:tcPr>
            <w:tcW w:w="0" w:type="auto"/>
            <w:shd w:val="clear" w:color="auto" w:fill="DDDDDD"/>
            <w:tcMar>
              <w:top w:w="75" w:type="dxa"/>
              <w:left w:w="15" w:type="dxa"/>
              <w:bottom w:w="60" w:type="dxa"/>
              <w:right w:w="15" w:type="dxa"/>
            </w:tcMar>
            <w:vAlign w:val="center"/>
            <w:hideMark/>
          </w:tcPr>
          <w:p w14:paraId="7B2D25CC"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1 215 390</w:t>
            </w:r>
          </w:p>
        </w:tc>
        <w:tc>
          <w:tcPr>
            <w:tcW w:w="0" w:type="auto"/>
            <w:shd w:val="clear" w:color="auto" w:fill="DDDDDD"/>
            <w:tcMar>
              <w:top w:w="75" w:type="dxa"/>
              <w:left w:w="15" w:type="dxa"/>
              <w:bottom w:w="60" w:type="dxa"/>
              <w:right w:w="15" w:type="dxa"/>
            </w:tcMar>
            <w:vAlign w:val="center"/>
            <w:hideMark/>
          </w:tcPr>
          <w:p w14:paraId="0E100124"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323 670</w:t>
            </w:r>
          </w:p>
        </w:tc>
        <w:tc>
          <w:tcPr>
            <w:tcW w:w="0" w:type="auto"/>
            <w:shd w:val="clear" w:color="auto" w:fill="DDDDDD"/>
            <w:tcMar>
              <w:top w:w="75" w:type="dxa"/>
              <w:left w:w="15" w:type="dxa"/>
              <w:bottom w:w="60" w:type="dxa"/>
              <w:right w:w="15" w:type="dxa"/>
            </w:tcMar>
            <w:vAlign w:val="center"/>
            <w:hideMark/>
          </w:tcPr>
          <w:p w14:paraId="170889A3"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3.29%</w:t>
            </w:r>
          </w:p>
        </w:tc>
        <w:tc>
          <w:tcPr>
            <w:tcW w:w="0" w:type="auto"/>
            <w:shd w:val="clear" w:color="auto" w:fill="DDDDDD"/>
            <w:tcMar>
              <w:top w:w="75" w:type="dxa"/>
              <w:left w:w="15" w:type="dxa"/>
              <w:bottom w:w="60" w:type="dxa"/>
              <w:right w:w="15" w:type="dxa"/>
            </w:tcMar>
            <w:vAlign w:val="center"/>
            <w:hideMark/>
          </w:tcPr>
          <w:p w14:paraId="3D94F799"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3.21%</w:t>
            </w:r>
          </w:p>
        </w:tc>
      </w:tr>
      <w:tr w:rsidR="00496B37" w:rsidRPr="004C6549" w14:paraId="52C01A7F" w14:textId="77777777" w:rsidTr="00496B37">
        <w:trPr>
          <w:tblCellSpacing w:w="15" w:type="dxa"/>
        </w:trPr>
        <w:tc>
          <w:tcPr>
            <w:tcW w:w="0" w:type="auto"/>
            <w:shd w:val="clear" w:color="auto" w:fill="B2B2B2"/>
            <w:tcMar>
              <w:top w:w="75" w:type="dxa"/>
              <w:left w:w="15" w:type="dxa"/>
              <w:bottom w:w="60" w:type="dxa"/>
              <w:right w:w="15" w:type="dxa"/>
            </w:tcMar>
            <w:vAlign w:val="center"/>
            <w:hideMark/>
          </w:tcPr>
          <w:p w14:paraId="651C6DB7"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7</w:t>
            </w:r>
          </w:p>
        </w:tc>
        <w:tc>
          <w:tcPr>
            <w:tcW w:w="0" w:type="auto"/>
            <w:shd w:val="clear" w:color="auto" w:fill="B2B2B2"/>
            <w:tcMar>
              <w:top w:w="75" w:type="dxa"/>
              <w:left w:w="15" w:type="dxa"/>
              <w:bottom w:w="60" w:type="dxa"/>
              <w:right w:w="15" w:type="dxa"/>
            </w:tcMar>
            <w:vAlign w:val="center"/>
            <w:hideMark/>
          </w:tcPr>
          <w:p w14:paraId="0EA9E086"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Allianz Saudi Franzi</w:t>
            </w:r>
          </w:p>
        </w:tc>
        <w:tc>
          <w:tcPr>
            <w:tcW w:w="0" w:type="auto"/>
            <w:shd w:val="clear" w:color="auto" w:fill="B2B2B2"/>
            <w:tcMar>
              <w:top w:w="75" w:type="dxa"/>
              <w:left w:w="15" w:type="dxa"/>
              <w:bottom w:w="60" w:type="dxa"/>
              <w:right w:w="15" w:type="dxa"/>
            </w:tcMar>
            <w:vAlign w:val="center"/>
            <w:hideMark/>
          </w:tcPr>
          <w:p w14:paraId="26171C65"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1 011 670</w:t>
            </w:r>
          </w:p>
        </w:tc>
        <w:tc>
          <w:tcPr>
            <w:tcW w:w="0" w:type="auto"/>
            <w:shd w:val="clear" w:color="auto" w:fill="B2B2B2"/>
            <w:tcMar>
              <w:top w:w="75" w:type="dxa"/>
              <w:left w:w="15" w:type="dxa"/>
              <w:bottom w:w="60" w:type="dxa"/>
              <w:right w:w="15" w:type="dxa"/>
            </w:tcMar>
            <w:vAlign w:val="center"/>
            <w:hideMark/>
          </w:tcPr>
          <w:p w14:paraId="5FA90C81"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269 420</w:t>
            </w:r>
          </w:p>
        </w:tc>
        <w:tc>
          <w:tcPr>
            <w:tcW w:w="0" w:type="auto"/>
            <w:shd w:val="clear" w:color="auto" w:fill="B2B2B2"/>
            <w:tcMar>
              <w:top w:w="75" w:type="dxa"/>
              <w:left w:w="15" w:type="dxa"/>
              <w:bottom w:w="60" w:type="dxa"/>
              <w:right w:w="15" w:type="dxa"/>
            </w:tcMar>
            <w:vAlign w:val="center"/>
            <w:hideMark/>
          </w:tcPr>
          <w:p w14:paraId="7351AB71"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2.74%</w:t>
            </w:r>
          </w:p>
        </w:tc>
        <w:tc>
          <w:tcPr>
            <w:tcW w:w="0" w:type="auto"/>
            <w:shd w:val="clear" w:color="auto" w:fill="B2B2B2"/>
            <w:tcMar>
              <w:top w:w="75" w:type="dxa"/>
              <w:left w:w="15" w:type="dxa"/>
              <w:bottom w:w="60" w:type="dxa"/>
              <w:right w:w="15" w:type="dxa"/>
            </w:tcMar>
            <w:vAlign w:val="center"/>
            <w:hideMark/>
          </w:tcPr>
          <w:p w14:paraId="1F2B148D"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2.67%</w:t>
            </w:r>
          </w:p>
        </w:tc>
      </w:tr>
      <w:tr w:rsidR="00496B37" w:rsidRPr="004C6549" w14:paraId="7949A73E" w14:textId="77777777" w:rsidTr="00496B37">
        <w:trPr>
          <w:tblCellSpacing w:w="15" w:type="dxa"/>
        </w:trPr>
        <w:tc>
          <w:tcPr>
            <w:tcW w:w="0" w:type="auto"/>
            <w:shd w:val="clear" w:color="auto" w:fill="DDDDDD"/>
            <w:tcMar>
              <w:top w:w="75" w:type="dxa"/>
              <w:left w:w="15" w:type="dxa"/>
              <w:bottom w:w="60" w:type="dxa"/>
              <w:right w:w="15" w:type="dxa"/>
            </w:tcMar>
            <w:vAlign w:val="center"/>
            <w:hideMark/>
          </w:tcPr>
          <w:p w14:paraId="2EC55999"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8</w:t>
            </w:r>
          </w:p>
        </w:tc>
        <w:tc>
          <w:tcPr>
            <w:tcW w:w="0" w:type="auto"/>
            <w:shd w:val="clear" w:color="auto" w:fill="DDDDDD"/>
            <w:tcMar>
              <w:top w:w="75" w:type="dxa"/>
              <w:left w:w="15" w:type="dxa"/>
              <w:bottom w:w="60" w:type="dxa"/>
              <w:right w:w="15" w:type="dxa"/>
            </w:tcMar>
            <w:vAlign w:val="center"/>
            <w:hideMark/>
          </w:tcPr>
          <w:p w14:paraId="640B05CA" w14:textId="77777777" w:rsidR="00496B37" w:rsidRPr="00F65F2B" w:rsidRDefault="00496B37">
            <w:pPr>
              <w:spacing w:line="264" w:lineRule="atLeast"/>
              <w:rPr>
                <w:rFonts w:ascii="Trebuchet MS" w:hAnsi="Trebuchet MS"/>
                <w:color w:val="000000"/>
                <w:sz w:val="20"/>
              </w:rPr>
            </w:pPr>
            <w:r w:rsidRPr="00F65F2B">
              <w:rPr>
                <w:rFonts w:ascii="Trebuchet MS" w:hAnsi="Trebuchet MS"/>
                <w:b/>
                <w:bCs/>
                <w:color w:val="000000"/>
                <w:sz w:val="20"/>
              </w:rPr>
              <w:t>Al Etihad (Ex. Trade Union)</w:t>
            </w:r>
          </w:p>
        </w:tc>
        <w:tc>
          <w:tcPr>
            <w:tcW w:w="0" w:type="auto"/>
            <w:shd w:val="clear" w:color="auto" w:fill="DDDDDD"/>
            <w:tcMar>
              <w:top w:w="75" w:type="dxa"/>
              <w:left w:w="15" w:type="dxa"/>
              <w:bottom w:w="60" w:type="dxa"/>
              <w:right w:w="15" w:type="dxa"/>
            </w:tcMar>
            <w:vAlign w:val="center"/>
            <w:hideMark/>
          </w:tcPr>
          <w:p w14:paraId="15EA13F7"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861 940</w:t>
            </w:r>
          </w:p>
        </w:tc>
        <w:tc>
          <w:tcPr>
            <w:tcW w:w="0" w:type="auto"/>
            <w:shd w:val="clear" w:color="auto" w:fill="DDDDDD"/>
            <w:tcMar>
              <w:top w:w="75" w:type="dxa"/>
              <w:left w:w="15" w:type="dxa"/>
              <w:bottom w:w="60" w:type="dxa"/>
              <w:right w:w="15" w:type="dxa"/>
            </w:tcMar>
            <w:vAlign w:val="center"/>
            <w:hideMark/>
          </w:tcPr>
          <w:p w14:paraId="500CAEB1"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229 540</w:t>
            </w:r>
          </w:p>
        </w:tc>
        <w:tc>
          <w:tcPr>
            <w:tcW w:w="0" w:type="auto"/>
            <w:shd w:val="clear" w:color="auto" w:fill="DDDDDD"/>
            <w:tcMar>
              <w:top w:w="75" w:type="dxa"/>
              <w:left w:w="15" w:type="dxa"/>
              <w:bottom w:w="60" w:type="dxa"/>
              <w:right w:w="15" w:type="dxa"/>
            </w:tcMar>
            <w:vAlign w:val="center"/>
            <w:hideMark/>
          </w:tcPr>
          <w:p w14:paraId="11968C7A"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2.33%</w:t>
            </w:r>
          </w:p>
        </w:tc>
        <w:tc>
          <w:tcPr>
            <w:tcW w:w="0" w:type="auto"/>
            <w:shd w:val="clear" w:color="auto" w:fill="DDDDDD"/>
            <w:tcMar>
              <w:top w:w="75" w:type="dxa"/>
              <w:left w:w="15" w:type="dxa"/>
              <w:bottom w:w="60" w:type="dxa"/>
              <w:right w:w="15" w:type="dxa"/>
            </w:tcMar>
            <w:vAlign w:val="center"/>
            <w:hideMark/>
          </w:tcPr>
          <w:p w14:paraId="5797E56F"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2.28%</w:t>
            </w:r>
          </w:p>
        </w:tc>
      </w:tr>
      <w:tr w:rsidR="00496B37" w:rsidRPr="004C6549" w14:paraId="6BDA4820" w14:textId="77777777" w:rsidTr="00496B37">
        <w:trPr>
          <w:tblCellSpacing w:w="15" w:type="dxa"/>
        </w:trPr>
        <w:tc>
          <w:tcPr>
            <w:tcW w:w="0" w:type="auto"/>
            <w:shd w:val="clear" w:color="auto" w:fill="B2B2B2"/>
            <w:tcMar>
              <w:top w:w="75" w:type="dxa"/>
              <w:left w:w="15" w:type="dxa"/>
              <w:bottom w:w="60" w:type="dxa"/>
              <w:right w:w="15" w:type="dxa"/>
            </w:tcMar>
            <w:vAlign w:val="center"/>
            <w:hideMark/>
          </w:tcPr>
          <w:p w14:paraId="19A1E026"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9</w:t>
            </w:r>
          </w:p>
        </w:tc>
        <w:tc>
          <w:tcPr>
            <w:tcW w:w="0" w:type="auto"/>
            <w:shd w:val="clear" w:color="auto" w:fill="B2B2B2"/>
            <w:tcMar>
              <w:top w:w="75" w:type="dxa"/>
              <w:left w:w="15" w:type="dxa"/>
              <w:bottom w:w="60" w:type="dxa"/>
              <w:right w:w="15" w:type="dxa"/>
            </w:tcMar>
            <w:vAlign w:val="center"/>
            <w:hideMark/>
          </w:tcPr>
          <w:p w14:paraId="7220D78F"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Malath Insurance</w:t>
            </w:r>
          </w:p>
        </w:tc>
        <w:tc>
          <w:tcPr>
            <w:tcW w:w="0" w:type="auto"/>
            <w:shd w:val="clear" w:color="auto" w:fill="B2B2B2"/>
            <w:tcMar>
              <w:top w:w="75" w:type="dxa"/>
              <w:left w:w="15" w:type="dxa"/>
              <w:bottom w:w="60" w:type="dxa"/>
              <w:right w:w="15" w:type="dxa"/>
            </w:tcMar>
            <w:vAlign w:val="center"/>
            <w:hideMark/>
          </w:tcPr>
          <w:p w14:paraId="70FA8D45"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835 240</w:t>
            </w:r>
          </w:p>
        </w:tc>
        <w:tc>
          <w:tcPr>
            <w:tcW w:w="0" w:type="auto"/>
            <w:shd w:val="clear" w:color="auto" w:fill="B2B2B2"/>
            <w:tcMar>
              <w:top w:w="75" w:type="dxa"/>
              <w:left w:w="15" w:type="dxa"/>
              <w:bottom w:w="60" w:type="dxa"/>
              <w:right w:w="15" w:type="dxa"/>
            </w:tcMar>
            <w:vAlign w:val="center"/>
            <w:hideMark/>
          </w:tcPr>
          <w:p w14:paraId="570A87E0"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222 430</w:t>
            </w:r>
          </w:p>
        </w:tc>
        <w:tc>
          <w:tcPr>
            <w:tcW w:w="0" w:type="auto"/>
            <w:shd w:val="clear" w:color="auto" w:fill="B2B2B2"/>
            <w:tcMar>
              <w:top w:w="75" w:type="dxa"/>
              <w:left w:w="15" w:type="dxa"/>
              <w:bottom w:w="60" w:type="dxa"/>
              <w:right w:w="15" w:type="dxa"/>
            </w:tcMar>
            <w:vAlign w:val="center"/>
            <w:hideMark/>
          </w:tcPr>
          <w:p w14:paraId="4A0B874C"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2.26%</w:t>
            </w:r>
          </w:p>
        </w:tc>
        <w:tc>
          <w:tcPr>
            <w:tcW w:w="0" w:type="auto"/>
            <w:shd w:val="clear" w:color="auto" w:fill="B2B2B2"/>
            <w:tcMar>
              <w:top w:w="75" w:type="dxa"/>
              <w:left w:w="15" w:type="dxa"/>
              <w:bottom w:w="60" w:type="dxa"/>
              <w:right w:w="15" w:type="dxa"/>
            </w:tcMar>
            <w:vAlign w:val="center"/>
            <w:hideMark/>
          </w:tcPr>
          <w:p w14:paraId="3752502B"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2.20%</w:t>
            </w:r>
          </w:p>
        </w:tc>
      </w:tr>
      <w:tr w:rsidR="00496B37" w:rsidRPr="004C6549" w14:paraId="1046D1EE" w14:textId="77777777" w:rsidTr="00496B37">
        <w:trPr>
          <w:tblCellSpacing w:w="15" w:type="dxa"/>
        </w:trPr>
        <w:tc>
          <w:tcPr>
            <w:tcW w:w="0" w:type="auto"/>
            <w:shd w:val="clear" w:color="auto" w:fill="DDDDDD"/>
            <w:tcMar>
              <w:top w:w="75" w:type="dxa"/>
              <w:left w:w="15" w:type="dxa"/>
              <w:bottom w:w="60" w:type="dxa"/>
              <w:right w:w="15" w:type="dxa"/>
            </w:tcMar>
            <w:vAlign w:val="center"/>
            <w:hideMark/>
          </w:tcPr>
          <w:p w14:paraId="300DF0E8"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10</w:t>
            </w:r>
          </w:p>
        </w:tc>
        <w:tc>
          <w:tcPr>
            <w:tcW w:w="0" w:type="auto"/>
            <w:shd w:val="clear" w:color="auto" w:fill="DDDDDD"/>
            <w:tcMar>
              <w:top w:w="75" w:type="dxa"/>
              <w:left w:w="15" w:type="dxa"/>
              <w:bottom w:w="60" w:type="dxa"/>
              <w:right w:w="15" w:type="dxa"/>
            </w:tcMar>
            <w:vAlign w:val="center"/>
            <w:hideMark/>
          </w:tcPr>
          <w:p w14:paraId="21DFC2BC"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SAICO</w:t>
            </w:r>
          </w:p>
        </w:tc>
        <w:tc>
          <w:tcPr>
            <w:tcW w:w="0" w:type="auto"/>
            <w:shd w:val="clear" w:color="auto" w:fill="DDDDDD"/>
            <w:tcMar>
              <w:top w:w="75" w:type="dxa"/>
              <w:left w:w="15" w:type="dxa"/>
              <w:bottom w:w="60" w:type="dxa"/>
              <w:right w:w="15" w:type="dxa"/>
            </w:tcMar>
            <w:vAlign w:val="center"/>
            <w:hideMark/>
          </w:tcPr>
          <w:p w14:paraId="203E6098"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834 340</w:t>
            </w:r>
          </w:p>
        </w:tc>
        <w:tc>
          <w:tcPr>
            <w:tcW w:w="0" w:type="auto"/>
            <w:shd w:val="clear" w:color="auto" w:fill="DDDDDD"/>
            <w:tcMar>
              <w:top w:w="75" w:type="dxa"/>
              <w:left w:w="15" w:type="dxa"/>
              <w:bottom w:w="60" w:type="dxa"/>
              <w:right w:w="15" w:type="dxa"/>
            </w:tcMar>
            <w:vAlign w:val="center"/>
            <w:hideMark/>
          </w:tcPr>
          <w:p w14:paraId="140C66D6"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222 190</w:t>
            </w:r>
          </w:p>
        </w:tc>
        <w:tc>
          <w:tcPr>
            <w:tcW w:w="0" w:type="auto"/>
            <w:shd w:val="clear" w:color="auto" w:fill="DDDDDD"/>
            <w:tcMar>
              <w:top w:w="75" w:type="dxa"/>
              <w:left w:w="15" w:type="dxa"/>
              <w:bottom w:w="60" w:type="dxa"/>
              <w:right w:w="15" w:type="dxa"/>
            </w:tcMar>
            <w:vAlign w:val="center"/>
            <w:hideMark/>
          </w:tcPr>
          <w:p w14:paraId="3AD1DB63"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2.26%</w:t>
            </w:r>
          </w:p>
        </w:tc>
        <w:tc>
          <w:tcPr>
            <w:tcW w:w="0" w:type="auto"/>
            <w:shd w:val="clear" w:color="auto" w:fill="DDDDDD"/>
            <w:tcMar>
              <w:top w:w="75" w:type="dxa"/>
              <w:left w:w="15" w:type="dxa"/>
              <w:bottom w:w="60" w:type="dxa"/>
              <w:right w:w="15" w:type="dxa"/>
            </w:tcMar>
            <w:vAlign w:val="center"/>
            <w:hideMark/>
          </w:tcPr>
          <w:p w14:paraId="1FDA2EEC"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2.20%</w:t>
            </w:r>
          </w:p>
        </w:tc>
      </w:tr>
      <w:tr w:rsidR="00496B37" w:rsidRPr="004C6549" w14:paraId="35F9C6D7" w14:textId="77777777" w:rsidTr="00496B37">
        <w:trPr>
          <w:tblCellSpacing w:w="15" w:type="dxa"/>
        </w:trPr>
        <w:tc>
          <w:tcPr>
            <w:tcW w:w="0" w:type="auto"/>
            <w:shd w:val="clear" w:color="auto" w:fill="B2B2B2"/>
            <w:tcMar>
              <w:top w:w="75" w:type="dxa"/>
              <w:left w:w="15" w:type="dxa"/>
              <w:bottom w:w="60" w:type="dxa"/>
              <w:right w:w="15" w:type="dxa"/>
            </w:tcMar>
            <w:vAlign w:val="center"/>
            <w:hideMark/>
          </w:tcPr>
          <w:p w14:paraId="07F041CD"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11</w:t>
            </w:r>
          </w:p>
        </w:tc>
        <w:tc>
          <w:tcPr>
            <w:tcW w:w="0" w:type="auto"/>
            <w:shd w:val="clear" w:color="auto" w:fill="B2B2B2"/>
            <w:tcMar>
              <w:top w:w="75" w:type="dxa"/>
              <w:left w:w="15" w:type="dxa"/>
              <w:bottom w:w="60" w:type="dxa"/>
              <w:right w:w="15" w:type="dxa"/>
            </w:tcMar>
            <w:vAlign w:val="center"/>
            <w:hideMark/>
          </w:tcPr>
          <w:p w14:paraId="2718FAA4"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Wataniya</w:t>
            </w:r>
          </w:p>
        </w:tc>
        <w:tc>
          <w:tcPr>
            <w:tcW w:w="0" w:type="auto"/>
            <w:shd w:val="clear" w:color="auto" w:fill="B2B2B2"/>
            <w:tcMar>
              <w:top w:w="75" w:type="dxa"/>
              <w:left w:w="15" w:type="dxa"/>
              <w:bottom w:w="60" w:type="dxa"/>
              <w:right w:w="15" w:type="dxa"/>
            </w:tcMar>
            <w:vAlign w:val="center"/>
            <w:hideMark/>
          </w:tcPr>
          <w:p w14:paraId="04541CA8"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735 040</w:t>
            </w:r>
          </w:p>
        </w:tc>
        <w:tc>
          <w:tcPr>
            <w:tcW w:w="0" w:type="auto"/>
            <w:shd w:val="clear" w:color="auto" w:fill="B2B2B2"/>
            <w:tcMar>
              <w:top w:w="75" w:type="dxa"/>
              <w:left w:w="15" w:type="dxa"/>
              <w:bottom w:w="60" w:type="dxa"/>
              <w:right w:w="15" w:type="dxa"/>
            </w:tcMar>
            <w:vAlign w:val="center"/>
            <w:hideMark/>
          </w:tcPr>
          <w:p w14:paraId="29DBF98D"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195 750</w:t>
            </w:r>
          </w:p>
        </w:tc>
        <w:tc>
          <w:tcPr>
            <w:tcW w:w="0" w:type="auto"/>
            <w:shd w:val="clear" w:color="auto" w:fill="B2B2B2"/>
            <w:tcMar>
              <w:top w:w="75" w:type="dxa"/>
              <w:left w:w="15" w:type="dxa"/>
              <w:bottom w:w="60" w:type="dxa"/>
              <w:right w:w="15" w:type="dxa"/>
            </w:tcMar>
            <w:vAlign w:val="center"/>
            <w:hideMark/>
          </w:tcPr>
          <w:p w14:paraId="7701699D"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1.99%</w:t>
            </w:r>
          </w:p>
        </w:tc>
        <w:tc>
          <w:tcPr>
            <w:tcW w:w="0" w:type="auto"/>
            <w:shd w:val="clear" w:color="auto" w:fill="B2B2B2"/>
            <w:tcMar>
              <w:top w:w="75" w:type="dxa"/>
              <w:left w:w="15" w:type="dxa"/>
              <w:bottom w:w="60" w:type="dxa"/>
              <w:right w:w="15" w:type="dxa"/>
            </w:tcMar>
            <w:vAlign w:val="center"/>
            <w:hideMark/>
          </w:tcPr>
          <w:p w14:paraId="0C3DB29C"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1.94%</w:t>
            </w:r>
          </w:p>
        </w:tc>
      </w:tr>
      <w:tr w:rsidR="00496B37" w:rsidRPr="004C6549" w14:paraId="06EE17DE" w14:textId="77777777" w:rsidTr="00496B37">
        <w:trPr>
          <w:tblCellSpacing w:w="15" w:type="dxa"/>
        </w:trPr>
        <w:tc>
          <w:tcPr>
            <w:tcW w:w="0" w:type="auto"/>
            <w:shd w:val="clear" w:color="auto" w:fill="DDDDDD"/>
            <w:tcMar>
              <w:top w:w="75" w:type="dxa"/>
              <w:left w:w="15" w:type="dxa"/>
              <w:bottom w:w="60" w:type="dxa"/>
              <w:right w:w="15" w:type="dxa"/>
            </w:tcMar>
            <w:vAlign w:val="center"/>
            <w:hideMark/>
          </w:tcPr>
          <w:p w14:paraId="4A4DFA79"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12</w:t>
            </w:r>
          </w:p>
        </w:tc>
        <w:tc>
          <w:tcPr>
            <w:tcW w:w="0" w:type="auto"/>
            <w:shd w:val="clear" w:color="auto" w:fill="DDDDDD"/>
            <w:tcMar>
              <w:top w:w="75" w:type="dxa"/>
              <w:left w:w="15" w:type="dxa"/>
              <w:bottom w:w="60" w:type="dxa"/>
              <w:right w:w="15" w:type="dxa"/>
            </w:tcMar>
            <w:vAlign w:val="center"/>
            <w:hideMark/>
          </w:tcPr>
          <w:p w14:paraId="2C8EE207"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Gulf Union</w:t>
            </w:r>
          </w:p>
        </w:tc>
        <w:tc>
          <w:tcPr>
            <w:tcW w:w="0" w:type="auto"/>
            <w:shd w:val="clear" w:color="auto" w:fill="DDDDDD"/>
            <w:tcMar>
              <w:top w:w="75" w:type="dxa"/>
              <w:left w:w="15" w:type="dxa"/>
              <w:bottom w:w="60" w:type="dxa"/>
              <w:right w:w="15" w:type="dxa"/>
            </w:tcMar>
            <w:vAlign w:val="center"/>
            <w:hideMark/>
          </w:tcPr>
          <w:p w14:paraId="0081F9DE"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558 800</w:t>
            </w:r>
          </w:p>
        </w:tc>
        <w:tc>
          <w:tcPr>
            <w:tcW w:w="0" w:type="auto"/>
            <w:shd w:val="clear" w:color="auto" w:fill="DDDDDD"/>
            <w:tcMar>
              <w:top w:w="75" w:type="dxa"/>
              <w:left w:w="15" w:type="dxa"/>
              <w:bottom w:w="60" w:type="dxa"/>
              <w:right w:w="15" w:type="dxa"/>
            </w:tcMar>
            <w:vAlign w:val="center"/>
            <w:hideMark/>
          </w:tcPr>
          <w:p w14:paraId="155B6C87"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148 810</w:t>
            </w:r>
          </w:p>
        </w:tc>
        <w:tc>
          <w:tcPr>
            <w:tcW w:w="0" w:type="auto"/>
            <w:shd w:val="clear" w:color="auto" w:fill="DDDDDD"/>
            <w:tcMar>
              <w:top w:w="75" w:type="dxa"/>
              <w:left w:w="15" w:type="dxa"/>
              <w:bottom w:w="60" w:type="dxa"/>
              <w:right w:w="15" w:type="dxa"/>
            </w:tcMar>
            <w:vAlign w:val="center"/>
            <w:hideMark/>
          </w:tcPr>
          <w:p w14:paraId="6F5F3754"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1.51%</w:t>
            </w:r>
          </w:p>
        </w:tc>
        <w:tc>
          <w:tcPr>
            <w:tcW w:w="0" w:type="auto"/>
            <w:shd w:val="clear" w:color="auto" w:fill="DDDDDD"/>
            <w:tcMar>
              <w:top w:w="75" w:type="dxa"/>
              <w:left w:w="15" w:type="dxa"/>
              <w:bottom w:w="60" w:type="dxa"/>
              <w:right w:w="15" w:type="dxa"/>
            </w:tcMar>
            <w:vAlign w:val="center"/>
            <w:hideMark/>
          </w:tcPr>
          <w:p w14:paraId="32DA9760"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1.47%</w:t>
            </w:r>
          </w:p>
        </w:tc>
      </w:tr>
      <w:tr w:rsidR="00496B37" w:rsidRPr="004C6549" w14:paraId="2C09C9A2" w14:textId="77777777" w:rsidTr="00496B37">
        <w:trPr>
          <w:tblCellSpacing w:w="15" w:type="dxa"/>
        </w:trPr>
        <w:tc>
          <w:tcPr>
            <w:tcW w:w="0" w:type="auto"/>
            <w:shd w:val="clear" w:color="auto" w:fill="B2B2B2"/>
            <w:tcMar>
              <w:top w:w="75" w:type="dxa"/>
              <w:left w:w="15" w:type="dxa"/>
              <w:bottom w:w="60" w:type="dxa"/>
              <w:right w:w="15" w:type="dxa"/>
            </w:tcMar>
            <w:vAlign w:val="center"/>
            <w:hideMark/>
          </w:tcPr>
          <w:p w14:paraId="771658E4"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13</w:t>
            </w:r>
          </w:p>
        </w:tc>
        <w:tc>
          <w:tcPr>
            <w:tcW w:w="0" w:type="auto"/>
            <w:shd w:val="clear" w:color="auto" w:fill="B2B2B2"/>
            <w:tcMar>
              <w:top w:w="75" w:type="dxa"/>
              <w:left w:w="15" w:type="dxa"/>
              <w:bottom w:w="60" w:type="dxa"/>
              <w:right w:w="15" w:type="dxa"/>
            </w:tcMar>
            <w:vAlign w:val="center"/>
            <w:hideMark/>
          </w:tcPr>
          <w:p w14:paraId="2F5D1A57"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Arabian Shield</w:t>
            </w:r>
          </w:p>
        </w:tc>
        <w:tc>
          <w:tcPr>
            <w:tcW w:w="0" w:type="auto"/>
            <w:shd w:val="clear" w:color="auto" w:fill="B2B2B2"/>
            <w:tcMar>
              <w:top w:w="75" w:type="dxa"/>
              <w:left w:w="15" w:type="dxa"/>
              <w:bottom w:w="60" w:type="dxa"/>
              <w:right w:w="15" w:type="dxa"/>
            </w:tcMar>
            <w:vAlign w:val="center"/>
            <w:hideMark/>
          </w:tcPr>
          <w:p w14:paraId="21C84AA8"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543 720</w:t>
            </w:r>
          </w:p>
        </w:tc>
        <w:tc>
          <w:tcPr>
            <w:tcW w:w="0" w:type="auto"/>
            <w:shd w:val="clear" w:color="auto" w:fill="B2B2B2"/>
            <w:tcMar>
              <w:top w:w="75" w:type="dxa"/>
              <w:left w:w="15" w:type="dxa"/>
              <w:bottom w:w="60" w:type="dxa"/>
              <w:right w:w="15" w:type="dxa"/>
            </w:tcMar>
            <w:vAlign w:val="center"/>
            <w:hideMark/>
          </w:tcPr>
          <w:p w14:paraId="1BE4DAB6"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144 800</w:t>
            </w:r>
          </w:p>
        </w:tc>
        <w:tc>
          <w:tcPr>
            <w:tcW w:w="0" w:type="auto"/>
            <w:shd w:val="clear" w:color="auto" w:fill="B2B2B2"/>
            <w:tcMar>
              <w:top w:w="75" w:type="dxa"/>
              <w:left w:w="15" w:type="dxa"/>
              <w:bottom w:w="60" w:type="dxa"/>
              <w:right w:w="15" w:type="dxa"/>
            </w:tcMar>
            <w:vAlign w:val="center"/>
            <w:hideMark/>
          </w:tcPr>
          <w:p w14:paraId="35A73D21"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1.47%</w:t>
            </w:r>
          </w:p>
        </w:tc>
        <w:tc>
          <w:tcPr>
            <w:tcW w:w="0" w:type="auto"/>
            <w:shd w:val="clear" w:color="auto" w:fill="B2B2B2"/>
            <w:tcMar>
              <w:top w:w="75" w:type="dxa"/>
              <w:left w:w="15" w:type="dxa"/>
              <w:bottom w:w="60" w:type="dxa"/>
              <w:right w:w="15" w:type="dxa"/>
            </w:tcMar>
            <w:vAlign w:val="center"/>
            <w:hideMark/>
          </w:tcPr>
          <w:p w14:paraId="6BE0D9A0"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1.43%</w:t>
            </w:r>
          </w:p>
        </w:tc>
      </w:tr>
      <w:tr w:rsidR="00496B37" w:rsidRPr="004C6549" w14:paraId="4E26854B" w14:textId="77777777" w:rsidTr="00496B37">
        <w:trPr>
          <w:tblCellSpacing w:w="15" w:type="dxa"/>
        </w:trPr>
        <w:tc>
          <w:tcPr>
            <w:tcW w:w="0" w:type="auto"/>
            <w:shd w:val="clear" w:color="auto" w:fill="DDDDDD"/>
            <w:tcMar>
              <w:top w:w="75" w:type="dxa"/>
              <w:left w:w="15" w:type="dxa"/>
              <w:bottom w:w="60" w:type="dxa"/>
              <w:right w:w="15" w:type="dxa"/>
            </w:tcMar>
            <w:vAlign w:val="center"/>
            <w:hideMark/>
          </w:tcPr>
          <w:p w14:paraId="0E892518"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14</w:t>
            </w:r>
          </w:p>
        </w:tc>
        <w:tc>
          <w:tcPr>
            <w:tcW w:w="0" w:type="auto"/>
            <w:shd w:val="clear" w:color="auto" w:fill="DDDDDD"/>
            <w:tcMar>
              <w:top w:w="75" w:type="dxa"/>
              <w:left w:w="15" w:type="dxa"/>
              <w:bottom w:w="60" w:type="dxa"/>
              <w:right w:w="15" w:type="dxa"/>
            </w:tcMar>
            <w:vAlign w:val="center"/>
            <w:hideMark/>
          </w:tcPr>
          <w:p w14:paraId="3E60CA02"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ACIG</w:t>
            </w:r>
          </w:p>
        </w:tc>
        <w:tc>
          <w:tcPr>
            <w:tcW w:w="0" w:type="auto"/>
            <w:shd w:val="clear" w:color="auto" w:fill="DDDDDD"/>
            <w:tcMar>
              <w:top w:w="75" w:type="dxa"/>
              <w:left w:w="15" w:type="dxa"/>
              <w:bottom w:w="60" w:type="dxa"/>
              <w:right w:w="15" w:type="dxa"/>
            </w:tcMar>
            <w:vAlign w:val="center"/>
            <w:hideMark/>
          </w:tcPr>
          <w:p w14:paraId="223282B9"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529 350</w:t>
            </w:r>
          </w:p>
        </w:tc>
        <w:tc>
          <w:tcPr>
            <w:tcW w:w="0" w:type="auto"/>
            <w:shd w:val="clear" w:color="auto" w:fill="DDDDDD"/>
            <w:tcMar>
              <w:top w:w="75" w:type="dxa"/>
              <w:left w:w="15" w:type="dxa"/>
              <w:bottom w:w="60" w:type="dxa"/>
              <w:right w:w="15" w:type="dxa"/>
            </w:tcMar>
            <w:vAlign w:val="center"/>
            <w:hideMark/>
          </w:tcPr>
          <w:p w14:paraId="06CDBE70"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140 970</w:t>
            </w:r>
          </w:p>
        </w:tc>
        <w:tc>
          <w:tcPr>
            <w:tcW w:w="0" w:type="auto"/>
            <w:shd w:val="clear" w:color="auto" w:fill="DDDDDD"/>
            <w:tcMar>
              <w:top w:w="75" w:type="dxa"/>
              <w:left w:w="15" w:type="dxa"/>
              <w:bottom w:w="60" w:type="dxa"/>
              <w:right w:w="15" w:type="dxa"/>
            </w:tcMar>
            <w:vAlign w:val="center"/>
            <w:hideMark/>
          </w:tcPr>
          <w:p w14:paraId="1E0F9041"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1.43%</w:t>
            </w:r>
          </w:p>
        </w:tc>
        <w:tc>
          <w:tcPr>
            <w:tcW w:w="0" w:type="auto"/>
            <w:shd w:val="clear" w:color="auto" w:fill="DDDDDD"/>
            <w:tcMar>
              <w:top w:w="75" w:type="dxa"/>
              <w:left w:w="15" w:type="dxa"/>
              <w:bottom w:w="60" w:type="dxa"/>
              <w:right w:w="15" w:type="dxa"/>
            </w:tcMar>
            <w:vAlign w:val="center"/>
            <w:hideMark/>
          </w:tcPr>
          <w:p w14:paraId="561DBE9E"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1.40%</w:t>
            </w:r>
          </w:p>
        </w:tc>
      </w:tr>
      <w:tr w:rsidR="00496B37" w:rsidRPr="004C6549" w14:paraId="77B1FC8F" w14:textId="77777777" w:rsidTr="00496B37">
        <w:trPr>
          <w:tblCellSpacing w:w="15" w:type="dxa"/>
        </w:trPr>
        <w:tc>
          <w:tcPr>
            <w:tcW w:w="0" w:type="auto"/>
            <w:shd w:val="clear" w:color="auto" w:fill="B2B2B2"/>
            <w:tcMar>
              <w:top w:w="75" w:type="dxa"/>
              <w:left w:w="15" w:type="dxa"/>
              <w:bottom w:w="60" w:type="dxa"/>
              <w:right w:w="15" w:type="dxa"/>
            </w:tcMar>
            <w:vAlign w:val="center"/>
            <w:hideMark/>
          </w:tcPr>
          <w:p w14:paraId="36D47C8B"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15</w:t>
            </w:r>
          </w:p>
        </w:tc>
        <w:tc>
          <w:tcPr>
            <w:tcW w:w="0" w:type="auto"/>
            <w:shd w:val="clear" w:color="auto" w:fill="B2B2B2"/>
            <w:tcMar>
              <w:top w:w="75" w:type="dxa"/>
              <w:left w:w="15" w:type="dxa"/>
              <w:bottom w:w="60" w:type="dxa"/>
              <w:right w:w="15" w:type="dxa"/>
            </w:tcMar>
            <w:vAlign w:val="center"/>
            <w:hideMark/>
          </w:tcPr>
          <w:p w14:paraId="10BAA25C"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Salama</w:t>
            </w:r>
          </w:p>
        </w:tc>
        <w:tc>
          <w:tcPr>
            <w:tcW w:w="0" w:type="auto"/>
            <w:shd w:val="clear" w:color="auto" w:fill="B2B2B2"/>
            <w:tcMar>
              <w:top w:w="75" w:type="dxa"/>
              <w:left w:w="15" w:type="dxa"/>
              <w:bottom w:w="60" w:type="dxa"/>
              <w:right w:w="15" w:type="dxa"/>
            </w:tcMar>
            <w:vAlign w:val="center"/>
            <w:hideMark/>
          </w:tcPr>
          <w:p w14:paraId="62F3704C"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503 500</w:t>
            </w:r>
          </w:p>
        </w:tc>
        <w:tc>
          <w:tcPr>
            <w:tcW w:w="0" w:type="auto"/>
            <w:shd w:val="clear" w:color="auto" w:fill="B2B2B2"/>
            <w:tcMar>
              <w:top w:w="75" w:type="dxa"/>
              <w:left w:w="15" w:type="dxa"/>
              <w:bottom w:w="60" w:type="dxa"/>
              <w:right w:w="15" w:type="dxa"/>
            </w:tcMar>
            <w:vAlign w:val="center"/>
            <w:hideMark/>
          </w:tcPr>
          <w:p w14:paraId="3027FB63"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134 090</w:t>
            </w:r>
          </w:p>
        </w:tc>
        <w:tc>
          <w:tcPr>
            <w:tcW w:w="0" w:type="auto"/>
            <w:shd w:val="clear" w:color="auto" w:fill="B2B2B2"/>
            <w:tcMar>
              <w:top w:w="75" w:type="dxa"/>
              <w:left w:w="15" w:type="dxa"/>
              <w:bottom w:w="60" w:type="dxa"/>
              <w:right w:w="15" w:type="dxa"/>
            </w:tcMar>
            <w:vAlign w:val="center"/>
            <w:hideMark/>
          </w:tcPr>
          <w:p w14:paraId="08E3CE66"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1.36%</w:t>
            </w:r>
          </w:p>
        </w:tc>
        <w:tc>
          <w:tcPr>
            <w:tcW w:w="0" w:type="auto"/>
            <w:shd w:val="clear" w:color="auto" w:fill="B2B2B2"/>
            <w:tcMar>
              <w:top w:w="75" w:type="dxa"/>
              <w:left w:w="15" w:type="dxa"/>
              <w:bottom w:w="60" w:type="dxa"/>
              <w:right w:w="15" w:type="dxa"/>
            </w:tcMar>
            <w:vAlign w:val="center"/>
            <w:hideMark/>
          </w:tcPr>
          <w:p w14:paraId="2671D2D5"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1.33%</w:t>
            </w:r>
          </w:p>
        </w:tc>
      </w:tr>
      <w:tr w:rsidR="00496B37" w:rsidRPr="004C6549" w14:paraId="70354481" w14:textId="77777777" w:rsidTr="00496B37">
        <w:trPr>
          <w:tblCellSpacing w:w="15" w:type="dxa"/>
        </w:trPr>
        <w:tc>
          <w:tcPr>
            <w:tcW w:w="0" w:type="auto"/>
            <w:shd w:val="clear" w:color="auto" w:fill="DDDDDD"/>
            <w:tcMar>
              <w:top w:w="75" w:type="dxa"/>
              <w:left w:w="15" w:type="dxa"/>
              <w:bottom w:w="60" w:type="dxa"/>
              <w:right w:w="15" w:type="dxa"/>
            </w:tcMar>
            <w:vAlign w:val="center"/>
            <w:hideMark/>
          </w:tcPr>
          <w:p w14:paraId="0232E939"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16</w:t>
            </w:r>
          </w:p>
        </w:tc>
        <w:tc>
          <w:tcPr>
            <w:tcW w:w="0" w:type="auto"/>
            <w:shd w:val="clear" w:color="auto" w:fill="DDDDDD"/>
            <w:tcMar>
              <w:top w:w="75" w:type="dxa"/>
              <w:left w:w="15" w:type="dxa"/>
              <w:bottom w:w="60" w:type="dxa"/>
              <w:right w:w="15" w:type="dxa"/>
            </w:tcMar>
            <w:vAlign w:val="center"/>
            <w:hideMark/>
          </w:tcPr>
          <w:p w14:paraId="7629D924"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Sagr Cooperative</w:t>
            </w:r>
          </w:p>
        </w:tc>
        <w:tc>
          <w:tcPr>
            <w:tcW w:w="0" w:type="auto"/>
            <w:shd w:val="clear" w:color="auto" w:fill="DDDDDD"/>
            <w:tcMar>
              <w:top w:w="75" w:type="dxa"/>
              <w:left w:w="15" w:type="dxa"/>
              <w:bottom w:w="60" w:type="dxa"/>
              <w:right w:w="15" w:type="dxa"/>
            </w:tcMar>
            <w:vAlign w:val="center"/>
            <w:hideMark/>
          </w:tcPr>
          <w:p w14:paraId="3E7C2514"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455 700</w:t>
            </w:r>
          </w:p>
        </w:tc>
        <w:tc>
          <w:tcPr>
            <w:tcW w:w="0" w:type="auto"/>
            <w:shd w:val="clear" w:color="auto" w:fill="DDDDDD"/>
            <w:tcMar>
              <w:top w:w="75" w:type="dxa"/>
              <w:left w:w="15" w:type="dxa"/>
              <w:bottom w:w="60" w:type="dxa"/>
              <w:right w:w="15" w:type="dxa"/>
            </w:tcMar>
            <w:vAlign w:val="center"/>
            <w:hideMark/>
          </w:tcPr>
          <w:p w14:paraId="3BA74981"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121 360</w:t>
            </w:r>
          </w:p>
        </w:tc>
        <w:tc>
          <w:tcPr>
            <w:tcW w:w="0" w:type="auto"/>
            <w:shd w:val="clear" w:color="auto" w:fill="DDDDDD"/>
            <w:tcMar>
              <w:top w:w="75" w:type="dxa"/>
              <w:left w:w="15" w:type="dxa"/>
              <w:bottom w:w="60" w:type="dxa"/>
              <w:right w:w="15" w:type="dxa"/>
            </w:tcMar>
            <w:vAlign w:val="center"/>
            <w:hideMark/>
          </w:tcPr>
          <w:p w14:paraId="1BBBC085"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1.23%</w:t>
            </w:r>
          </w:p>
        </w:tc>
        <w:tc>
          <w:tcPr>
            <w:tcW w:w="0" w:type="auto"/>
            <w:shd w:val="clear" w:color="auto" w:fill="DDDDDD"/>
            <w:tcMar>
              <w:top w:w="75" w:type="dxa"/>
              <w:left w:w="15" w:type="dxa"/>
              <w:bottom w:w="60" w:type="dxa"/>
              <w:right w:w="15" w:type="dxa"/>
            </w:tcMar>
            <w:vAlign w:val="center"/>
            <w:hideMark/>
          </w:tcPr>
          <w:p w14:paraId="0CD55BF4"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1.20%</w:t>
            </w:r>
          </w:p>
        </w:tc>
      </w:tr>
      <w:tr w:rsidR="00496B37" w:rsidRPr="004C6549" w14:paraId="7B6BCBC4" w14:textId="77777777" w:rsidTr="00496B37">
        <w:trPr>
          <w:tblCellSpacing w:w="15" w:type="dxa"/>
        </w:trPr>
        <w:tc>
          <w:tcPr>
            <w:tcW w:w="0" w:type="auto"/>
            <w:shd w:val="clear" w:color="auto" w:fill="B2B2B2"/>
            <w:tcMar>
              <w:top w:w="75" w:type="dxa"/>
              <w:left w:w="15" w:type="dxa"/>
              <w:bottom w:w="60" w:type="dxa"/>
              <w:right w:w="15" w:type="dxa"/>
            </w:tcMar>
            <w:vAlign w:val="center"/>
            <w:hideMark/>
          </w:tcPr>
          <w:p w14:paraId="4691F0CA"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17</w:t>
            </w:r>
          </w:p>
        </w:tc>
        <w:tc>
          <w:tcPr>
            <w:tcW w:w="0" w:type="auto"/>
            <w:shd w:val="clear" w:color="auto" w:fill="B2B2B2"/>
            <w:tcMar>
              <w:top w:w="75" w:type="dxa"/>
              <w:left w:w="15" w:type="dxa"/>
              <w:bottom w:w="60" w:type="dxa"/>
              <w:right w:w="15" w:type="dxa"/>
            </w:tcMar>
            <w:vAlign w:val="center"/>
            <w:hideMark/>
          </w:tcPr>
          <w:p w14:paraId="67CF4CD2"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UCA</w:t>
            </w:r>
          </w:p>
        </w:tc>
        <w:tc>
          <w:tcPr>
            <w:tcW w:w="0" w:type="auto"/>
            <w:shd w:val="clear" w:color="auto" w:fill="B2B2B2"/>
            <w:tcMar>
              <w:top w:w="75" w:type="dxa"/>
              <w:left w:w="15" w:type="dxa"/>
              <w:bottom w:w="60" w:type="dxa"/>
              <w:right w:w="15" w:type="dxa"/>
            </w:tcMar>
            <w:vAlign w:val="center"/>
            <w:hideMark/>
          </w:tcPr>
          <w:p w14:paraId="16C31385"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420 290</w:t>
            </w:r>
          </w:p>
        </w:tc>
        <w:tc>
          <w:tcPr>
            <w:tcW w:w="0" w:type="auto"/>
            <w:shd w:val="clear" w:color="auto" w:fill="B2B2B2"/>
            <w:tcMar>
              <w:top w:w="75" w:type="dxa"/>
              <w:left w:w="15" w:type="dxa"/>
              <w:bottom w:w="60" w:type="dxa"/>
              <w:right w:w="15" w:type="dxa"/>
            </w:tcMar>
            <w:vAlign w:val="center"/>
            <w:hideMark/>
          </w:tcPr>
          <w:p w14:paraId="54D09920"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111 930</w:t>
            </w:r>
          </w:p>
        </w:tc>
        <w:tc>
          <w:tcPr>
            <w:tcW w:w="0" w:type="auto"/>
            <w:shd w:val="clear" w:color="auto" w:fill="B2B2B2"/>
            <w:tcMar>
              <w:top w:w="75" w:type="dxa"/>
              <w:left w:w="15" w:type="dxa"/>
              <w:bottom w:w="60" w:type="dxa"/>
              <w:right w:w="15" w:type="dxa"/>
            </w:tcMar>
            <w:vAlign w:val="center"/>
            <w:hideMark/>
          </w:tcPr>
          <w:p w14:paraId="618F4939"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1.14%</w:t>
            </w:r>
          </w:p>
        </w:tc>
        <w:tc>
          <w:tcPr>
            <w:tcW w:w="0" w:type="auto"/>
            <w:shd w:val="clear" w:color="auto" w:fill="B2B2B2"/>
            <w:tcMar>
              <w:top w:w="75" w:type="dxa"/>
              <w:left w:w="15" w:type="dxa"/>
              <w:bottom w:w="60" w:type="dxa"/>
              <w:right w:w="15" w:type="dxa"/>
            </w:tcMar>
            <w:vAlign w:val="center"/>
            <w:hideMark/>
          </w:tcPr>
          <w:p w14:paraId="50F8FF6D"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1.11%</w:t>
            </w:r>
          </w:p>
        </w:tc>
      </w:tr>
      <w:tr w:rsidR="00496B37" w:rsidRPr="004C6549" w14:paraId="1E4FDC96" w14:textId="77777777" w:rsidTr="00496B37">
        <w:trPr>
          <w:tblCellSpacing w:w="15" w:type="dxa"/>
        </w:trPr>
        <w:tc>
          <w:tcPr>
            <w:tcW w:w="0" w:type="auto"/>
            <w:shd w:val="clear" w:color="auto" w:fill="DDDDDD"/>
            <w:tcMar>
              <w:top w:w="75" w:type="dxa"/>
              <w:left w:w="15" w:type="dxa"/>
              <w:bottom w:w="60" w:type="dxa"/>
              <w:right w:w="15" w:type="dxa"/>
            </w:tcMar>
            <w:vAlign w:val="center"/>
            <w:hideMark/>
          </w:tcPr>
          <w:p w14:paraId="71750FDE"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lastRenderedPageBreak/>
              <w:t>18</w:t>
            </w:r>
          </w:p>
        </w:tc>
        <w:tc>
          <w:tcPr>
            <w:tcW w:w="0" w:type="auto"/>
            <w:shd w:val="clear" w:color="auto" w:fill="DDDDDD"/>
            <w:tcMar>
              <w:top w:w="75" w:type="dxa"/>
              <w:left w:w="15" w:type="dxa"/>
              <w:bottom w:w="60" w:type="dxa"/>
              <w:right w:w="15" w:type="dxa"/>
            </w:tcMar>
            <w:vAlign w:val="center"/>
            <w:hideMark/>
          </w:tcPr>
          <w:p w14:paraId="32EEA69E"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Saudi Solidarity Takaful</w:t>
            </w:r>
          </w:p>
        </w:tc>
        <w:tc>
          <w:tcPr>
            <w:tcW w:w="0" w:type="auto"/>
            <w:shd w:val="clear" w:color="auto" w:fill="DDDDDD"/>
            <w:tcMar>
              <w:top w:w="75" w:type="dxa"/>
              <w:left w:w="15" w:type="dxa"/>
              <w:bottom w:w="60" w:type="dxa"/>
              <w:right w:w="15" w:type="dxa"/>
            </w:tcMar>
            <w:vAlign w:val="center"/>
            <w:hideMark/>
          </w:tcPr>
          <w:p w14:paraId="087AD5B1"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391 020</w:t>
            </w:r>
          </w:p>
        </w:tc>
        <w:tc>
          <w:tcPr>
            <w:tcW w:w="0" w:type="auto"/>
            <w:shd w:val="clear" w:color="auto" w:fill="DDDDDD"/>
            <w:tcMar>
              <w:top w:w="75" w:type="dxa"/>
              <w:left w:w="15" w:type="dxa"/>
              <w:bottom w:w="60" w:type="dxa"/>
              <w:right w:w="15" w:type="dxa"/>
            </w:tcMar>
            <w:vAlign w:val="center"/>
            <w:hideMark/>
          </w:tcPr>
          <w:p w14:paraId="6B64960E"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104 130</w:t>
            </w:r>
          </w:p>
        </w:tc>
        <w:tc>
          <w:tcPr>
            <w:tcW w:w="0" w:type="auto"/>
            <w:shd w:val="clear" w:color="auto" w:fill="DDDDDD"/>
            <w:tcMar>
              <w:top w:w="75" w:type="dxa"/>
              <w:left w:w="15" w:type="dxa"/>
              <w:bottom w:w="60" w:type="dxa"/>
              <w:right w:w="15" w:type="dxa"/>
            </w:tcMar>
            <w:vAlign w:val="center"/>
            <w:hideMark/>
          </w:tcPr>
          <w:p w14:paraId="0CDD7E1E"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1.06%</w:t>
            </w:r>
          </w:p>
        </w:tc>
        <w:tc>
          <w:tcPr>
            <w:tcW w:w="0" w:type="auto"/>
            <w:shd w:val="clear" w:color="auto" w:fill="DDDDDD"/>
            <w:tcMar>
              <w:top w:w="75" w:type="dxa"/>
              <w:left w:w="15" w:type="dxa"/>
              <w:bottom w:w="60" w:type="dxa"/>
              <w:right w:w="15" w:type="dxa"/>
            </w:tcMar>
            <w:vAlign w:val="center"/>
            <w:hideMark/>
          </w:tcPr>
          <w:p w14:paraId="283BEF16"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1.03%</w:t>
            </w:r>
          </w:p>
        </w:tc>
      </w:tr>
      <w:tr w:rsidR="00496B37" w:rsidRPr="004C6549" w14:paraId="01B3A9DF" w14:textId="77777777" w:rsidTr="00496B37">
        <w:trPr>
          <w:tblCellSpacing w:w="15" w:type="dxa"/>
        </w:trPr>
        <w:tc>
          <w:tcPr>
            <w:tcW w:w="0" w:type="auto"/>
            <w:shd w:val="clear" w:color="auto" w:fill="B2B2B2"/>
            <w:tcMar>
              <w:top w:w="75" w:type="dxa"/>
              <w:left w:w="15" w:type="dxa"/>
              <w:bottom w:w="60" w:type="dxa"/>
              <w:right w:w="15" w:type="dxa"/>
            </w:tcMar>
            <w:vAlign w:val="center"/>
            <w:hideMark/>
          </w:tcPr>
          <w:p w14:paraId="78CE25CE"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19</w:t>
            </w:r>
          </w:p>
        </w:tc>
        <w:tc>
          <w:tcPr>
            <w:tcW w:w="0" w:type="auto"/>
            <w:shd w:val="clear" w:color="auto" w:fill="B2B2B2"/>
            <w:tcMar>
              <w:top w:w="75" w:type="dxa"/>
              <w:left w:w="15" w:type="dxa"/>
              <w:bottom w:w="60" w:type="dxa"/>
              <w:right w:w="15" w:type="dxa"/>
            </w:tcMar>
            <w:vAlign w:val="center"/>
            <w:hideMark/>
          </w:tcPr>
          <w:p w14:paraId="178D3C56"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Arabia Insurance Cooperative</w:t>
            </w:r>
          </w:p>
        </w:tc>
        <w:tc>
          <w:tcPr>
            <w:tcW w:w="0" w:type="auto"/>
            <w:shd w:val="clear" w:color="auto" w:fill="B2B2B2"/>
            <w:tcMar>
              <w:top w:w="75" w:type="dxa"/>
              <w:left w:w="15" w:type="dxa"/>
              <w:bottom w:w="60" w:type="dxa"/>
              <w:right w:w="15" w:type="dxa"/>
            </w:tcMar>
            <w:vAlign w:val="center"/>
            <w:hideMark/>
          </w:tcPr>
          <w:p w14:paraId="20506352"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332 420</w:t>
            </w:r>
          </w:p>
        </w:tc>
        <w:tc>
          <w:tcPr>
            <w:tcW w:w="0" w:type="auto"/>
            <w:shd w:val="clear" w:color="auto" w:fill="B2B2B2"/>
            <w:tcMar>
              <w:top w:w="75" w:type="dxa"/>
              <w:left w:w="15" w:type="dxa"/>
              <w:bottom w:w="60" w:type="dxa"/>
              <w:right w:w="15" w:type="dxa"/>
            </w:tcMar>
            <w:vAlign w:val="center"/>
            <w:hideMark/>
          </w:tcPr>
          <w:p w14:paraId="46FEFD7B"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88 530</w:t>
            </w:r>
          </w:p>
        </w:tc>
        <w:tc>
          <w:tcPr>
            <w:tcW w:w="0" w:type="auto"/>
            <w:shd w:val="clear" w:color="auto" w:fill="B2B2B2"/>
            <w:tcMar>
              <w:top w:w="75" w:type="dxa"/>
              <w:left w:w="15" w:type="dxa"/>
              <w:bottom w:w="60" w:type="dxa"/>
              <w:right w:w="15" w:type="dxa"/>
            </w:tcMar>
            <w:vAlign w:val="center"/>
            <w:hideMark/>
          </w:tcPr>
          <w:p w14:paraId="3F4F3678"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0.90%</w:t>
            </w:r>
          </w:p>
        </w:tc>
        <w:tc>
          <w:tcPr>
            <w:tcW w:w="0" w:type="auto"/>
            <w:shd w:val="clear" w:color="auto" w:fill="B2B2B2"/>
            <w:tcMar>
              <w:top w:w="75" w:type="dxa"/>
              <w:left w:w="15" w:type="dxa"/>
              <w:bottom w:w="60" w:type="dxa"/>
              <w:right w:w="15" w:type="dxa"/>
            </w:tcMar>
            <w:vAlign w:val="center"/>
            <w:hideMark/>
          </w:tcPr>
          <w:p w14:paraId="5CE96AD1"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0.88%</w:t>
            </w:r>
          </w:p>
        </w:tc>
      </w:tr>
      <w:tr w:rsidR="00496B37" w:rsidRPr="004C6549" w14:paraId="468FC46B" w14:textId="77777777" w:rsidTr="00496B37">
        <w:trPr>
          <w:tblCellSpacing w:w="15" w:type="dxa"/>
        </w:trPr>
        <w:tc>
          <w:tcPr>
            <w:tcW w:w="0" w:type="auto"/>
            <w:shd w:val="clear" w:color="auto" w:fill="DDDDDD"/>
            <w:tcMar>
              <w:top w:w="75" w:type="dxa"/>
              <w:left w:w="15" w:type="dxa"/>
              <w:bottom w:w="60" w:type="dxa"/>
              <w:right w:w="15" w:type="dxa"/>
            </w:tcMar>
            <w:vAlign w:val="center"/>
            <w:hideMark/>
          </w:tcPr>
          <w:p w14:paraId="64889099"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20</w:t>
            </w:r>
          </w:p>
        </w:tc>
        <w:tc>
          <w:tcPr>
            <w:tcW w:w="0" w:type="auto"/>
            <w:shd w:val="clear" w:color="auto" w:fill="DDDDDD"/>
            <w:tcMar>
              <w:top w:w="75" w:type="dxa"/>
              <w:left w:w="15" w:type="dxa"/>
              <w:bottom w:w="60" w:type="dxa"/>
              <w:right w:w="15" w:type="dxa"/>
            </w:tcMar>
            <w:vAlign w:val="center"/>
            <w:hideMark/>
          </w:tcPr>
          <w:p w14:paraId="66202D73"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Alimna Tokio Marine</w:t>
            </w:r>
          </w:p>
        </w:tc>
        <w:tc>
          <w:tcPr>
            <w:tcW w:w="0" w:type="auto"/>
            <w:shd w:val="clear" w:color="auto" w:fill="DDDDDD"/>
            <w:tcMar>
              <w:top w:w="75" w:type="dxa"/>
              <w:left w:w="15" w:type="dxa"/>
              <w:bottom w:w="60" w:type="dxa"/>
              <w:right w:w="15" w:type="dxa"/>
            </w:tcMar>
            <w:vAlign w:val="center"/>
            <w:hideMark/>
          </w:tcPr>
          <w:p w14:paraId="7B7C8CE2"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331 140</w:t>
            </w:r>
          </w:p>
        </w:tc>
        <w:tc>
          <w:tcPr>
            <w:tcW w:w="0" w:type="auto"/>
            <w:shd w:val="clear" w:color="auto" w:fill="DDDDDD"/>
            <w:tcMar>
              <w:top w:w="75" w:type="dxa"/>
              <w:left w:w="15" w:type="dxa"/>
              <w:bottom w:w="60" w:type="dxa"/>
              <w:right w:w="15" w:type="dxa"/>
            </w:tcMar>
            <w:vAlign w:val="center"/>
            <w:hideMark/>
          </w:tcPr>
          <w:p w14:paraId="7435C0D2"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88 190</w:t>
            </w:r>
          </w:p>
        </w:tc>
        <w:tc>
          <w:tcPr>
            <w:tcW w:w="0" w:type="auto"/>
            <w:shd w:val="clear" w:color="auto" w:fill="DDDDDD"/>
            <w:tcMar>
              <w:top w:w="75" w:type="dxa"/>
              <w:left w:w="15" w:type="dxa"/>
              <w:bottom w:w="60" w:type="dxa"/>
              <w:right w:w="15" w:type="dxa"/>
            </w:tcMar>
            <w:vAlign w:val="center"/>
            <w:hideMark/>
          </w:tcPr>
          <w:p w14:paraId="4D3328E8"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0.90%</w:t>
            </w:r>
          </w:p>
        </w:tc>
        <w:tc>
          <w:tcPr>
            <w:tcW w:w="0" w:type="auto"/>
            <w:shd w:val="clear" w:color="auto" w:fill="DDDDDD"/>
            <w:tcMar>
              <w:top w:w="75" w:type="dxa"/>
              <w:left w:w="15" w:type="dxa"/>
              <w:bottom w:w="60" w:type="dxa"/>
              <w:right w:w="15" w:type="dxa"/>
            </w:tcMar>
            <w:vAlign w:val="center"/>
            <w:hideMark/>
          </w:tcPr>
          <w:p w14:paraId="3EB5266C"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0.87%</w:t>
            </w:r>
          </w:p>
        </w:tc>
      </w:tr>
      <w:tr w:rsidR="00496B37" w:rsidRPr="004C6549" w14:paraId="4A03985B" w14:textId="77777777" w:rsidTr="00496B37">
        <w:trPr>
          <w:tblCellSpacing w:w="15" w:type="dxa"/>
        </w:trPr>
        <w:tc>
          <w:tcPr>
            <w:tcW w:w="0" w:type="auto"/>
            <w:shd w:val="clear" w:color="auto" w:fill="B2B2B2"/>
            <w:tcMar>
              <w:top w:w="75" w:type="dxa"/>
              <w:left w:w="15" w:type="dxa"/>
              <w:bottom w:w="60" w:type="dxa"/>
              <w:right w:w="15" w:type="dxa"/>
            </w:tcMar>
            <w:vAlign w:val="center"/>
            <w:hideMark/>
          </w:tcPr>
          <w:p w14:paraId="146F05C8"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21</w:t>
            </w:r>
          </w:p>
        </w:tc>
        <w:tc>
          <w:tcPr>
            <w:tcW w:w="0" w:type="auto"/>
            <w:shd w:val="clear" w:color="auto" w:fill="B2B2B2"/>
            <w:tcMar>
              <w:top w:w="75" w:type="dxa"/>
              <w:left w:w="15" w:type="dxa"/>
              <w:bottom w:w="60" w:type="dxa"/>
              <w:right w:w="15" w:type="dxa"/>
            </w:tcMar>
            <w:vAlign w:val="center"/>
            <w:hideMark/>
          </w:tcPr>
          <w:p w14:paraId="023D7305"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Buruj</w:t>
            </w:r>
          </w:p>
        </w:tc>
        <w:tc>
          <w:tcPr>
            <w:tcW w:w="0" w:type="auto"/>
            <w:shd w:val="clear" w:color="auto" w:fill="B2B2B2"/>
            <w:tcMar>
              <w:top w:w="75" w:type="dxa"/>
              <w:left w:w="15" w:type="dxa"/>
              <w:bottom w:w="60" w:type="dxa"/>
              <w:right w:w="15" w:type="dxa"/>
            </w:tcMar>
            <w:vAlign w:val="center"/>
            <w:hideMark/>
          </w:tcPr>
          <w:p w14:paraId="0A72447C"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305 540</w:t>
            </w:r>
          </w:p>
        </w:tc>
        <w:tc>
          <w:tcPr>
            <w:tcW w:w="0" w:type="auto"/>
            <w:shd w:val="clear" w:color="auto" w:fill="B2B2B2"/>
            <w:tcMar>
              <w:top w:w="75" w:type="dxa"/>
              <w:left w:w="15" w:type="dxa"/>
              <w:bottom w:w="60" w:type="dxa"/>
              <w:right w:w="15" w:type="dxa"/>
            </w:tcMar>
            <w:vAlign w:val="center"/>
            <w:hideMark/>
          </w:tcPr>
          <w:p w14:paraId="5CBA0F55"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81 370</w:t>
            </w:r>
          </w:p>
        </w:tc>
        <w:tc>
          <w:tcPr>
            <w:tcW w:w="0" w:type="auto"/>
            <w:shd w:val="clear" w:color="auto" w:fill="B2B2B2"/>
            <w:tcMar>
              <w:top w:w="75" w:type="dxa"/>
              <w:left w:w="15" w:type="dxa"/>
              <w:bottom w:w="60" w:type="dxa"/>
              <w:right w:w="15" w:type="dxa"/>
            </w:tcMar>
            <w:vAlign w:val="center"/>
            <w:hideMark/>
          </w:tcPr>
          <w:p w14:paraId="68EB08E2"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0.83%</w:t>
            </w:r>
          </w:p>
        </w:tc>
        <w:tc>
          <w:tcPr>
            <w:tcW w:w="0" w:type="auto"/>
            <w:shd w:val="clear" w:color="auto" w:fill="B2B2B2"/>
            <w:tcMar>
              <w:top w:w="75" w:type="dxa"/>
              <w:left w:w="15" w:type="dxa"/>
              <w:bottom w:w="60" w:type="dxa"/>
              <w:right w:w="15" w:type="dxa"/>
            </w:tcMar>
            <w:vAlign w:val="center"/>
            <w:hideMark/>
          </w:tcPr>
          <w:p w14:paraId="1BC0AEEE"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0.81%</w:t>
            </w:r>
          </w:p>
        </w:tc>
      </w:tr>
      <w:tr w:rsidR="00496B37" w:rsidRPr="004C6549" w14:paraId="3B821A6D" w14:textId="77777777" w:rsidTr="00496B37">
        <w:trPr>
          <w:tblCellSpacing w:w="15" w:type="dxa"/>
        </w:trPr>
        <w:tc>
          <w:tcPr>
            <w:tcW w:w="0" w:type="auto"/>
            <w:shd w:val="clear" w:color="auto" w:fill="DDDDDD"/>
            <w:tcMar>
              <w:top w:w="75" w:type="dxa"/>
              <w:left w:w="15" w:type="dxa"/>
              <w:bottom w:w="60" w:type="dxa"/>
              <w:right w:w="15" w:type="dxa"/>
            </w:tcMar>
            <w:vAlign w:val="center"/>
            <w:hideMark/>
          </w:tcPr>
          <w:p w14:paraId="06F8C83C"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22</w:t>
            </w:r>
          </w:p>
        </w:tc>
        <w:tc>
          <w:tcPr>
            <w:tcW w:w="0" w:type="auto"/>
            <w:shd w:val="clear" w:color="auto" w:fill="DDDDDD"/>
            <w:tcMar>
              <w:top w:w="75" w:type="dxa"/>
              <w:left w:w="15" w:type="dxa"/>
              <w:bottom w:w="60" w:type="dxa"/>
              <w:right w:w="15" w:type="dxa"/>
            </w:tcMar>
            <w:vAlign w:val="center"/>
            <w:hideMark/>
          </w:tcPr>
          <w:p w14:paraId="11264BDD"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Gulf General</w:t>
            </w:r>
          </w:p>
        </w:tc>
        <w:tc>
          <w:tcPr>
            <w:tcW w:w="0" w:type="auto"/>
            <w:shd w:val="clear" w:color="auto" w:fill="DDDDDD"/>
            <w:tcMar>
              <w:top w:w="75" w:type="dxa"/>
              <w:left w:w="15" w:type="dxa"/>
              <w:bottom w:w="60" w:type="dxa"/>
              <w:right w:w="15" w:type="dxa"/>
            </w:tcMar>
            <w:vAlign w:val="center"/>
            <w:hideMark/>
          </w:tcPr>
          <w:p w14:paraId="05391B41"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279 690</w:t>
            </w:r>
          </w:p>
        </w:tc>
        <w:tc>
          <w:tcPr>
            <w:tcW w:w="0" w:type="auto"/>
            <w:shd w:val="clear" w:color="auto" w:fill="DDDDDD"/>
            <w:tcMar>
              <w:top w:w="75" w:type="dxa"/>
              <w:left w:w="15" w:type="dxa"/>
              <w:bottom w:w="60" w:type="dxa"/>
              <w:right w:w="15" w:type="dxa"/>
            </w:tcMar>
            <w:vAlign w:val="center"/>
            <w:hideMark/>
          </w:tcPr>
          <w:p w14:paraId="7AD74867"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74 480</w:t>
            </w:r>
          </w:p>
        </w:tc>
        <w:tc>
          <w:tcPr>
            <w:tcW w:w="0" w:type="auto"/>
            <w:shd w:val="clear" w:color="auto" w:fill="DDDDDD"/>
            <w:tcMar>
              <w:top w:w="75" w:type="dxa"/>
              <w:left w:w="15" w:type="dxa"/>
              <w:bottom w:w="60" w:type="dxa"/>
              <w:right w:w="15" w:type="dxa"/>
            </w:tcMar>
            <w:vAlign w:val="center"/>
            <w:hideMark/>
          </w:tcPr>
          <w:p w14:paraId="300195AC"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0.76%</w:t>
            </w:r>
          </w:p>
        </w:tc>
        <w:tc>
          <w:tcPr>
            <w:tcW w:w="0" w:type="auto"/>
            <w:shd w:val="clear" w:color="auto" w:fill="DDDDDD"/>
            <w:tcMar>
              <w:top w:w="75" w:type="dxa"/>
              <w:left w:w="15" w:type="dxa"/>
              <w:bottom w:w="60" w:type="dxa"/>
              <w:right w:w="15" w:type="dxa"/>
            </w:tcMar>
            <w:vAlign w:val="center"/>
            <w:hideMark/>
          </w:tcPr>
          <w:p w14:paraId="47D7C3DF"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0.74%</w:t>
            </w:r>
          </w:p>
        </w:tc>
      </w:tr>
      <w:tr w:rsidR="00496B37" w:rsidRPr="004C6549" w14:paraId="2A5736F4" w14:textId="77777777" w:rsidTr="00496B37">
        <w:trPr>
          <w:tblCellSpacing w:w="15" w:type="dxa"/>
        </w:trPr>
        <w:tc>
          <w:tcPr>
            <w:tcW w:w="0" w:type="auto"/>
            <w:shd w:val="clear" w:color="auto" w:fill="B2B2B2"/>
            <w:tcMar>
              <w:top w:w="75" w:type="dxa"/>
              <w:left w:w="15" w:type="dxa"/>
              <w:bottom w:w="60" w:type="dxa"/>
              <w:right w:w="15" w:type="dxa"/>
            </w:tcMar>
            <w:vAlign w:val="center"/>
            <w:hideMark/>
          </w:tcPr>
          <w:p w14:paraId="093CAE54"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23</w:t>
            </w:r>
          </w:p>
        </w:tc>
        <w:tc>
          <w:tcPr>
            <w:tcW w:w="0" w:type="auto"/>
            <w:shd w:val="clear" w:color="auto" w:fill="B2B2B2"/>
            <w:tcMar>
              <w:top w:w="75" w:type="dxa"/>
              <w:left w:w="15" w:type="dxa"/>
              <w:bottom w:w="60" w:type="dxa"/>
              <w:right w:w="15" w:type="dxa"/>
            </w:tcMar>
            <w:vAlign w:val="center"/>
            <w:hideMark/>
          </w:tcPr>
          <w:p w14:paraId="77F8811D"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Chubb Arabia</w:t>
            </w:r>
          </w:p>
        </w:tc>
        <w:tc>
          <w:tcPr>
            <w:tcW w:w="0" w:type="auto"/>
            <w:shd w:val="clear" w:color="auto" w:fill="B2B2B2"/>
            <w:tcMar>
              <w:top w:w="75" w:type="dxa"/>
              <w:left w:w="15" w:type="dxa"/>
              <w:bottom w:w="60" w:type="dxa"/>
              <w:right w:w="15" w:type="dxa"/>
            </w:tcMar>
            <w:vAlign w:val="center"/>
            <w:hideMark/>
          </w:tcPr>
          <w:p w14:paraId="137E2302"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258 220</w:t>
            </w:r>
          </w:p>
        </w:tc>
        <w:tc>
          <w:tcPr>
            <w:tcW w:w="0" w:type="auto"/>
            <w:shd w:val="clear" w:color="auto" w:fill="B2B2B2"/>
            <w:tcMar>
              <w:top w:w="75" w:type="dxa"/>
              <w:left w:w="15" w:type="dxa"/>
              <w:bottom w:w="60" w:type="dxa"/>
              <w:right w:w="15" w:type="dxa"/>
            </w:tcMar>
            <w:vAlign w:val="center"/>
            <w:hideMark/>
          </w:tcPr>
          <w:p w14:paraId="6911C5BC"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68 770</w:t>
            </w:r>
          </w:p>
        </w:tc>
        <w:tc>
          <w:tcPr>
            <w:tcW w:w="0" w:type="auto"/>
            <w:shd w:val="clear" w:color="auto" w:fill="B2B2B2"/>
            <w:tcMar>
              <w:top w:w="75" w:type="dxa"/>
              <w:left w:w="15" w:type="dxa"/>
              <w:bottom w:w="60" w:type="dxa"/>
              <w:right w:w="15" w:type="dxa"/>
            </w:tcMar>
            <w:vAlign w:val="center"/>
            <w:hideMark/>
          </w:tcPr>
          <w:p w14:paraId="69DBBE79"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0.70%</w:t>
            </w:r>
          </w:p>
        </w:tc>
        <w:tc>
          <w:tcPr>
            <w:tcW w:w="0" w:type="auto"/>
            <w:shd w:val="clear" w:color="auto" w:fill="B2B2B2"/>
            <w:tcMar>
              <w:top w:w="75" w:type="dxa"/>
              <w:left w:w="15" w:type="dxa"/>
              <w:bottom w:w="60" w:type="dxa"/>
              <w:right w:w="15" w:type="dxa"/>
            </w:tcMar>
            <w:vAlign w:val="center"/>
            <w:hideMark/>
          </w:tcPr>
          <w:p w14:paraId="2E27077E"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0.68%</w:t>
            </w:r>
          </w:p>
        </w:tc>
      </w:tr>
      <w:tr w:rsidR="00496B37" w:rsidRPr="004C6549" w14:paraId="6D973E5B" w14:textId="77777777" w:rsidTr="00496B37">
        <w:trPr>
          <w:tblCellSpacing w:w="15" w:type="dxa"/>
        </w:trPr>
        <w:tc>
          <w:tcPr>
            <w:tcW w:w="0" w:type="auto"/>
            <w:shd w:val="clear" w:color="auto" w:fill="DDDDDD"/>
            <w:tcMar>
              <w:top w:w="75" w:type="dxa"/>
              <w:left w:w="15" w:type="dxa"/>
              <w:bottom w:w="60" w:type="dxa"/>
              <w:right w:w="15" w:type="dxa"/>
            </w:tcMar>
            <w:vAlign w:val="center"/>
            <w:hideMark/>
          </w:tcPr>
          <w:p w14:paraId="6EE401BC"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24</w:t>
            </w:r>
          </w:p>
        </w:tc>
        <w:tc>
          <w:tcPr>
            <w:tcW w:w="0" w:type="auto"/>
            <w:shd w:val="clear" w:color="auto" w:fill="DDDDDD"/>
            <w:tcMar>
              <w:top w:w="75" w:type="dxa"/>
              <w:left w:w="15" w:type="dxa"/>
              <w:bottom w:w="60" w:type="dxa"/>
              <w:right w:w="15" w:type="dxa"/>
            </w:tcMar>
            <w:vAlign w:val="center"/>
            <w:hideMark/>
          </w:tcPr>
          <w:p w14:paraId="3C2373FF"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Amana Cooperative</w:t>
            </w:r>
          </w:p>
        </w:tc>
        <w:tc>
          <w:tcPr>
            <w:tcW w:w="0" w:type="auto"/>
            <w:shd w:val="clear" w:color="auto" w:fill="DDDDDD"/>
            <w:tcMar>
              <w:top w:w="75" w:type="dxa"/>
              <w:left w:w="15" w:type="dxa"/>
              <w:bottom w:w="60" w:type="dxa"/>
              <w:right w:w="15" w:type="dxa"/>
            </w:tcMar>
            <w:vAlign w:val="center"/>
            <w:hideMark/>
          </w:tcPr>
          <w:p w14:paraId="3725CA4A"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248 050</w:t>
            </w:r>
          </w:p>
        </w:tc>
        <w:tc>
          <w:tcPr>
            <w:tcW w:w="0" w:type="auto"/>
            <w:shd w:val="clear" w:color="auto" w:fill="DDDDDD"/>
            <w:tcMar>
              <w:top w:w="75" w:type="dxa"/>
              <w:left w:w="15" w:type="dxa"/>
              <w:bottom w:w="60" w:type="dxa"/>
              <w:right w:w="15" w:type="dxa"/>
            </w:tcMar>
            <w:vAlign w:val="center"/>
            <w:hideMark/>
          </w:tcPr>
          <w:p w14:paraId="3FCE4BC1"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66 060</w:t>
            </w:r>
          </w:p>
        </w:tc>
        <w:tc>
          <w:tcPr>
            <w:tcW w:w="0" w:type="auto"/>
            <w:shd w:val="clear" w:color="auto" w:fill="DDDDDD"/>
            <w:tcMar>
              <w:top w:w="75" w:type="dxa"/>
              <w:left w:w="15" w:type="dxa"/>
              <w:bottom w:w="60" w:type="dxa"/>
              <w:right w:w="15" w:type="dxa"/>
            </w:tcMar>
            <w:vAlign w:val="center"/>
            <w:hideMark/>
          </w:tcPr>
          <w:p w14:paraId="683D00E7"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0.67%</w:t>
            </w:r>
          </w:p>
        </w:tc>
        <w:tc>
          <w:tcPr>
            <w:tcW w:w="0" w:type="auto"/>
            <w:shd w:val="clear" w:color="auto" w:fill="DDDDDD"/>
            <w:tcMar>
              <w:top w:w="75" w:type="dxa"/>
              <w:left w:w="15" w:type="dxa"/>
              <w:bottom w:w="60" w:type="dxa"/>
              <w:right w:w="15" w:type="dxa"/>
            </w:tcMar>
            <w:vAlign w:val="center"/>
            <w:hideMark/>
          </w:tcPr>
          <w:p w14:paraId="07589D4D"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0.65%</w:t>
            </w:r>
          </w:p>
        </w:tc>
      </w:tr>
      <w:tr w:rsidR="00496B37" w:rsidRPr="004C6549" w14:paraId="10C60409" w14:textId="77777777" w:rsidTr="00496B37">
        <w:trPr>
          <w:tblCellSpacing w:w="15" w:type="dxa"/>
        </w:trPr>
        <w:tc>
          <w:tcPr>
            <w:tcW w:w="0" w:type="auto"/>
            <w:shd w:val="clear" w:color="auto" w:fill="B2B2B2"/>
            <w:tcMar>
              <w:top w:w="75" w:type="dxa"/>
              <w:left w:w="15" w:type="dxa"/>
              <w:bottom w:w="60" w:type="dxa"/>
              <w:right w:w="15" w:type="dxa"/>
            </w:tcMar>
            <w:vAlign w:val="center"/>
            <w:hideMark/>
          </w:tcPr>
          <w:p w14:paraId="5E40096A"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25</w:t>
            </w:r>
          </w:p>
        </w:tc>
        <w:tc>
          <w:tcPr>
            <w:tcW w:w="0" w:type="auto"/>
            <w:shd w:val="clear" w:color="auto" w:fill="B2B2B2"/>
            <w:tcMar>
              <w:top w:w="75" w:type="dxa"/>
              <w:left w:w="15" w:type="dxa"/>
              <w:bottom w:w="60" w:type="dxa"/>
              <w:right w:w="15" w:type="dxa"/>
            </w:tcMar>
            <w:vAlign w:val="center"/>
            <w:hideMark/>
          </w:tcPr>
          <w:p w14:paraId="59B61820"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Ahli Takaful</w:t>
            </w:r>
          </w:p>
        </w:tc>
        <w:tc>
          <w:tcPr>
            <w:tcW w:w="0" w:type="auto"/>
            <w:shd w:val="clear" w:color="auto" w:fill="B2B2B2"/>
            <w:tcMar>
              <w:top w:w="75" w:type="dxa"/>
              <w:left w:w="15" w:type="dxa"/>
              <w:bottom w:w="60" w:type="dxa"/>
              <w:right w:w="15" w:type="dxa"/>
            </w:tcMar>
            <w:vAlign w:val="center"/>
            <w:hideMark/>
          </w:tcPr>
          <w:p w14:paraId="39C85DB1"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238 840</w:t>
            </w:r>
          </w:p>
        </w:tc>
        <w:tc>
          <w:tcPr>
            <w:tcW w:w="0" w:type="auto"/>
            <w:shd w:val="clear" w:color="auto" w:fill="B2B2B2"/>
            <w:tcMar>
              <w:top w:w="75" w:type="dxa"/>
              <w:left w:w="15" w:type="dxa"/>
              <w:bottom w:w="60" w:type="dxa"/>
              <w:right w:w="15" w:type="dxa"/>
            </w:tcMar>
            <w:vAlign w:val="center"/>
            <w:hideMark/>
          </w:tcPr>
          <w:p w14:paraId="56BF0F83"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63 610</w:t>
            </w:r>
          </w:p>
        </w:tc>
        <w:tc>
          <w:tcPr>
            <w:tcW w:w="0" w:type="auto"/>
            <w:shd w:val="clear" w:color="auto" w:fill="B2B2B2"/>
            <w:tcMar>
              <w:top w:w="75" w:type="dxa"/>
              <w:left w:w="15" w:type="dxa"/>
              <w:bottom w:w="60" w:type="dxa"/>
              <w:right w:w="15" w:type="dxa"/>
            </w:tcMar>
            <w:vAlign w:val="center"/>
            <w:hideMark/>
          </w:tcPr>
          <w:p w14:paraId="7AC307FA"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0.65%</w:t>
            </w:r>
          </w:p>
        </w:tc>
        <w:tc>
          <w:tcPr>
            <w:tcW w:w="0" w:type="auto"/>
            <w:shd w:val="clear" w:color="auto" w:fill="B2B2B2"/>
            <w:tcMar>
              <w:top w:w="75" w:type="dxa"/>
              <w:left w:w="15" w:type="dxa"/>
              <w:bottom w:w="60" w:type="dxa"/>
              <w:right w:w="15" w:type="dxa"/>
            </w:tcMar>
            <w:vAlign w:val="center"/>
            <w:hideMark/>
          </w:tcPr>
          <w:p w14:paraId="2715F789"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0.63%</w:t>
            </w:r>
          </w:p>
        </w:tc>
      </w:tr>
      <w:tr w:rsidR="00496B37" w:rsidRPr="004C6549" w14:paraId="7AEF1B6C" w14:textId="77777777" w:rsidTr="00496B37">
        <w:trPr>
          <w:tblCellSpacing w:w="15" w:type="dxa"/>
        </w:trPr>
        <w:tc>
          <w:tcPr>
            <w:tcW w:w="0" w:type="auto"/>
            <w:shd w:val="clear" w:color="auto" w:fill="DDDDDD"/>
            <w:tcMar>
              <w:top w:w="75" w:type="dxa"/>
              <w:left w:w="15" w:type="dxa"/>
              <w:bottom w:w="60" w:type="dxa"/>
              <w:right w:w="15" w:type="dxa"/>
            </w:tcMar>
            <w:vAlign w:val="center"/>
            <w:hideMark/>
          </w:tcPr>
          <w:p w14:paraId="179588C4"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26</w:t>
            </w:r>
          </w:p>
        </w:tc>
        <w:tc>
          <w:tcPr>
            <w:tcW w:w="0" w:type="auto"/>
            <w:shd w:val="clear" w:color="auto" w:fill="DDDDDD"/>
            <w:tcMar>
              <w:top w:w="75" w:type="dxa"/>
              <w:left w:w="15" w:type="dxa"/>
              <w:bottom w:w="60" w:type="dxa"/>
              <w:right w:w="15" w:type="dxa"/>
            </w:tcMar>
            <w:vAlign w:val="center"/>
            <w:hideMark/>
          </w:tcPr>
          <w:p w14:paraId="5EAC8338"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Alamiya (RSA)</w:t>
            </w:r>
          </w:p>
        </w:tc>
        <w:tc>
          <w:tcPr>
            <w:tcW w:w="0" w:type="auto"/>
            <w:shd w:val="clear" w:color="auto" w:fill="DDDDDD"/>
            <w:tcMar>
              <w:top w:w="75" w:type="dxa"/>
              <w:left w:w="15" w:type="dxa"/>
              <w:bottom w:w="60" w:type="dxa"/>
              <w:right w:w="15" w:type="dxa"/>
            </w:tcMar>
            <w:vAlign w:val="center"/>
            <w:hideMark/>
          </w:tcPr>
          <w:p w14:paraId="1B32E824"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219 940</w:t>
            </w:r>
          </w:p>
        </w:tc>
        <w:tc>
          <w:tcPr>
            <w:tcW w:w="0" w:type="auto"/>
            <w:shd w:val="clear" w:color="auto" w:fill="DDDDDD"/>
            <w:tcMar>
              <w:top w:w="75" w:type="dxa"/>
              <w:left w:w="15" w:type="dxa"/>
              <w:bottom w:w="60" w:type="dxa"/>
              <w:right w:w="15" w:type="dxa"/>
            </w:tcMar>
            <w:vAlign w:val="center"/>
            <w:hideMark/>
          </w:tcPr>
          <w:p w14:paraId="0B007D08"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58 570</w:t>
            </w:r>
          </w:p>
        </w:tc>
        <w:tc>
          <w:tcPr>
            <w:tcW w:w="0" w:type="auto"/>
            <w:shd w:val="clear" w:color="auto" w:fill="DDDDDD"/>
            <w:tcMar>
              <w:top w:w="75" w:type="dxa"/>
              <w:left w:w="15" w:type="dxa"/>
              <w:bottom w:w="60" w:type="dxa"/>
              <w:right w:w="15" w:type="dxa"/>
            </w:tcMar>
            <w:vAlign w:val="center"/>
            <w:hideMark/>
          </w:tcPr>
          <w:p w14:paraId="2CC9481E"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0.60%</w:t>
            </w:r>
          </w:p>
        </w:tc>
        <w:tc>
          <w:tcPr>
            <w:tcW w:w="0" w:type="auto"/>
            <w:shd w:val="clear" w:color="auto" w:fill="DDDDDD"/>
            <w:tcMar>
              <w:top w:w="75" w:type="dxa"/>
              <w:left w:w="15" w:type="dxa"/>
              <w:bottom w:w="60" w:type="dxa"/>
              <w:right w:w="15" w:type="dxa"/>
            </w:tcMar>
            <w:vAlign w:val="center"/>
            <w:hideMark/>
          </w:tcPr>
          <w:p w14:paraId="40E060D1"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0.58%</w:t>
            </w:r>
          </w:p>
        </w:tc>
      </w:tr>
      <w:tr w:rsidR="00496B37" w:rsidRPr="004C6549" w14:paraId="10F8B0BA" w14:textId="77777777" w:rsidTr="00496B37">
        <w:trPr>
          <w:tblCellSpacing w:w="15" w:type="dxa"/>
        </w:trPr>
        <w:tc>
          <w:tcPr>
            <w:tcW w:w="0" w:type="auto"/>
            <w:shd w:val="clear" w:color="auto" w:fill="B2B2B2"/>
            <w:tcMar>
              <w:top w:w="75" w:type="dxa"/>
              <w:left w:w="15" w:type="dxa"/>
              <w:bottom w:w="60" w:type="dxa"/>
              <w:right w:w="15" w:type="dxa"/>
            </w:tcMar>
            <w:vAlign w:val="center"/>
            <w:hideMark/>
          </w:tcPr>
          <w:p w14:paraId="41FBF4D9"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27</w:t>
            </w:r>
          </w:p>
        </w:tc>
        <w:tc>
          <w:tcPr>
            <w:tcW w:w="0" w:type="auto"/>
            <w:shd w:val="clear" w:color="auto" w:fill="B2B2B2"/>
            <w:tcMar>
              <w:top w:w="75" w:type="dxa"/>
              <w:left w:w="15" w:type="dxa"/>
              <w:bottom w:w="60" w:type="dxa"/>
              <w:right w:w="15" w:type="dxa"/>
            </w:tcMar>
            <w:vAlign w:val="center"/>
            <w:hideMark/>
          </w:tcPr>
          <w:p w14:paraId="79ECF0FC"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Ahlia Cooperative</w:t>
            </w:r>
          </w:p>
        </w:tc>
        <w:tc>
          <w:tcPr>
            <w:tcW w:w="0" w:type="auto"/>
            <w:shd w:val="clear" w:color="auto" w:fill="B2B2B2"/>
            <w:tcMar>
              <w:top w:w="75" w:type="dxa"/>
              <w:left w:w="15" w:type="dxa"/>
              <w:bottom w:w="60" w:type="dxa"/>
              <w:right w:w="15" w:type="dxa"/>
            </w:tcMar>
            <w:vAlign w:val="center"/>
            <w:hideMark/>
          </w:tcPr>
          <w:p w14:paraId="11E5F0AE"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192 250</w:t>
            </w:r>
          </w:p>
        </w:tc>
        <w:tc>
          <w:tcPr>
            <w:tcW w:w="0" w:type="auto"/>
            <w:shd w:val="clear" w:color="auto" w:fill="B2B2B2"/>
            <w:tcMar>
              <w:top w:w="75" w:type="dxa"/>
              <w:left w:w="15" w:type="dxa"/>
              <w:bottom w:w="60" w:type="dxa"/>
              <w:right w:w="15" w:type="dxa"/>
            </w:tcMar>
            <w:vAlign w:val="center"/>
            <w:hideMark/>
          </w:tcPr>
          <w:p w14:paraId="3D4F03E0"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51 200</w:t>
            </w:r>
          </w:p>
        </w:tc>
        <w:tc>
          <w:tcPr>
            <w:tcW w:w="0" w:type="auto"/>
            <w:shd w:val="clear" w:color="auto" w:fill="B2B2B2"/>
            <w:tcMar>
              <w:top w:w="75" w:type="dxa"/>
              <w:left w:w="15" w:type="dxa"/>
              <w:bottom w:w="60" w:type="dxa"/>
              <w:right w:w="15" w:type="dxa"/>
            </w:tcMar>
            <w:vAlign w:val="center"/>
            <w:hideMark/>
          </w:tcPr>
          <w:p w14:paraId="1B5478DA"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0.52%</w:t>
            </w:r>
          </w:p>
        </w:tc>
        <w:tc>
          <w:tcPr>
            <w:tcW w:w="0" w:type="auto"/>
            <w:shd w:val="clear" w:color="auto" w:fill="B2B2B2"/>
            <w:tcMar>
              <w:top w:w="75" w:type="dxa"/>
              <w:left w:w="15" w:type="dxa"/>
              <w:bottom w:w="60" w:type="dxa"/>
              <w:right w:w="15" w:type="dxa"/>
            </w:tcMar>
            <w:vAlign w:val="center"/>
            <w:hideMark/>
          </w:tcPr>
          <w:p w14:paraId="12ACF9D2"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0.51%</w:t>
            </w:r>
          </w:p>
        </w:tc>
      </w:tr>
      <w:tr w:rsidR="00496B37" w:rsidRPr="004C6549" w14:paraId="31FCBA42" w14:textId="77777777" w:rsidTr="00496B37">
        <w:trPr>
          <w:tblCellSpacing w:w="15" w:type="dxa"/>
        </w:trPr>
        <w:tc>
          <w:tcPr>
            <w:tcW w:w="0" w:type="auto"/>
            <w:shd w:val="clear" w:color="auto" w:fill="DDDDDD"/>
            <w:tcMar>
              <w:top w:w="75" w:type="dxa"/>
              <w:left w:w="15" w:type="dxa"/>
              <w:bottom w:w="60" w:type="dxa"/>
              <w:right w:w="15" w:type="dxa"/>
            </w:tcMar>
            <w:vAlign w:val="center"/>
            <w:hideMark/>
          </w:tcPr>
          <w:p w14:paraId="2FA09554"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28</w:t>
            </w:r>
          </w:p>
        </w:tc>
        <w:tc>
          <w:tcPr>
            <w:tcW w:w="0" w:type="auto"/>
            <w:shd w:val="clear" w:color="auto" w:fill="DDDDDD"/>
            <w:tcMar>
              <w:top w:w="75" w:type="dxa"/>
              <w:left w:w="15" w:type="dxa"/>
              <w:bottom w:w="60" w:type="dxa"/>
              <w:right w:w="15" w:type="dxa"/>
            </w:tcMar>
            <w:vAlign w:val="center"/>
            <w:hideMark/>
          </w:tcPr>
          <w:p w14:paraId="3E8D957A"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Sabb Takaful</w:t>
            </w:r>
          </w:p>
        </w:tc>
        <w:tc>
          <w:tcPr>
            <w:tcW w:w="0" w:type="auto"/>
            <w:shd w:val="clear" w:color="auto" w:fill="DDDDDD"/>
            <w:tcMar>
              <w:top w:w="75" w:type="dxa"/>
              <w:left w:w="15" w:type="dxa"/>
              <w:bottom w:w="60" w:type="dxa"/>
              <w:right w:w="15" w:type="dxa"/>
            </w:tcMar>
            <w:vAlign w:val="center"/>
            <w:hideMark/>
          </w:tcPr>
          <w:p w14:paraId="58AC3A9E"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155 150</w:t>
            </w:r>
          </w:p>
        </w:tc>
        <w:tc>
          <w:tcPr>
            <w:tcW w:w="0" w:type="auto"/>
            <w:shd w:val="clear" w:color="auto" w:fill="DDDDDD"/>
            <w:tcMar>
              <w:top w:w="75" w:type="dxa"/>
              <w:left w:w="15" w:type="dxa"/>
              <w:bottom w:w="60" w:type="dxa"/>
              <w:right w:w="15" w:type="dxa"/>
            </w:tcMar>
            <w:vAlign w:val="center"/>
            <w:hideMark/>
          </w:tcPr>
          <w:p w14:paraId="62519C4F"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41 320</w:t>
            </w:r>
          </w:p>
        </w:tc>
        <w:tc>
          <w:tcPr>
            <w:tcW w:w="0" w:type="auto"/>
            <w:shd w:val="clear" w:color="auto" w:fill="DDDDDD"/>
            <w:tcMar>
              <w:top w:w="75" w:type="dxa"/>
              <w:left w:w="15" w:type="dxa"/>
              <w:bottom w:w="60" w:type="dxa"/>
              <w:right w:w="15" w:type="dxa"/>
            </w:tcMar>
            <w:vAlign w:val="center"/>
            <w:hideMark/>
          </w:tcPr>
          <w:p w14:paraId="6FE66587"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0.42%</w:t>
            </w:r>
          </w:p>
        </w:tc>
        <w:tc>
          <w:tcPr>
            <w:tcW w:w="0" w:type="auto"/>
            <w:shd w:val="clear" w:color="auto" w:fill="DDDDDD"/>
            <w:tcMar>
              <w:top w:w="75" w:type="dxa"/>
              <w:left w:w="15" w:type="dxa"/>
              <w:bottom w:w="60" w:type="dxa"/>
              <w:right w:w="15" w:type="dxa"/>
            </w:tcMar>
            <w:vAlign w:val="center"/>
            <w:hideMark/>
          </w:tcPr>
          <w:p w14:paraId="74D1DC48"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0.41%</w:t>
            </w:r>
          </w:p>
        </w:tc>
      </w:tr>
      <w:tr w:rsidR="00496B37" w:rsidRPr="004C6549" w14:paraId="1435671D" w14:textId="77777777" w:rsidTr="00496B37">
        <w:trPr>
          <w:tblCellSpacing w:w="15" w:type="dxa"/>
        </w:trPr>
        <w:tc>
          <w:tcPr>
            <w:tcW w:w="0" w:type="auto"/>
            <w:shd w:val="clear" w:color="auto" w:fill="B2B2B2"/>
            <w:tcMar>
              <w:top w:w="75" w:type="dxa"/>
              <w:left w:w="15" w:type="dxa"/>
              <w:bottom w:w="60" w:type="dxa"/>
              <w:right w:w="15" w:type="dxa"/>
            </w:tcMar>
            <w:vAlign w:val="center"/>
            <w:hideMark/>
          </w:tcPr>
          <w:p w14:paraId="47823272"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29</w:t>
            </w:r>
          </w:p>
        </w:tc>
        <w:tc>
          <w:tcPr>
            <w:tcW w:w="0" w:type="auto"/>
            <w:shd w:val="clear" w:color="auto" w:fill="B2B2B2"/>
            <w:tcMar>
              <w:top w:w="75" w:type="dxa"/>
              <w:left w:w="15" w:type="dxa"/>
              <w:bottom w:w="60" w:type="dxa"/>
              <w:right w:w="15" w:type="dxa"/>
            </w:tcMar>
            <w:vAlign w:val="center"/>
            <w:hideMark/>
          </w:tcPr>
          <w:p w14:paraId="68D6094B"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Saudi Enaya</w:t>
            </w:r>
          </w:p>
        </w:tc>
        <w:tc>
          <w:tcPr>
            <w:tcW w:w="0" w:type="auto"/>
            <w:shd w:val="clear" w:color="auto" w:fill="B2B2B2"/>
            <w:tcMar>
              <w:top w:w="75" w:type="dxa"/>
              <w:left w:w="15" w:type="dxa"/>
              <w:bottom w:w="60" w:type="dxa"/>
              <w:right w:w="15" w:type="dxa"/>
            </w:tcMar>
            <w:vAlign w:val="center"/>
            <w:hideMark/>
          </w:tcPr>
          <w:p w14:paraId="762F5FD4"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154 030</w:t>
            </w:r>
          </w:p>
        </w:tc>
        <w:tc>
          <w:tcPr>
            <w:tcW w:w="0" w:type="auto"/>
            <w:shd w:val="clear" w:color="auto" w:fill="B2B2B2"/>
            <w:tcMar>
              <w:top w:w="75" w:type="dxa"/>
              <w:left w:w="15" w:type="dxa"/>
              <w:bottom w:w="60" w:type="dxa"/>
              <w:right w:w="15" w:type="dxa"/>
            </w:tcMar>
            <w:vAlign w:val="center"/>
            <w:hideMark/>
          </w:tcPr>
          <w:p w14:paraId="127C4333"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41 020</w:t>
            </w:r>
          </w:p>
        </w:tc>
        <w:tc>
          <w:tcPr>
            <w:tcW w:w="0" w:type="auto"/>
            <w:shd w:val="clear" w:color="auto" w:fill="B2B2B2"/>
            <w:tcMar>
              <w:top w:w="75" w:type="dxa"/>
              <w:left w:w="15" w:type="dxa"/>
              <w:bottom w:w="60" w:type="dxa"/>
              <w:right w:w="15" w:type="dxa"/>
            </w:tcMar>
            <w:vAlign w:val="center"/>
            <w:hideMark/>
          </w:tcPr>
          <w:p w14:paraId="442AC6AE"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0.42%</w:t>
            </w:r>
          </w:p>
        </w:tc>
        <w:tc>
          <w:tcPr>
            <w:tcW w:w="0" w:type="auto"/>
            <w:shd w:val="clear" w:color="auto" w:fill="B2B2B2"/>
            <w:tcMar>
              <w:top w:w="75" w:type="dxa"/>
              <w:left w:w="15" w:type="dxa"/>
              <w:bottom w:w="60" w:type="dxa"/>
              <w:right w:w="15" w:type="dxa"/>
            </w:tcMar>
            <w:vAlign w:val="center"/>
            <w:hideMark/>
          </w:tcPr>
          <w:p w14:paraId="3814E22B"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0.41%</w:t>
            </w:r>
          </w:p>
        </w:tc>
      </w:tr>
      <w:tr w:rsidR="00496B37" w:rsidRPr="004C6549" w14:paraId="10F9C679" w14:textId="77777777" w:rsidTr="00496B37">
        <w:trPr>
          <w:tblCellSpacing w:w="15" w:type="dxa"/>
        </w:trPr>
        <w:tc>
          <w:tcPr>
            <w:tcW w:w="0" w:type="auto"/>
            <w:shd w:val="clear" w:color="auto" w:fill="DDDDDD"/>
            <w:tcMar>
              <w:top w:w="75" w:type="dxa"/>
              <w:left w:w="15" w:type="dxa"/>
              <w:bottom w:w="60" w:type="dxa"/>
              <w:right w:w="15" w:type="dxa"/>
            </w:tcMar>
            <w:vAlign w:val="center"/>
            <w:hideMark/>
          </w:tcPr>
          <w:p w14:paraId="5FC16EB1" w14:textId="77777777" w:rsidR="00496B37" w:rsidRPr="004C6549" w:rsidRDefault="00496B37">
            <w:pPr>
              <w:spacing w:line="264" w:lineRule="atLeast"/>
              <w:jc w:val="center"/>
              <w:rPr>
                <w:rFonts w:ascii="Trebuchet MS" w:hAnsi="Trebuchet MS"/>
                <w:color w:val="000000"/>
                <w:sz w:val="18"/>
                <w:szCs w:val="18"/>
                <w:lang w:val="el-GR"/>
              </w:rPr>
            </w:pPr>
            <w:r w:rsidRPr="004C6549">
              <w:rPr>
                <w:rFonts w:ascii="Trebuchet MS" w:hAnsi="Trebuchet MS"/>
                <w:color w:val="000000"/>
                <w:sz w:val="18"/>
                <w:szCs w:val="18"/>
                <w:lang w:val="el-GR"/>
              </w:rPr>
              <w:t>30</w:t>
            </w:r>
          </w:p>
        </w:tc>
        <w:tc>
          <w:tcPr>
            <w:tcW w:w="0" w:type="auto"/>
            <w:shd w:val="clear" w:color="auto" w:fill="DDDDDD"/>
            <w:tcMar>
              <w:top w:w="75" w:type="dxa"/>
              <w:left w:w="15" w:type="dxa"/>
              <w:bottom w:w="60" w:type="dxa"/>
              <w:right w:w="15" w:type="dxa"/>
            </w:tcMar>
            <w:vAlign w:val="center"/>
            <w:hideMark/>
          </w:tcPr>
          <w:p w14:paraId="1AC06E1F" w14:textId="77777777" w:rsidR="00496B37" w:rsidRPr="00F65F2B" w:rsidRDefault="00496B37">
            <w:pPr>
              <w:spacing w:line="264" w:lineRule="atLeast"/>
              <w:rPr>
                <w:rFonts w:ascii="Trebuchet MS" w:hAnsi="Trebuchet MS"/>
                <w:color w:val="000000"/>
                <w:sz w:val="20"/>
                <w:lang w:val="el-GR"/>
              </w:rPr>
            </w:pPr>
            <w:r w:rsidRPr="00F65F2B">
              <w:rPr>
                <w:rFonts w:ascii="Trebuchet MS" w:hAnsi="Trebuchet MS"/>
                <w:b/>
                <w:bCs/>
                <w:color w:val="000000"/>
                <w:sz w:val="20"/>
                <w:lang w:val="el-GR"/>
              </w:rPr>
              <w:t>Al Jazirah Takaful</w:t>
            </w:r>
          </w:p>
        </w:tc>
        <w:tc>
          <w:tcPr>
            <w:tcW w:w="0" w:type="auto"/>
            <w:shd w:val="clear" w:color="auto" w:fill="DDDDDD"/>
            <w:tcMar>
              <w:top w:w="75" w:type="dxa"/>
              <w:left w:w="15" w:type="dxa"/>
              <w:bottom w:w="60" w:type="dxa"/>
              <w:right w:w="15" w:type="dxa"/>
            </w:tcMar>
            <w:vAlign w:val="center"/>
            <w:hideMark/>
          </w:tcPr>
          <w:p w14:paraId="634D4B5D"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130 280</w:t>
            </w:r>
          </w:p>
        </w:tc>
        <w:tc>
          <w:tcPr>
            <w:tcW w:w="0" w:type="auto"/>
            <w:shd w:val="clear" w:color="auto" w:fill="DDDDDD"/>
            <w:tcMar>
              <w:top w:w="75" w:type="dxa"/>
              <w:left w:w="15" w:type="dxa"/>
              <w:bottom w:w="60" w:type="dxa"/>
              <w:right w:w="15" w:type="dxa"/>
            </w:tcMar>
            <w:vAlign w:val="center"/>
            <w:hideMark/>
          </w:tcPr>
          <w:p w14:paraId="27512027"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34 700</w:t>
            </w:r>
          </w:p>
        </w:tc>
        <w:tc>
          <w:tcPr>
            <w:tcW w:w="0" w:type="auto"/>
            <w:shd w:val="clear" w:color="auto" w:fill="DDDDDD"/>
            <w:tcMar>
              <w:top w:w="75" w:type="dxa"/>
              <w:left w:w="15" w:type="dxa"/>
              <w:bottom w:w="60" w:type="dxa"/>
              <w:right w:w="15" w:type="dxa"/>
            </w:tcMar>
            <w:vAlign w:val="center"/>
            <w:hideMark/>
          </w:tcPr>
          <w:p w14:paraId="6E4B4B30"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0.35%</w:t>
            </w:r>
          </w:p>
        </w:tc>
        <w:tc>
          <w:tcPr>
            <w:tcW w:w="0" w:type="auto"/>
            <w:shd w:val="clear" w:color="auto" w:fill="DDDDDD"/>
            <w:tcMar>
              <w:top w:w="75" w:type="dxa"/>
              <w:left w:w="15" w:type="dxa"/>
              <w:bottom w:w="60" w:type="dxa"/>
              <w:right w:w="15" w:type="dxa"/>
            </w:tcMar>
            <w:vAlign w:val="center"/>
            <w:hideMark/>
          </w:tcPr>
          <w:p w14:paraId="5990542A"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0.34%</w:t>
            </w:r>
          </w:p>
        </w:tc>
      </w:tr>
      <w:tr w:rsidR="00496B37" w:rsidRPr="004C6549" w14:paraId="6B5C183B" w14:textId="77777777" w:rsidTr="00496B37">
        <w:trPr>
          <w:tblCellSpacing w:w="15" w:type="dxa"/>
        </w:trPr>
        <w:tc>
          <w:tcPr>
            <w:tcW w:w="0" w:type="auto"/>
            <w:gridSpan w:val="2"/>
            <w:shd w:val="clear" w:color="auto" w:fill="83C229"/>
            <w:tcMar>
              <w:top w:w="75" w:type="dxa"/>
              <w:left w:w="0" w:type="dxa"/>
              <w:bottom w:w="60" w:type="dxa"/>
              <w:right w:w="0" w:type="dxa"/>
            </w:tcMar>
            <w:vAlign w:val="center"/>
            <w:hideMark/>
          </w:tcPr>
          <w:p w14:paraId="593FC30F" w14:textId="77777777" w:rsidR="00496B37" w:rsidRPr="00F65F2B" w:rsidRDefault="00496B37">
            <w:pPr>
              <w:spacing w:line="264" w:lineRule="atLeast"/>
              <w:jc w:val="center"/>
              <w:rPr>
                <w:rFonts w:ascii="Trebuchet MS" w:hAnsi="Trebuchet MS"/>
                <w:b/>
                <w:bCs/>
                <w:color w:val="FFFFFF"/>
                <w:sz w:val="20"/>
                <w:lang w:val="el-GR"/>
              </w:rPr>
            </w:pPr>
            <w:r w:rsidRPr="00F65F2B">
              <w:rPr>
                <w:rFonts w:ascii="Trebuchet MS" w:hAnsi="Trebuchet MS"/>
                <w:b/>
                <w:bCs/>
                <w:color w:val="FFFFFF"/>
                <w:sz w:val="20"/>
                <w:lang w:val="el-GR"/>
              </w:rPr>
              <w:t xml:space="preserve">Σύνολο 30 ασφαλιστικών </w:t>
            </w:r>
          </w:p>
        </w:tc>
        <w:tc>
          <w:tcPr>
            <w:tcW w:w="0" w:type="auto"/>
            <w:shd w:val="clear" w:color="auto" w:fill="83C229"/>
            <w:tcMar>
              <w:top w:w="75" w:type="dxa"/>
              <w:left w:w="0" w:type="dxa"/>
              <w:bottom w:w="60" w:type="dxa"/>
              <w:right w:w="0" w:type="dxa"/>
            </w:tcMar>
            <w:vAlign w:val="center"/>
            <w:hideMark/>
          </w:tcPr>
          <w:p w14:paraId="7E2AEBA4" w14:textId="77777777" w:rsidR="00496B37" w:rsidRPr="00F65F2B" w:rsidRDefault="00496B37">
            <w:pPr>
              <w:spacing w:line="264" w:lineRule="atLeast"/>
              <w:jc w:val="center"/>
              <w:rPr>
                <w:rFonts w:ascii="Trebuchet MS" w:hAnsi="Trebuchet MS"/>
                <w:b/>
                <w:bCs/>
                <w:color w:val="FFFFFF"/>
                <w:sz w:val="20"/>
                <w:lang w:val="el-GR"/>
              </w:rPr>
            </w:pPr>
            <w:r w:rsidRPr="00F65F2B">
              <w:rPr>
                <w:rFonts w:ascii="Trebuchet MS" w:hAnsi="Trebuchet MS"/>
                <w:b/>
                <w:bCs/>
                <w:color w:val="FFFFFF"/>
                <w:sz w:val="20"/>
                <w:lang w:val="el-GR"/>
              </w:rPr>
              <w:t>36 929 140</w:t>
            </w:r>
          </w:p>
        </w:tc>
        <w:tc>
          <w:tcPr>
            <w:tcW w:w="0" w:type="auto"/>
            <w:shd w:val="clear" w:color="auto" w:fill="83C229"/>
            <w:tcMar>
              <w:top w:w="75" w:type="dxa"/>
              <w:left w:w="0" w:type="dxa"/>
              <w:bottom w:w="60" w:type="dxa"/>
              <w:right w:w="0" w:type="dxa"/>
            </w:tcMar>
            <w:vAlign w:val="center"/>
            <w:hideMark/>
          </w:tcPr>
          <w:p w14:paraId="4F9EE092" w14:textId="77777777" w:rsidR="00496B37" w:rsidRPr="00F65F2B" w:rsidRDefault="00496B37">
            <w:pPr>
              <w:spacing w:line="264" w:lineRule="atLeast"/>
              <w:jc w:val="center"/>
              <w:rPr>
                <w:rFonts w:ascii="Trebuchet MS" w:hAnsi="Trebuchet MS"/>
                <w:b/>
                <w:bCs/>
                <w:color w:val="FFFFFF"/>
                <w:sz w:val="20"/>
                <w:lang w:val="el-GR"/>
              </w:rPr>
            </w:pPr>
            <w:r w:rsidRPr="00F65F2B">
              <w:rPr>
                <w:rFonts w:ascii="Trebuchet MS" w:hAnsi="Trebuchet MS"/>
                <w:b/>
                <w:bCs/>
                <w:color w:val="FFFFFF"/>
                <w:sz w:val="20"/>
                <w:lang w:val="el-GR"/>
              </w:rPr>
              <w:t>9 834 630</w:t>
            </w:r>
          </w:p>
        </w:tc>
        <w:tc>
          <w:tcPr>
            <w:tcW w:w="0" w:type="auto"/>
            <w:shd w:val="clear" w:color="auto" w:fill="83C229"/>
            <w:tcMar>
              <w:top w:w="75" w:type="dxa"/>
              <w:left w:w="0" w:type="dxa"/>
              <w:bottom w:w="60" w:type="dxa"/>
              <w:right w:w="0" w:type="dxa"/>
            </w:tcMar>
            <w:vAlign w:val="center"/>
            <w:hideMark/>
          </w:tcPr>
          <w:p w14:paraId="1D1A33C2" w14:textId="77777777" w:rsidR="00496B37" w:rsidRPr="00F65F2B" w:rsidRDefault="00496B37">
            <w:pPr>
              <w:spacing w:line="264" w:lineRule="atLeast"/>
              <w:jc w:val="center"/>
              <w:rPr>
                <w:rFonts w:ascii="Trebuchet MS" w:hAnsi="Trebuchet MS"/>
                <w:b/>
                <w:bCs/>
                <w:color w:val="FFFFFF"/>
                <w:sz w:val="20"/>
                <w:lang w:val="el-GR"/>
              </w:rPr>
            </w:pPr>
            <w:r w:rsidRPr="00F65F2B">
              <w:rPr>
                <w:rFonts w:ascii="Trebuchet MS" w:hAnsi="Trebuchet MS"/>
                <w:b/>
                <w:bCs/>
                <w:color w:val="FFFFFF"/>
                <w:sz w:val="20"/>
                <w:lang w:val="el-GR"/>
              </w:rPr>
              <w:t>8.57%</w:t>
            </w:r>
          </w:p>
        </w:tc>
        <w:tc>
          <w:tcPr>
            <w:tcW w:w="0" w:type="auto"/>
            <w:shd w:val="clear" w:color="auto" w:fill="83C229"/>
            <w:tcMar>
              <w:top w:w="75" w:type="dxa"/>
              <w:left w:w="0" w:type="dxa"/>
              <w:bottom w:w="60" w:type="dxa"/>
              <w:right w:w="0" w:type="dxa"/>
            </w:tcMar>
            <w:vAlign w:val="center"/>
            <w:hideMark/>
          </w:tcPr>
          <w:p w14:paraId="1140507A" w14:textId="77777777" w:rsidR="00496B37" w:rsidRPr="00F65F2B" w:rsidRDefault="00496B37">
            <w:pPr>
              <w:spacing w:line="264" w:lineRule="atLeast"/>
              <w:jc w:val="center"/>
              <w:rPr>
                <w:rFonts w:ascii="Trebuchet MS" w:hAnsi="Trebuchet MS"/>
                <w:b/>
                <w:bCs/>
                <w:color w:val="FFFFFF"/>
                <w:sz w:val="20"/>
                <w:lang w:val="el-GR"/>
              </w:rPr>
            </w:pPr>
            <w:r w:rsidRPr="00F65F2B">
              <w:rPr>
                <w:rFonts w:ascii="Trebuchet MS" w:hAnsi="Trebuchet MS"/>
                <w:b/>
                <w:bCs/>
                <w:color w:val="FFFFFF"/>
                <w:sz w:val="20"/>
                <w:lang w:val="el-GR"/>
              </w:rPr>
              <w:t>97.46%</w:t>
            </w:r>
          </w:p>
        </w:tc>
      </w:tr>
      <w:tr w:rsidR="00496B37" w:rsidRPr="004C6549" w14:paraId="71D688CE" w14:textId="77777777" w:rsidTr="00496B37">
        <w:trPr>
          <w:tblCellSpacing w:w="15" w:type="dxa"/>
        </w:trPr>
        <w:tc>
          <w:tcPr>
            <w:tcW w:w="0" w:type="auto"/>
            <w:gridSpan w:val="2"/>
            <w:shd w:val="clear" w:color="auto" w:fill="DDDDDD"/>
            <w:tcMar>
              <w:top w:w="75" w:type="dxa"/>
              <w:left w:w="15" w:type="dxa"/>
              <w:bottom w:w="60" w:type="dxa"/>
              <w:right w:w="15" w:type="dxa"/>
            </w:tcMar>
            <w:vAlign w:val="center"/>
            <w:hideMark/>
          </w:tcPr>
          <w:p w14:paraId="471A8D50"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b/>
                <w:bCs/>
                <w:color w:val="000000"/>
                <w:sz w:val="20"/>
                <w:lang w:val="el-GR"/>
              </w:rPr>
              <w:t>Υπόλοιπο αγοράς </w:t>
            </w:r>
          </w:p>
        </w:tc>
        <w:tc>
          <w:tcPr>
            <w:tcW w:w="0" w:type="auto"/>
            <w:shd w:val="clear" w:color="auto" w:fill="DDDDDD"/>
            <w:tcMar>
              <w:top w:w="75" w:type="dxa"/>
              <w:left w:w="15" w:type="dxa"/>
              <w:bottom w:w="60" w:type="dxa"/>
              <w:right w:w="15" w:type="dxa"/>
            </w:tcMar>
            <w:vAlign w:val="center"/>
            <w:hideMark/>
          </w:tcPr>
          <w:p w14:paraId="60AC15E5"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961 360</w:t>
            </w:r>
          </w:p>
        </w:tc>
        <w:tc>
          <w:tcPr>
            <w:tcW w:w="0" w:type="auto"/>
            <w:shd w:val="clear" w:color="auto" w:fill="DDDDDD"/>
            <w:tcMar>
              <w:top w:w="75" w:type="dxa"/>
              <w:left w:w="15" w:type="dxa"/>
              <w:bottom w:w="60" w:type="dxa"/>
              <w:right w:w="15" w:type="dxa"/>
            </w:tcMar>
            <w:vAlign w:val="center"/>
            <w:hideMark/>
          </w:tcPr>
          <w:p w14:paraId="44D0D83E"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255 970</w:t>
            </w:r>
          </w:p>
        </w:tc>
        <w:tc>
          <w:tcPr>
            <w:tcW w:w="0" w:type="auto"/>
            <w:shd w:val="clear" w:color="auto" w:fill="DDDDDD"/>
            <w:tcMar>
              <w:top w:w="75" w:type="dxa"/>
              <w:left w:w="15" w:type="dxa"/>
              <w:bottom w:w="60" w:type="dxa"/>
              <w:right w:w="15" w:type="dxa"/>
            </w:tcMar>
            <w:vAlign w:val="center"/>
            <w:hideMark/>
          </w:tcPr>
          <w:p w14:paraId="1B04AB80"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-3.85%</w:t>
            </w:r>
          </w:p>
        </w:tc>
        <w:tc>
          <w:tcPr>
            <w:tcW w:w="0" w:type="auto"/>
            <w:shd w:val="clear" w:color="auto" w:fill="DDDDDD"/>
            <w:tcMar>
              <w:top w:w="75" w:type="dxa"/>
              <w:left w:w="15" w:type="dxa"/>
              <w:bottom w:w="60" w:type="dxa"/>
              <w:right w:w="15" w:type="dxa"/>
            </w:tcMar>
            <w:vAlign w:val="center"/>
            <w:hideMark/>
          </w:tcPr>
          <w:p w14:paraId="1D341356" w14:textId="77777777" w:rsidR="00496B37" w:rsidRPr="00F65F2B" w:rsidRDefault="00496B37">
            <w:pPr>
              <w:spacing w:line="264" w:lineRule="atLeast"/>
              <w:jc w:val="center"/>
              <w:rPr>
                <w:rFonts w:ascii="Trebuchet MS" w:hAnsi="Trebuchet MS"/>
                <w:color w:val="000000"/>
                <w:sz w:val="20"/>
                <w:lang w:val="el-GR"/>
              </w:rPr>
            </w:pPr>
            <w:r w:rsidRPr="00F65F2B">
              <w:rPr>
                <w:rFonts w:ascii="Trebuchet MS" w:hAnsi="Trebuchet MS"/>
                <w:color w:val="000000"/>
                <w:sz w:val="20"/>
                <w:lang w:val="el-GR"/>
              </w:rPr>
              <w:t>2.54%</w:t>
            </w:r>
          </w:p>
        </w:tc>
      </w:tr>
      <w:tr w:rsidR="00496B37" w:rsidRPr="00666E68" w14:paraId="35C394D0" w14:textId="77777777" w:rsidTr="00496B37">
        <w:trPr>
          <w:tblCellSpacing w:w="15" w:type="dxa"/>
        </w:trPr>
        <w:tc>
          <w:tcPr>
            <w:tcW w:w="0" w:type="auto"/>
            <w:gridSpan w:val="2"/>
            <w:shd w:val="clear" w:color="auto" w:fill="83C229"/>
            <w:tcMar>
              <w:top w:w="75" w:type="dxa"/>
              <w:left w:w="0" w:type="dxa"/>
              <w:bottom w:w="60" w:type="dxa"/>
              <w:right w:w="0" w:type="dxa"/>
            </w:tcMar>
            <w:vAlign w:val="center"/>
            <w:hideMark/>
          </w:tcPr>
          <w:p w14:paraId="4E4B3A60" w14:textId="77777777" w:rsidR="00496B37" w:rsidRPr="00F65F2B" w:rsidRDefault="00496B37">
            <w:pPr>
              <w:spacing w:line="264" w:lineRule="atLeast"/>
              <w:jc w:val="center"/>
              <w:rPr>
                <w:rFonts w:asciiTheme="minorBidi" w:hAnsiTheme="minorBidi" w:cstheme="minorBidi"/>
                <w:b/>
                <w:bCs/>
                <w:color w:val="FFFFFF"/>
                <w:sz w:val="20"/>
                <w:lang w:val="el-GR"/>
              </w:rPr>
            </w:pPr>
            <w:r w:rsidRPr="00F65F2B">
              <w:rPr>
                <w:rFonts w:asciiTheme="minorBidi" w:hAnsiTheme="minorBidi" w:cstheme="minorBidi"/>
                <w:b/>
                <w:bCs/>
                <w:color w:val="FFFFFF"/>
                <w:sz w:val="20"/>
                <w:lang w:val="el-GR"/>
              </w:rPr>
              <w:t>Σύνολο</w:t>
            </w:r>
          </w:p>
        </w:tc>
        <w:tc>
          <w:tcPr>
            <w:tcW w:w="0" w:type="auto"/>
            <w:shd w:val="clear" w:color="auto" w:fill="83C229"/>
            <w:tcMar>
              <w:top w:w="75" w:type="dxa"/>
              <w:left w:w="0" w:type="dxa"/>
              <w:bottom w:w="60" w:type="dxa"/>
              <w:right w:w="0" w:type="dxa"/>
            </w:tcMar>
            <w:vAlign w:val="center"/>
            <w:hideMark/>
          </w:tcPr>
          <w:p w14:paraId="370B5250" w14:textId="77777777" w:rsidR="00496B37" w:rsidRPr="00F65F2B" w:rsidRDefault="00496B37">
            <w:pPr>
              <w:spacing w:line="264" w:lineRule="atLeast"/>
              <w:jc w:val="center"/>
              <w:rPr>
                <w:rFonts w:asciiTheme="minorBidi" w:hAnsiTheme="minorBidi" w:cstheme="minorBidi"/>
                <w:b/>
                <w:bCs/>
                <w:color w:val="FFFFFF"/>
                <w:sz w:val="20"/>
                <w:lang w:val="el-GR"/>
              </w:rPr>
            </w:pPr>
            <w:r w:rsidRPr="00F65F2B">
              <w:rPr>
                <w:rFonts w:asciiTheme="minorBidi" w:hAnsiTheme="minorBidi" w:cstheme="minorBidi"/>
                <w:b/>
                <w:bCs/>
                <w:color w:val="FFFFFF"/>
                <w:sz w:val="20"/>
                <w:lang w:val="el-GR"/>
              </w:rPr>
              <w:t>37 890 500</w:t>
            </w:r>
          </w:p>
        </w:tc>
        <w:tc>
          <w:tcPr>
            <w:tcW w:w="0" w:type="auto"/>
            <w:shd w:val="clear" w:color="auto" w:fill="83C229"/>
            <w:tcMar>
              <w:top w:w="75" w:type="dxa"/>
              <w:left w:w="0" w:type="dxa"/>
              <w:bottom w:w="60" w:type="dxa"/>
              <w:right w:w="0" w:type="dxa"/>
            </w:tcMar>
            <w:vAlign w:val="center"/>
            <w:hideMark/>
          </w:tcPr>
          <w:p w14:paraId="48618DF2" w14:textId="77777777" w:rsidR="00496B37" w:rsidRPr="00F65F2B" w:rsidRDefault="00496B37">
            <w:pPr>
              <w:spacing w:line="264" w:lineRule="atLeast"/>
              <w:jc w:val="center"/>
              <w:rPr>
                <w:rFonts w:asciiTheme="minorBidi" w:hAnsiTheme="minorBidi" w:cstheme="minorBidi"/>
                <w:b/>
                <w:bCs/>
                <w:color w:val="FFFFFF"/>
                <w:sz w:val="20"/>
                <w:lang w:val="el-GR"/>
              </w:rPr>
            </w:pPr>
            <w:r w:rsidRPr="00F65F2B">
              <w:rPr>
                <w:rFonts w:asciiTheme="minorBidi" w:hAnsiTheme="minorBidi" w:cstheme="minorBidi"/>
                <w:b/>
                <w:bCs/>
                <w:color w:val="FFFFFF"/>
                <w:sz w:val="20"/>
                <w:lang w:val="el-GR"/>
              </w:rPr>
              <w:t>10 090 60</w:t>
            </w:r>
          </w:p>
        </w:tc>
        <w:tc>
          <w:tcPr>
            <w:tcW w:w="0" w:type="auto"/>
            <w:tcMar>
              <w:top w:w="15" w:type="dxa"/>
              <w:left w:w="15" w:type="dxa"/>
              <w:bottom w:w="15" w:type="dxa"/>
              <w:right w:w="15" w:type="dxa"/>
            </w:tcMar>
            <w:vAlign w:val="center"/>
            <w:hideMark/>
          </w:tcPr>
          <w:p w14:paraId="618F504F" w14:textId="77777777" w:rsidR="00496B37" w:rsidRPr="00F65F2B" w:rsidRDefault="00496B37">
            <w:pPr>
              <w:rPr>
                <w:rFonts w:asciiTheme="minorBidi" w:hAnsiTheme="minorBidi" w:cstheme="minorBidi"/>
                <w:b/>
                <w:bCs/>
                <w:color w:val="FFFFFF"/>
                <w:sz w:val="20"/>
                <w:lang w:val="el-GR"/>
              </w:rPr>
            </w:pPr>
          </w:p>
        </w:tc>
        <w:tc>
          <w:tcPr>
            <w:tcW w:w="0" w:type="auto"/>
            <w:tcMar>
              <w:top w:w="15" w:type="dxa"/>
              <w:left w:w="15" w:type="dxa"/>
              <w:bottom w:w="15" w:type="dxa"/>
              <w:right w:w="15" w:type="dxa"/>
            </w:tcMar>
            <w:vAlign w:val="center"/>
            <w:hideMark/>
          </w:tcPr>
          <w:p w14:paraId="5208C6E8" w14:textId="77777777" w:rsidR="00496B37" w:rsidRPr="00F65F2B" w:rsidRDefault="00496B37">
            <w:pPr>
              <w:rPr>
                <w:rFonts w:asciiTheme="minorBidi" w:hAnsiTheme="minorBidi" w:cstheme="minorBidi"/>
                <w:sz w:val="20"/>
                <w:lang w:val="el-GR"/>
              </w:rPr>
            </w:pPr>
          </w:p>
        </w:tc>
      </w:tr>
    </w:tbl>
    <w:p w14:paraId="2B30C3EF" w14:textId="77777777" w:rsidR="00496B37" w:rsidRPr="00666E68" w:rsidRDefault="00496B37" w:rsidP="00496B37">
      <w:pPr>
        <w:spacing w:line="288" w:lineRule="atLeast"/>
        <w:outlineLvl w:val="0"/>
        <w:rPr>
          <w:rFonts w:asciiTheme="minorBidi" w:hAnsiTheme="minorBidi" w:cstheme="minorBidi"/>
          <w:b/>
          <w:bCs/>
          <w:color w:val="3D3D3D"/>
          <w:kern w:val="36"/>
          <w:sz w:val="22"/>
          <w:szCs w:val="22"/>
          <w:lang w:val="el-GR"/>
        </w:rPr>
      </w:pPr>
    </w:p>
    <w:p w14:paraId="08D96F89" w14:textId="77777777" w:rsidR="00496B37" w:rsidRPr="00666E68" w:rsidRDefault="00496B37" w:rsidP="00496B37">
      <w:pPr>
        <w:spacing w:line="288" w:lineRule="atLeast"/>
        <w:outlineLvl w:val="0"/>
        <w:rPr>
          <w:rFonts w:asciiTheme="minorBidi" w:hAnsiTheme="minorBidi" w:cstheme="minorBidi"/>
          <w:b/>
          <w:bCs/>
          <w:color w:val="3D3D3D"/>
          <w:kern w:val="36"/>
          <w:sz w:val="22"/>
          <w:szCs w:val="22"/>
          <w:lang w:val="el-GR"/>
        </w:rPr>
      </w:pPr>
      <w:r w:rsidRPr="00666E68">
        <w:rPr>
          <w:rFonts w:asciiTheme="minorBidi" w:hAnsiTheme="minorBidi" w:cstheme="minorBidi"/>
          <w:b/>
          <w:bCs/>
          <w:color w:val="3D3D3D"/>
          <w:kern w:val="36"/>
          <w:sz w:val="22"/>
          <w:szCs w:val="22"/>
          <w:lang w:val="el-GR"/>
        </w:rPr>
        <w:t>Ασφαλιστική αγορά της Σ.  Αραβίας: αύξηση αποτελεσμάτων  Α’ εξάμηνο 2020</w:t>
      </w:r>
    </w:p>
    <w:p w14:paraId="189887BB" w14:textId="77777777" w:rsidR="00496B37" w:rsidRPr="00666E68" w:rsidRDefault="00496B37" w:rsidP="00496B37">
      <w:pPr>
        <w:spacing w:line="288" w:lineRule="atLeast"/>
        <w:outlineLvl w:val="0"/>
        <w:rPr>
          <w:rFonts w:ascii="Open Sans" w:hAnsi="Open Sans" w:cs="Open Sans"/>
          <w:b/>
          <w:bCs/>
          <w:color w:val="3D3D3D"/>
          <w:kern w:val="36"/>
          <w:sz w:val="20"/>
          <w:lang w:val="el-GR"/>
        </w:rPr>
      </w:pPr>
    </w:p>
    <w:p w14:paraId="4993F5A0" w14:textId="05C48192" w:rsidR="00F65F2B" w:rsidRPr="00340AE9" w:rsidRDefault="00496B37" w:rsidP="00340AE9">
      <w:pPr>
        <w:spacing w:after="120" w:line="312" w:lineRule="atLeast"/>
        <w:jc w:val="both"/>
        <w:rPr>
          <w:rFonts w:ascii="Open Sans" w:hAnsi="Open Sans" w:cs="Open Sans"/>
          <w:color w:val="3D3D3D"/>
          <w:sz w:val="22"/>
          <w:szCs w:val="22"/>
          <w:lang w:val="el-GR"/>
        </w:rPr>
      </w:pPr>
      <w:r w:rsidRPr="00BF38B2">
        <w:rPr>
          <w:rFonts w:ascii="Open Sans" w:hAnsi="Open Sans" w:cs="Open Sans"/>
          <w:color w:val="3D3D3D"/>
          <w:sz w:val="22"/>
          <w:szCs w:val="22"/>
          <w:lang w:val="el-GR"/>
        </w:rPr>
        <w:t xml:space="preserve"> Ο κύκλος εργασιών </w:t>
      </w:r>
      <w:r w:rsidRPr="00BF38B2">
        <w:rPr>
          <w:rStyle w:val="Strong"/>
          <w:rFonts w:ascii="Open Sans" w:hAnsi="Open Sans" w:cs="Open Sans"/>
          <w:b w:val="0"/>
          <w:bCs w:val="0"/>
          <w:sz w:val="22"/>
          <w:szCs w:val="22"/>
          <w:lang w:val="el-GR"/>
        </w:rPr>
        <w:t>της</w:t>
      </w:r>
      <w:r w:rsidRPr="00BF38B2">
        <w:rPr>
          <w:rStyle w:val="Strong"/>
          <w:rFonts w:ascii="Open Sans" w:hAnsi="Open Sans" w:cs="Open Sans"/>
          <w:b w:val="0"/>
          <w:bCs w:val="0"/>
          <w:sz w:val="22"/>
          <w:szCs w:val="22"/>
        </w:rPr>
        <w:t> </w:t>
      </w:r>
      <w:hyperlink r:id="rId37" w:tgtFrame="_blank" w:tooltip="Ασφαλιστική αγορά της Σαουδικής Αραβίας" w:history="1">
        <w:r w:rsidRPr="00BF38B2">
          <w:rPr>
            <w:rStyle w:val="Strong"/>
            <w:rFonts w:ascii="Open Sans" w:hAnsi="Open Sans" w:cs="Open Sans"/>
            <w:b w:val="0"/>
            <w:bCs w:val="0"/>
            <w:sz w:val="22"/>
            <w:szCs w:val="22"/>
            <w:lang w:val="el-GR"/>
          </w:rPr>
          <w:t>ασφαλιστικής αγοράς</w:t>
        </w:r>
      </w:hyperlink>
      <w:r w:rsidRPr="00BF38B2">
        <w:rPr>
          <w:rStyle w:val="Strong"/>
          <w:rFonts w:ascii="Open Sans" w:hAnsi="Open Sans" w:cs="Open Sans"/>
          <w:b w:val="0"/>
          <w:bCs w:val="0"/>
          <w:sz w:val="22"/>
          <w:szCs w:val="22"/>
        </w:rPr>
        <w:t> </w:t>
      </w:r>
      <w:r w:rsidRPr="00BF38B2">
        <w:rPr>
          <w:rStyle w:val="Strong"/>
          <w:rFonts w:ascii="Open Sans" w:hAnsi="Open Sans" w:cs="Open Sans"/>
          <w:b w:val="0"/>
          <w:bCs w:val="0"/>
          <w:sz w:val="22"/>
          <w:szCs w:val="22"/>
          <w:lang w:val="el-GR"/>
        </w:rPr>
        <w:t>της</w:t>
      </w:r>
      <w:r w:rsidRPr="00BF38B2">
        <w:rPr>
          <w:rStyle w:val="Strong"/>
          <w:rFonts w:ascii="Open Sans" w:hAnsi="Open Sans" w:cs="Open Sans"/>
          <w:b w:val="0"/>
          <w:bCs w:val="0"/>
          <w:sz w:val="22"/>
          <w:szCs w:val="22"/>
        </w:rPr>
        <w:t> </w:t>
      </w:r>
      <w:hyperlink r:id="rId38" w:tgtFrame="_blank" w:tooltip="Saudi insurance market" w:history="1">
        <w:r w:rsidRPr="00BF38B2">
          <w:rPr>
            <w:rStyle w:val="Strong"/>
            <w:rFonts w:ascii="Open Sans" w:hAnsi="Open Sans" w:cs="Open Sans"/>
            <w:b w:val="0"/>
            <w:bCs w:val="0"/>
            <w:sz w:val="22"/>
            <w:szCs w:val="22"/>
            <w:lang w:val="el-GR"/>
          </w:rPr>
          <w:t>Σαουδικής Αραβίας</w:t>
        </w:r>
      </w:hyperlink>
      <w:r w:rsidRPr="00BF38B2">
        <w:rPr>
          <w:rFonts w:ascii="Open Sans" w:hAnsi="Open Sans" w:cs="Open Sans"/>
          <w:color w:val="3D3D3D"/>
          <w:sz w:val="22"/>
          <w:szCs w:val="22"/>
          <w:lang w:val="el-GR"/>
        </w:rPr>
        <w:t xml:space="preserve"> ανήλθε σε 20,75 δις SAR (5,52 δις δολάρια ΗΠΑ) το πρώτο εξάμηνο του 2020, καταγράφοντας αύξηση κατά 5,3% σε σύγκριση με τα 19,7 δις SAR (5,24 δις δολλ/ ΗΠΑ) του  2019. Αυτή η αύξηση συνδέεται στενά με την αύξηση των ασφαλίστρων  από  πέντε  ασφαλιστικούς ομίλους, ήτοι Bupa Arabia 5,7 δις SAR (1,51 δις δολλ.  ΗΠΑ), Tawuniya 5 δις SAR (1,33 δις δολλ/ ΗΠΑ), Medgulf και Al-Rajhi 1,5 δις SAR (399,52 εκ. USD ) και  AXA Arabia 812 εκ. SAR (216,27 εκ. USD). </w:t>
      </w:r>
    </w:p>
    <w:p w14:paraId="28B3C2DA" w14:textId="031EA45B" w:rsidR="00496B37" w:rsidRPr="00666E68" w:rsidRDefault="00496B37" w:rsidP="00496B37">
      <w:pPr>
        <w:spacing w:after="120" w:line="312" w:lineRule="atLeast"/>
        <w:jc w:val="both"/>
        <w:rPr>
          <w:rFonts w:ascii="Arial" w:hAnsi="Arial" w:cs="Arial"/>
          <w:b/>
          <w:bCs/>
          <w:color w:val="3D3D3D"/>
          <w:sz w:val="22"/>
          <w:szCs w:val="22"/>
          <w:lang w:val="el-GR"/>
        </w:rPr>
      </w:pPr>
      <w:r w:rsidRPr="00666E68">
        <w:rPr>
          <w:rFonts w:ascii="Arial" w:hAnsi="Arial" w:cs="Arial"/>
          <w:b/>
          <w:bCs/>
          <w:color w:val="3D3D3D"/>
          <w:sz w:val="22"/>
          <w:szCs w:val="22"/>
          <w:lang w:val="el-GR"/>
        </w:rPr>
        <w:t>Κερδοφορία έτους 2020</w:t>
      </w:r>
    </w:p>
    <w:p w14:paraId="22B5988C" w14:textId="7F9125DE" w:rsidR="00BF38B2" w:rsidRDefault="00496B37" w:rsidP="00340AE9">
      <w:pPr>
        <w:spacing w:after="120" w:line="312" w:lineRule="atLeast"/>
        <w:jc w:val="both"/>
        <w:rPr>
          <w:rFonts w:ascii="Open Sans" w:hAnsi="Open Sans" w:cs="Open Sans"/>
          <w:color w:val="3D3D3D"/>
          <w:sz w:val="22"/>
          <w:szCs w:val="22"/>
          <w:lang w:val="el-GR"/>
        </w:rPr>
      </w:pPr>
      <w:r w:rsidRPr="00BF38B2">
        <w:rPr>
          <w:rFonts w:ascii="Open Sans" w:hAnsi="Open Sans" w:cs="Open Sans"/>
          <w:color w:val="3D3D3D"/>
          <w:sz w:val="22"/>
          <w:szCs w:val="22"/>
          <w:lang w:val="el-GR"/>
        </w:rPr>
        <w:t>Το 2020, η  Η Bupa Arabia σημείωσε τη μεγαλύτερη αύξηση κερδοφορίας,  η οποία ανήλθε  σε 823,669 εκ. SAR (219,344 εκ. USD) το 2020 σε σύγκριση με 712,65 εκ. SAR (189,78 εκ. USD) το 2019. Πάντως, σημειώνεται ότι επτά  (7) από τους 30 Σαουδαραβικούς  ασφαλιστικούς ομίλους, που είναι εισηγμένοι στο Χρηματιστήριο, υπέστησαν ζημίες το εξάμηνο του 2020. Την εταιρεία ακολουθούν  οι Tawuniya και Al-Rajhi, οι οποίες κατέγραψαν κερδοφορία   514.459 εκ. SAR (137 εκ. USD) και 251.846 εκ.SAR (67.06 εκ. USD) αντίστοιχα. Αντίθετα, η Al Sagr κατέγραψε την υψηλότερη ζημία, ύψους 105,98 εκ. SAR (28,22 εκ.  USD) το 2020.</w:t>
      </w:r>
    </w:p>
    <w:p w14:paraId="7E66B2C6" w14:textId="77777777" w:rsidR="00133971" w:rsidRPr="00340AE9" w:rsidRDefault="00133971" w:rsidP="00340AE9">
      <w:pPr>
        <w:spacing w:after="120" w:line="312" w:lineRule="atLeast"/>
        <w:jc w:val="both"/>
        <w:rPr>
          <w:rFonts w:ascii="Open Sans" w:hAnsi="Open Sans" w:cs="Open Sans"/>
          <w:color w:val="3D3D3D"/>
          <w:sz w:val="22"/>
          <w:szCs w:val="22"/>
          <w:lang w:val="el-GR"/>
        </w:rPr>
      </w:pPr>
    </w:p>
    <w:p w14:paraId="24D29808" w14:textId="17A0C9D3" w:rsidR="00496B37" w:rsidRPr="00666E68" w:rsidRDefault="00496B37" w:rsidP="00496B37">
      <w:pPr>
        <w:spacing w:line="288" w:lineRule="atLeast"/>
        <w:outlineLvl w:val="0"/>
        <w:rPr>
          <w:rFonts w:ascii="Open Sans" w:hAnsi="Open Sans" w:cs="Open Sans"/>
          <w:b/>
          <w:bCs/>
          <w:color w:val="3D3D3D"/>
          <w:kern w:val="36"/>
          <w:sz w:val="22"/>
          <w:szCs w:val="22"/>
          <w:lang w:val="el-GR"/>
        </w:rPr>
      </w:pPr>
      <w:r w:rsidRPr="00666E68">
        <w:rPr>
          <w:rFonts w:ascii="Open Sans" w:hAnsi="Open Sans" w:cs="Open Sans"/>
          <w:b/>
          <w:bCs/>
          <w:color w:val="3D3D3D"/>
          <w:kern w:val="36"/>
          <w:sz w:val="22"/>
          <w:szCs w:val="22"/>
          <w:lang w:val="el-GR"/>
        </w:rPr>
        <w:lastRenderedPageBreak/>
        <w:t>Επιτυχείς  συγχωνεύσεις μεταξύ Σαουδ</w:t>
      </w:r>
      <w:r w:rsidR="00BF38B2">
        <w:rPr>
          <w:rFonts w:ascii="Open Sans" w:hAnsi="Open Sans" w:cs="Open Sans"/>
          <w:b/>
          <w:bCs/>
          <w:color w:val="3D3D3D"/>
          <w:kern w:val="36"/>
          <w:sz w:val="22"/>
          <w:szCs w:val="22"/>
          <w:lang w:val="el-GR"/>
        </w:rPr>
        <w:t>α</w:t>
      </w:r>
      <w:r w:rsidRPr="00666E68">
        <w:rPr>
          <w:rFonts w:ascii="Open Sans" w:hAnsi="Open Sans" w:cs="Open Sans"/>
          <w:b/>
          <w:bCs/>
          <w:color w:val="3D3D3D"/>
          <w:kern w:val="36"/>
          <w:sz w:val="22"/>
          <w:szCs w:val="22"/>
          <w:lang w:val="el-GR"/>
        </w:rPr>
        <w:t xml:space="preserve">ραβικών  ασφαλιστικών ομίλων </w:t>
      </w:r>
    </w:p>
    <w:p w14:paraId="3E1F2C78" w14:textId="77777777" w:rsidR="00496B37" w:rsidRPr="00666E68" w:rsidRDefault="00496B37" w:rsidP="00496B37">
      <w:pPr>
        <w:spacing w:line="288" w:lineRule="atLeast"/>
        <w:outlineLvl w:val="0"/>
        <w:rPr>
          <w:rFonts w:ascii="Open Sans" w:hAnsi="Open Sans" w:cs="Open Sans"/>
          <w:b/>
          <w:bCs/>
          <w:color w:val="3D3D3D"/>
          <w:kern w:val="36"/>
          <w:sz w:val="20"/>
          <w:lang w:val="el-GR"/>
        </w:rPr>
      </w:pPr>
    </w:p>
    <w:p w14:paraId="4CF9CEF6" w14:textId="08C89979" w:rsidR="00496B37" w:rsidRPr="00BF38B2" w:rsidRDefault="00496B37" w:rsidP="00496B37">
      <w:pPr>
        <w:spacing w:after="120" w:line="312" w:lineRule="atLeast"/>
        <w:jc w:val="both"/>
        <w:rPr>
          <w:rFonts w:ascii="Open Sans" w:hAnsi="Open Sans" w:cs="Open Sans"/>
          <w:color w:val="3D3D3D"/>
          <w:sz w:val="22"/>
          <w:szCs w:val="22"/>
          <w:lang w:val="el-GR"/>
        </w:rPr>
      </w:pPr>
      <w:r w:rsidRPr="00BF38B2">
        <w:rPr>
          <w:rFonts w:ascii="Open Sans" w:hAnsi="Open Sans" w:cs="Open Sans"/>
          <w:color w:val="3D3D3D"/>
          <w:sz w:val="22"/>
          <w:szCs w:val="22"/>
          <w:lang w:val="el-GR"/>
        </w:rPr>
        <w:t>Η  Κεντρική Τράπεζα της Σα</w:t>
      </w:r>
      <w:r w:rsidR="00666E68" w:rsidRPr="00BF38B2">
        <w:rPr>
          <w:rFonts w:ascii="Open Sans" w:hAnsi="Open Sans" w:cs="Open Sans"/>
          <w:color w:val="3D3D3D"/>
          <w:sz w:val="22"/>
          <w:szCs w:val="22"/>
          <w:lang w:val="el-GR"/>
        </w:rPr>
        <w:t>ου</w:t>
      </w:r>
      <w:r w:rsidRPr="00BF38B2">
        <w:rPr>
          <w:rFonts w:ascii="Open Sans" w:hAnsi="Open Sans" w:cs="Open Sans"/>
          <w:color w:val="3D3D3D"/>
          <w:sz w:val="22"/>
          <w:szCs w:val="22"/>
          <w:lang w:val="el-GR"/>
        </w:rPr>
        <w:t>δικής Αραβίας (SAMA)  ενθαρρύνει από το 2019 τα ενδιαφερόμενα μέρη της ασφαλιστικής αγοράς να επιταχύνουν τις διαδικασίες συγχώνευσης και εξαγοράς. Σύμφωνα με το SAMA, αυτές οι συμπράξεις θα μπορούσαν να ενισχύσουν την οικονομική θέση του τομέα και να τον καταστήσουν πιο ανταγωνιστικό, στο πλαίσιο υλοποίησης του μεγαλεπήβολου αναπτυξιακού προγράμματος διαρθρωτικών μεταρρυθμίσεων "KSA Vision 2030".</w:t>
      </w:r>
    </w:p>
    <w:p w14:paraId="26858544" w14:textId="77777777" w:rsidR="00496B37" w:rsidRPr="00BF38B2" w:rsidRDefault="00496B37" w:rsidP="00496B37">
      <w:pPr>
        <w:spacing w:after="120" w:line="312" w:lineRule="atLeast"/>
        <w:jc w:val="both"/>
        <w:rPr>
          <w:rFonts w:ascii="Open Sans" w:hAnsi="Open Sans" w:cs="Open Sans"/>
          <w:color w:val="3D3D3D"/>
          <w:sz w:val="22"/>
          <w:szCs w:val="22"/>
          <w:lang w:val="el-GR"/>
        </w:rPr>
      </w:pPr>
      <w:r w:rsidRPr="00BF38B2">
        <w:rPr>
          <w:rFonts w:ascii="Open Sans" w:hAnsi="Open Sans" w:cs="Open Sans"/>
          <w:color w:val="3D3D3D"/>
          <w:sz w:val="22"/>
          <w:szCs w:val="22"/>
          <w:lang w:val="el-GR"/>
        </w:rPr>
        <w:t xml:space="preserve">Το 2020, στην ασφαλιστική αγορά της Σαουδικής Αραβίας   πραγματοποιήθηκαν οι κάτωθι συγχωνεύσεις </w:t>
      </w:r>
    </w:p>
    <w:p w14:paraId="6B5649A2" w14:textId="77777777" w:rsidR="00496B37" w:rsidRPr="00BF38B2" w:rsidRDefault="00496B37" w:rsidP="00496B37">
      <w:pPr>
        <w:numPr>
          <w:ilvl w:val="0"/>
          <w:numId w:val="25"/>
        </w:numPr>
        <w:spacing w:after="75" w:line="312" w:lineRule="atLeast"/>
        <w:ind w:left="375"/>
        <w:jc w:val="both"/>
        <w:rPr>
          <w:rFonts w:ascii="Open Sans" w:hAnsi="Open Sans" w:cs="Open Sans"/>
          <w:color w:val="3D3D3D"/>
          <w:sz w:val="22"/>
          <w:szCs w:val="22"/>
        </w:rPr>
      </w:pPr>
      <w:r w:rsidRPr="00BF38B2">
        <w:rPr>
          <w:rFonts w:ascii="Open Sans" w:hAnsi="Open Sans" w:cs="Open Sans"/>
          <w:color w:val="3D3D3D"/>
          <w:sz w:val="22"/>
          <w:szCs w:val="22"/>
        </w:rPr>
        <w:t xml:space="preserve">Aljazira Takaful Taawuni </w:t>
      </w:r>
      <w:r w:rsidRPr="00BF38B2">
        <w:rPr>
          <w:rFonts w:ascii="Open Sans" w:hAnsi="Open Sans" w:cs="Open Sans"/>
          <w:color w:val="3D3D3D"/>
          <w:sz w:val="22"/>
          <w:szCs w:val="22"/>
          <w:lang w:val="el-GR"/>
        </w:rPr>
        <w:t>και</w:t>
      </w:r>
      <w:r w:rsidRPr="00BF38B2">
        <w:rPr>
          <w:rFonts w:ascii="Open Sans" w:hAnsi="Open Sans" w:cs="Open Sans"/>
          <w:color w:val="3D3D3D"/>
          <w:sz w:val="22"/>
          <w:szCs w:val="22"/>
        </w:rPr>
        <w:t xml:space="preserve"> Solidarity Saudi Takaful</w:t>
      </w:r>
    </w:p>
    <w:p w14:paraId="6853B413" w14:textId="77777777" w:rsidR="00496B37" w:rsidRPr="00BF38B2" w:rsidRDefault="00496B37" w:rsidP="00496B37">
      <w:pPr>
        <w:numPr>
          <w:ilvl w:val="0"/>
          <w:numId w:val="25"/>
        </w:numPr>
        <w:spacing w:after="75" w:line="312" w:lineRule="atLeast"/>
        <w:ind w:left="375"/>
        <w:jc w:val="both"/>
        <w:rPr>
          <w:rFonts w:ascii="Open Sans" w:hAnsi="Open Sans" w:cs="Open Sans"/>
          <w:color w:val="3D3D3D"/>
          <w:sz w:val="22"/>
          <w:szCs w:val="22"/>
          <w:lang w:val="el-GR"/>
        </w:rPr>
      </w:pPr>
      <w:r w:rsidRPr="00BF38B2">
        <w:rPr>
          <w:rFonts w:ascii="Open Sans" w:hAnsi="Open Sans" w:cs="Open Sans"/>
          <w:color w:val="3D3D3D"/>
          <w:sz w:val="22"/>
          <w:szCs w:val="22"/>
          <w:lang w:val="el-GR"/>
        </w:rPr>
        <w:t>Συνεργατική ασφάλιση Saudi Enaya και Συνεταιριστική ασφάλιση Amana</w:t>
      </w:r>
    </w:p>
    <w:p w14:paraId="6E303037" w14:textId="77777777" w:rsidR="00496B37" w:rsidRPr="00BF38B2" w:rsidRDefault="00496B37" w:rsidP="00496B37">
      <w:pPr>
        <w:numPr>
          <w:ilvl w:val="0"/>
          <w:numId w:val="25"/>
        </w:numPr>
        <w:spacing w:after="75" w:line="312" w:lineRule="atLeast"/>
        <w:ind w:left="375"/>
        <w:jc w:val="both"/>
        <w:rPr>
          <w:rFonts w:ascii="Open Sans" w:hAnsi="Open Sans" w:cs="Open Sans"/>
          <w:color w:val="3D3D3D"/>
          <w:sz w:val="22"/>
          <w:szCs w:val="22"/>
        </w:rPr>
      </w:pPr>
      <w:r w:rsidRPr="00BF38B2">
        <w:rPr>
          <w:rFonts w:ascii="Open Sans" w:hAnsi="Open Sans" w:cs="Open Sans"/>
          <w:color w:val="3D3D3D"/>
          <w:sz w:val="22"/>
          <w:szCs w:val="22"/>
        </w:rPr>
        <w:t xml:space="preserve">Walaa Cooperative Insurance </w:t>
      </w:r>
      <w:r w:rsidRPr="00BF38B2">
        <w:rPr>
          <w:rFonts w:ascii="Open Sans" w:hAnsi="Open Sans" w:cs="Open Sans"/>
          <w:color w:val="3D3D3D"/>
          <w:sz w:val="22"/>
          <w:szCs w:val="22"/>
          <w:lang w:val="el-GR"/>
        </w:rPr>
        <w:t>και</w:t>
      </w:r>
      <w:r w:rsidRPr="00BF38B2">
        <w:rPr>
          <w:rFonts w:ascii="Open Sans" w:hAnsi="Open Sans" w:cs="Open Sans"/>
          <w:color w:val="3D3D3D"/>
          <w:sz w:val="22"/>
          <w:szCs w:val="22"/>
        </w:rPr>
        <w:t xml:space="preserve"> MetLife AIG ANB </w:t>
      </w:r>
      <w:r w:rsidRPr="00BF38B2">
        <w:rPr>
          <w:rFonts w:ascii="Open Sans" w:hAnsi="Open Sans" w:cs="Open Sans"/>
          <w:color w:val="3D3D3D"/>
          <w:sz w:val="22"/>
          <w:szCs w:val="22"/>
          <w:lang w:val="el-GR"/>
        </w:rPr>
        <w:t>Συνεταιριστική</w:t>
      </w:r>
      <w:r w:rsidRPr="00BF38B2">
        <w:rPr>
          <w:rFonts w:ascii="Open Sans" w:hAnsi="Open Sans" w:cs="Open Sans"/>
          <w:color w:val="3D3D3D"/>
          <w:sz w:val="22"/>
          <w:szCs w:val="22"/>
        </w:rPr>
        <w:t xml:space="preserve"> </w:t>
      </w:r>
      <w:r w:rsidRPr="00BF38B2">
        <w:rPr>
          <w:rFonts w:ascii="Open Sans" w:hAnsi="Open Sans" w:cs="Open Sans"/>
          <w:color w:val="3D3D3D"/>
          <w:sz w:val="22"/>
          <w:szCs w:val="22"/>
          <w:lang w:val="el-GR"/>
        </w:rPr>
        <w:t>ασφάλιση</w:t>
      </w:r>
    </w:p>
    <w:p w14:paraId="49B69CB9" w14:textId="77777777" w:rsidR="00496B37" w:rsidRPr="00BF38B2" w:rsidRDefault="00496B37" w:rsidP="00496B37">
      <w:pPr>
        <w:spacing w:after="120" w:line="312" w:lineRule="atLeast"/>
        <w:jc w:val="both"/>
        <w:rPr>
          <w:rFonts w:ascii="Open Sans" w:hAnsi="Open Sans" w:cs="Open Sans"/>
          <w:color w:val="3D3D3D"/>
          <w:sz w:val="22"/>
          <w:szCs w:val="22"/>
          <w:lang w:val="el-GR"/>
        </w:rPr>
      </w:pPr>
      <w:r w:rsidRPr="00BF38B2">
        <w:rPr>
          <w:rFonts w:ascii="Open Sans" w:hAnsi="Open Sans" w:cs="Open Sans"/>
          <w:color w:val="3D3D3D"/>
          <w:sz w:val="22"/>
          <w:szCs w:val="22"/>
          <w:lang w:val="el-GR"/>
        </w:rPr>
        <w:t>Συναφώς, το Σαουδικό Συμβούλιο Συνεταιριστικής Ασφάλισης Υγείας (CCHI) ενθαρρύνει ενεργά τους ασφαλιστές να προχωρήσουν σε συγχωνεύσεις. Οι μικρές και μεσαίες εταιρείες ασφάλισης υγείας, μετά τη συγχώνευση, θα απαλλάσσονται από την καταβολή τελών  και εποπτείας για περίοδο τριών ετών. Αυτή η πρωτοβουλία, που πραγματοποιήθηκε σε συνεργασία με τη Σαουδική Κεντρική Τράπεζα (SAMA), αποσκοπεί στην αναβάθμιση της ποιότητας των υπηρεσιών υγείας που παρέχονται στους δικαιούχους.</w:t>
      </w:r>
    </w:p>
    <w:p w14:paraId="7DA75107" w14:textId="77777777" w:rsidR="00496B37" w:rsidRDefault="00496B37" w:rsidP="00496B37">
      <w:pPr>
        <w:spacing w:before="160" w:after="160" w:line="312" w:lineRule="atLeast"/>
        <w:jc w:val="both"/>
        <w:outlineLvl w:val="1"/>
        <w:rPr>
          <w:rFonts w:ascii="Trebuchet MS" w:hAnsi="Trebuchet MS"/>
          <w:b/>
          <w:bCs/>
          <w:color w:val="F98D01"/>
          <w:sz w:val="27"/>
          <w:szCs w:val="27"/>
          <w:lang w:val="el-GR"/>
        </w:rPr>
      </w:pPr>
      <w:r w:rsidRPr="00BF38B2">
        <w:rPr>
          <w:rFonts w:ascii="Open Sans" w:hAnsi="Open Sans" w:cs="Open Sans"/>
          <w:b/>
          <w:bCs/>
          <w:color w:val="F98D01"/>
          <w:sz w:val="22"/>
          <w:szCs w:val="22"/>
          <w:lang w:val="el-GR"/>
        </w:rPr>
        <w:t xml:space="preserve">Κύκλος εργασιών ανα κατηγορία ασφάλισης </w:t>
      </w:r>
      <w:r>
        <w:rPr>
          <w:rFonts w:ascii="Trebuchet MS" w:hAnsi="Trebuchet MS"/>
          <w:b/>
          <w:bCs/>
          <w:color w:val="F98D01"/>
          <w:sz w:val="27"/>
          <w:szCs w:val="27"/>
          <w:lang w:val="el-GR"/>
        </w:rPr>
        <w:t>(2015-2019)</w:t>
      </w:r>
    </w:p>
    <w:p w14:paraId="16DC61FF" w14:textId="77777777" w:rsidR="00496B37" w:rsidRDefault="00496B37" w:rsidP="00496B37">
      <w:pPr>
        <w:spacing w:before="120" w:after="120" w:line="288" w:lineRule="atLeast"/>
        <w:jc w:val="center"/>
        <w:rPr>
          <w:rFonts w:ascii="Trebuchet MS" w:hAnsi="Trebuchet MS"/>
          <w:color w:val="3D3D3D"/>
          <w:sz w:val="22"/>
          <w:szCs w:val="22"/>
          <w:lang w:val="el-GR"/>
        </w:rPr>
      </w:pPr>
      <w:r>
        <w:rPr>
          <w:rFonts w:ascii="Trebuchet MS" w:hAnsi="Trebuchet MS"/>
          <w:color w:val="3D3D3D"/>
          <w:sz w:val="22"/>
          <w:szCs w:val="22"/>
          <w:lang w:val="el-GR"/>
        </w:rPr>
        <w:t>σε 000 $</w:t>
      </w:r>
    </w:p>
    <w:tbl>
      <w:tblPr>
        <w:tblW w:w="7500" w:type="dxa"/>
        <w:tblCellSpacing w:w="15" w:type="dxa"/>
        <w:tblLook w:val="04A0" w:firstRow="1" w:lastRow="0" w:firstColumn="1" w:lastColumn="0" w:noHBand="0" w:noVBand="1"/>
      </w:tblPr>
      <w:tblGrid>
        <w:gridCol w:w="2442"/>
        <w:gridCol w:w="838"/>
        <w:gridCol w:w="837"/>
        <w:gridCol w:w="837"/>
        <w:gridCol w:w="837"/>
        <w:gridCol w:w="938"/>
        <w:gridCol w:w="771"/>
      </w:tblGrid>
      <w:tr w:rsidR="00496B37" w14:paraId="34EA497B" w14:textId="77777777" w:rsidTr="00496B37">
        <w:trPr>
          <w:tblCellSpacing w:w="15" w:type="dxa"/>
        </w:trPr>
        <w:tc>
          <w:tcPr>
            <w:tcW w:w="1650" w:type="pct"/>
            <w:shd w:val="clear" w:color="auto" w:fill="FF8A00"/>
            <w:tcMar>
              <w:top w:w="75" w:type="dxa"/>
              <w:left w:w="0" w:type="dxa"/>
              <w:bottom w:w="60" w:type="dxa"/>
              <w:right w:w="0" w:type="dxa"/>
            </w:tcMar>
            <w:vAlign w:val="center"/>
            <w:hideMark/>
          </w:tcPr>
          <w:p w14:paraId="1FA82F35" w14:textId="77777777" w:rsidR="00496B37" w:rsidRDefault="00496B37">
            <w:pPr>
              <w:spacing w:line="264" w:lineRule="atLeast"/>
              <w:jc w:val="center"/>
              <w:rPr>
                <w:rFonts w:ascii="Trebuchet MS" w:hAnsi="Trebuchet MS"/>
                <w:b/>
                <w:bCs/>
                <w:color w:val="FFFFFF"/>
                <w:sz w:val="16"/>
                <w:szCs w:val="16"/>
                <w:lang w:val="el-GR"/>
              </w:rPr>
            </w:pPr>
            <w:r>
              <w:rPr>
                <w:rFonts w:ascii="Trebuchet MS" w:hAnsi="Trebuchet MS"/>
                <w:b/>
                <w:bCs/>
                <w:color w:val="FFFFFF"/>
                <w:sz w:val="16"/>
                <w:szCs w:val="16"/>
                <w:lang w:val="el-GR"/>
              </w:rPr>
              <w:t>κατηγορία ασφάλισης</w:t>
            </w:r>
          </w:p>
        </w:tc>
        <w:tc>
          <w:tcPr>
            <w:tcW w:w="0" w:type="auto"/>
            <w:shd w:val="clear" w:color="auto" w:fill="FF8A00"/>
            <w:tcMar>
              <w:top w:w="75" w:type="dxa"/>
              <w:left w:w="0" w:type="dxa"/>
              <w:bottom w:w="60" w:type="dxa"/>
              <w:right w:w="0" w:type="dxa"/>
            </w:tcMar>
            <w:vAlign w:val="center"/>
            <w:hideMark/>
          </w:tcPr>
          <w:p w14:paraId="1227C73E" w14:textId="77777777" w:rsidR="00496B37" w:rsidRDefault="00496B37">
            <w:pPr>
              <w:spacing w:line="264" w:lineRule="atLeast"/>
              <w:jc w:val="center"/>
              <w:rPr>
                <w:rFonts w:ascii="Trebuchet MS" w:hAnsi="Trebuchet MS"/>
                <w:b/>
                <w:bCs/>
                <w:color w:val="FFFFFF"/>
                <w:sz w:val="16"/>
                <w:szCs w:val="16"/>
                <w:lang w:val="el-GR"/>
              </w:rPr>
            </w:pPr>
            <w:r>
              <w:rPr>
                <w:rFonts w:ascii="Trebuchet MS" w:hAnsi="Trebuchet MS"/>
                <w:b/>
                <w:bCs/>
                <w:color w:val="FFFFFF"/>
                <w:sz w:val="16"/>
                <w:szCs w:val="16"/>
                <w:lang w:val="el-GR"/>
              </w:rPr>
              <w:t>2015</w:t>
            </w:r>
          </w:p>
        </w:tc>
        <w:tc>
          <w:tcPr>
            <w:tcW w:w="0" w:type="auto"/>
            <w:shd w:val="clear" w:color="auto" w:fill="FF8A00"/>
            <w:tcMar>
              <w:top w:w="75" w:type="dxa"/>
              <w:left w:w="0" w:type="dxa"/>
              <w:bottom w:w="60" w:type="dxa"/>
              <w:right w:w="0" w:type="dxa"/>
            </w:tcMar>
            <w:vAlign w:val="center"/>
            <w:hideMark/>
          </w:tcPr>
          <w:p w14:paraId="1B1357D6" w14:textId="77777777" w:rsidR="00496B37" w:rsidRDefault="00496B37">
            <w:pPr>
              <w:spacing w:line="264" w:lineRule="atLeast"/>
              <w:jc w:val="center"/>
              <w:rPr>
                <w:rFonts w:ascii="Trebuchet MS" w:hAnsi="Trebuchet MS"/>
                <w:b/>
                <w:bCs/>
                <w:color w:val="FFFFFF"/>
                <w:sz w:val="16"/>
                <w:szCs w:val="16"/>
                <w:lang w:val="el-GR"/>
              </w:rPr>
            </w:pPr>
            <w:r>
              <w:rPr>
                <w:rFonts w:ascii="Trebuchet MS" w:hAnsi="Trebuchet MS"/>
                <w:b/>
                <w:bCs/>
                <w:color w:val="FFFFFF"/>
                <w:sz w:val="16"/>
                <w:szCs w:val="16"/>
                <w:lang w:val="el-GR"/>
              </w:rPr>
              <w:t>2016</w:t>
            </w:r>
          </w:p>
        </w:tc>
        <w:tc>
          <w:tcPr>
            <w:tcW w:w="0" w:type="auto"/>
            <w:shd w:val="clear" w:color="auto" w:fill="FF8A00"/>
            <w:tcMar>
              <w:top w:w="75" w:type="dxa"/>
              <w:left w:w="0" w:type="dxa"/>
              <w:bottom w:w="60" w:type="dxa"/>
              <w:right w:w="0" w:type="dxa"/>
            </w:tcMar>
            <w:vAlign w:val="center"/>
            <w:hideMark/>
          </w:tcPr>
          <w:p w14:paraId="501D7D11" w14:textId="77777777" w:rsidR="00496B37" w:rsidRDefault="00496B37">
            <w:pPr>
              <w:spacing w:line="264" w:lineRule="atLeast"/>
              <w:jc w:val="center"/>
              <w:rPr>
                <w:rFonts w:ascii="Trebuchet MS" w:hAnsi="Trebuchet MS"/>
                <w:b/>
                <w:bCs/>
                <w:color w:val="FFFFFF"/>
                <w:sz w:val="16"/>
                <w:szCs w:val="16"/>
                <w:lang w:val="el-GR"/>
              </w:rPr>
            </w:pPr>
            <w:r>
              <w:rPr>
                <w:rFonts w:ascii="Trebuchet MS" w:hAnsi="Trebuchet MS"/>
                <w:b/>
                <w:bCs/>
                <w:color w:val="FFFFFF"/>
                <w:sz w:val="16"/>
                <w:szCs w:val="16"/>
                <w:lang w:val="el-GR"/>
              </w:rPr>
              <w:t>2017</w:t>
            </w:r>
          </w:p>
        </w:tc>
        <w:tc>
          <w:tcPr>
            <w:tcW w:w="0" w:type="auto"/>
            <w:shd w:val="clear" w:color="auto" w:fill="FF8A00"/>
            <w:tcMar>
              <w:top w:w="75" w:type="dxa"/>
              <w:left w:w="0" w:type="dxa"/>
              <w:bottom w:w="60" w:type="dxa"/>
              <w:right w:w="0" w:type="dxa"/>
            </w:tcMar>
            <w:vAlign w:val="center"/>
            <w:hideMark/>
          </w:tcPr>
          <w:p w14:paraId="1653C43A" w14:textId="77777777" w:rsidR="00496B37" w:rsidRDefault="00496B37">
            <w:pPr>
              <w:spacing w:line="264" w:lineRule="atLeast"/>
              <w:jc w:val="center"/>
              <w:rPr>
                <w:rFonts w:ascii="Trebuchet MS" w:hAnsi="Trebuchet MS"/>
                <w:b/>
                <w:bCs/>
                <w:color w:val="FFFFFF"/>
                <w:sz w:val="16"/>
                <w:szCs w:val="16"/>
                <w:lang w:val="el-GR"/>
              </w:rPr>
            </w:pPr>
            <w:r>
              <w:rPr>
                <w:rFonts w:ascii="Trebuchet MS" w:hAnsi="Trebuchet MS"/>
                <w:b/>
                <w:bCs/>
                <w:color w:val="FFFFFF"/>
                <w:sz w:val="16"/>
                <w:szCs w:val="16"/>
                <w:lang w:val="el-GR"/>
              </w:rPr>
              <w:t>2018</w:t>
            </w:r>
          </w:p>
        </w:tc>
        <w:tc>
          <w:tcPr>
            <w:tcW w:w="0" w:type="auto"/>
            <w:shd w:val="clear" w:color="auto" w:fill="FF8A00"/>
            <w:tcMar>
              <w:top w:w="75" w:type="dxa"/>
              <w:left w:w="0" w:type="dxa"/>
              <w:bottom w:w="60" w:type="dxa"/>
              <w:right w:w="0" w:type="dxa"/>
            </w:tcMar>
            <w:vAlign w:val="center"/>
            <w:hideMark/>
          </w:tcPr>
          <w:p w14:paraId="269BB0C0" w14:textId="77777777" w:rsidR="00496B37" w:rsidRDefault="00496B37">
            <w:pPr>
              <w:spacing w:line="264" w:lineRule="atLeast"/>
              <w:jc w:val="center"/>
              <w:rPr>
                <w:rFonts w:ascii="Trebuchet MS" w:hAnsi="Trebuchet MS"/>
                <w:b/>
                <w:bCs/>
                <w:color w:val="FFFFFF"/>
                <w:sz w:val="16"/>
                <w:szCs w:val="16"/>
                <w:lang w:val="el-GR"/>
              </w:rPr>
            </w:pPr>
            <w:r>
              <w:rPr>
                <w:rFonts w:ascii="Trebuchet MS" w:hAnsi="Trebuchet MS"/>
                <w:b/>
                <w:bCs/>
                <w:color w:val="FFFFFF"/>
                <w:sz w:val="16"/>
                <w:szCs w:val="16"/>
                <w:lang w:val="el-GR"/>
              </w:rPr>
              <w:t>2019</w:t>
            </w:r>
          </w:p>
        </w:tc>
        <w:tc>
          <w:tcPr>
            <w:tcW w:w="500" w:type="pct"/>
            <w:shd w:val="clear" w:color="auto" w:fill="FF8A00"/>
            <w:tcMar>
              <w:top w:w="75" w:type="dxa"/>
              <w:left w:w="0" w:type="dxa"/>
              <w:bottom w:w="60" w:type="dxa"/>
              <w:right w:w="0" w:type="dxa"/>
            </w:tcMar>
            <w:vAlign w:val="center"/>
            <w:hideMark/>
          </w:tcPr>
          <w:p w14:paraId="3DD87AC2" w14:textId="77777777" w:rsidR="00496B37" w:rsidRDefault="00496B37">
            <w:pPr>
              <w:spacing w:line="264" w:lineRule="atLeast"/>
              <w:jc w:val="center"/>
              <w:rPr>
                <w:rFonts w:ascii="Trebuchet MS" w:hAnsi="Trebuchet MS"/>
                <w:b/>
                <w:bCs/>
                <w:color w:val="FFFFFF"/>
                <w:sz w:val="16"/>
                <w:szCs w:val="16"/>
                <w:lang w:val="el-GR"/>
              </w:rPr>
            </w:pPr>
            <w:r>
              <w:rPr>
                <w:rFonts w:ascii="Trebuchet MS" w:hAnsi="Trebuchet MS"/>
                <w:b/>
                <w:bCs/>
                <w:color w:val="FFFFFF"/>
                <w:sz w:val="16"/>
                <w:szCs w:val="16"/>
                <w:lang w:val="el-GR"/>
              </w:rPr>
              <w:t>2019 μερίδιο</w:t>
            </w:r>
          </w:p>
        </w:tc>
      </w:tr>
      <w:tr w:rsidR="00496B37" w14:paraId="6F745700" w14:textId="77777777" w:rsidTr="00496B37">
        <w:trPr>
          <w:tblCellSpacing w:w="15" w:type="dxa"/>
        </w:trPr>
        <w:tc>
          <w:tcPr>
            <w:tcW w:w="0" w:type="auto"/>
            <w:shd w:val="clear" w:color="auto" w:fill="DDDDDD"/>
            <w:tcMar>
              <w:top w:w="75" w:type="dxa"/>
              <w:left w:w="15" w:type="dxa"/>
              <w:bottom w:w="60" w:type="dxa"/>
              <w:right w:w="15" w:type="dxa"/>
            </w:tcMar>
            <w:vAlign w:val="center"/>
            <w:hideMark/>
          </w:tcPr>
          <w:p w14:paraId="1B11C7D5" w14:textId="77777777" w:rsidR="00496B37" w:rsidRDefault="00496B37">
            <w:pPr>
              <w:spacing w:line="264" w:lineRule="atLeast"/>
              <w:rPr>
                <w:rFonts w:ascii="Trebuchet MS" w:hAnsi="Trebuchet MS"/>
                <w:color w:val="000000"/>
                <w:sz w:val="16"/>
                <w:szCs w:val="16"/>
                <w:lang w:val="el-GR"/>
              </w:rPr>
            </w:pPr>
            <w:r>
              <w:rPr>
                <w:rFonts w:ascii="Trebuchet MS" w:hAnsi="Trebuchet MS"/>
                <w:color w:val="000000"/>
                <w:sz w:val="16"/>
                <w:szCs w:val="16"/>
                <w:lang w:val="el-GR"/>
              </w:rPr>
              <w:t>Υγείας</w:t>
            </w:r>
          </w:p>
        </w:tc>
        <w:tc>
          <w:tcPr>
            <w:tcW w:w="0" w:type="auto"/>
            <w:shd w:val="clear" w:color="auto" w:fill="DDDDDD"/>
            <w:tcMar>
              <w:top w:w="75" w:type="dxa"/>
              <w:left w:w="15" w:type="dxa"/>
              <w:bottom w:w="60" w:type="dxa"/>
              <w:right w:w="15" w:type="dxa"/>
            </w:tcMar>
            <w:vAlign w:val="center"/>
            <w:hideMark/>
          </w:tcPr>
          <w:p w14:paraId="142BE92F"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5 052 800</w:t>
            </w:r>
          </w:p>
        </w:tc>
        <w:tc>
          <w:tcPr>
            <w:tcW w:w="0" w:type="auto"/>
            <w:shd w:val="clear" w:color="auto" w:fill="DDDDDD"/>
            <w:tcMar>
              <w:top w:w="75" w:type="dxa"/>
              <w:left w:w="15" w:type="dxa"/>
              <w:bottom w:w="60" w:type="dxa"/>
              <w:right w:w="15" w:type="dxa"/>
            </w:tcMar>
            <w:vAlign w:val="center"/>
            <w:hideMark/>
          </w:tcPr>
          <w:p w14:paraId="739D6964"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4 963 100</w:t>
            </w:r>
          </w:p>
        </w:tc>
        <w:tc>
          <w:tcPr>
            <w:tcW w:w="0" w:type="auto"/>
            <w:shd w:val="clear" w:color="auto" w:fill="DDDDDD"/>
            <w:tcMar>
              <w:top w:w="75" w:type="dxa"/>
              <w:left w:w="15" w:type="dxa"/>
              <w:bottom w:w="60" w:type="dxa"/>
              <w:right w:w="15" w:type="dxa"/>
            </w:tcMar>
            <w:vAlign w:val="center"/>
            <w:hideMark/>
          </w:tcPr>
          <w:p w14:paraId="78E11FCE"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5 072 600</w:t>
            </w:r>
          </w:p>
        </w:tc>
        <w:tc>
          <w:tcPr>
            <w:tcW w:w="0" w:type="auto"/>
            <w:shd w:val="clear" w:color="auto" w:fill="DDDDDD"/>
            <w:tcMar>
              <w:top w:w="75" w:type="dxa"/>
              <w:left w:w="15" w:type="dxa"/>
              <w:bottom w:w="60" w:type="dxa"/>
              <w:right w:w="15" w:type="dxa"/>
            </w:tcMar>
            <w:vAlign w:val="center"/>
            <w:hideMark/>
          </w:tcPr>
          <w:p w14:paraId="6F8E130D"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5 293 200</w:t>
            </w:r>
          </w:p>
        </w:tc>
        <w:tc>
          <w:tcPr>
            <w:tcW w:w="0" w:type="auto"/>
            <w:shd w:val="clear" w:color="auto" w:fill="DDDDDD"/>
            <w:tcMar>
              <w:top w:w="75" w:type="dxa"/>
              <w:left w:w="15" w:type="dxa"/>
              <w:bottom w:w="60" w:type="dxa"/>
              <w:right w:w="15" w:type="dxa"/>
            </w:tcMar>
            <w:vAlign w:val="center"/>
            <w:hideMark/>
          </w:tcPr>
          <w:p w14:paraId="387DC53F"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5 985 300</w:t>
            </w:r>
          </w:p>
        </w:tc>
        <w:tc>
          <w:tcPr>
            <w:tcW w:w="0" w:type="auto"/>
            <w:shd w:val="clear" w:color="auto" w:fill="DDDDDD"/>
            <w:tcMar>
              <w:top w:w="75" w:type="dxa"/>
              <w:left w:w="15" w:type="dxa"/>
              <w:bottom w:w="60" w:type="dxa"/>
              <w:right w:w="15" w:type="dxa"/>
            </w:tcMar>
            <w:vAlign w:val="center"/>
            <w:hideMark/>
          </w:tcPr>
          <w:p w14:paraId="4C04CE8A"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59.32%</w:t>
            </w:r>
          </w:p>
        </w:tc>
      </w:tr>
      <w:tr w:rsidR="00496B37" w14:paraId="296A3AFB" w14:textId="77777777" w:rsidTr="00496B37">
        <w:trPr>
          <w:tblCellSpacing w:w="15" w:type="dxa"/>
        </w:trPr>
        <w:tc>
          <w:tcPr>
            <w:tcW w:w="0" w:type="auto"/>
            <w:shd w:val="clear" w:color="auto" w:fill="B2B2B2"/>
            <w:tcMar>
              <w:top w:w="75" w:type="dxa"/>
              <w:left w:w="15" w:type="dxa"/>
              <w:bottom w:w="60" w:type="dxa"/>
              <w:right w:w="15" w:type="dxa"/>
            </w:tcMar>
            <w:vAlign w:val="center"/>
            <w:hideMark/>
          </w:tcPr>
          <w:p w14:paraId="5D3A9728" w14:textId="77777777" w:rsidR="00496B37" w:rsidRDefault="00496B37">
            <w:pPr>
              <w:spacing w:line="264" w:lineRule="atLeast"/>
              <w:rPr>
                <w:rFonts w:ascii="Trebuchet MS" w:hAnsi="Trebuchet MS"/>
                <w:color w:val="000000"/>
                <w:sz w:val="16"/>
                <w:szCs w:val="16"/>
                <w:lang w:val="el-GR"/>
              </w:rPr>
            </w:pPr>
            <w:r>
              <w:rPr>
                <w:rFonts w:ascii="Trebuchet MS" w:hAnsi="Trebuchet MS"/>
                <w:color w:val="000000"/>
                <w:sz w:val="16"/>
                <w:szCs w:val="16"/>
                <w:lang w:val="el-GR"/>
              </w:rPr>
              <w:t>Οχημάτων</w:t>
            </w:r>
          </w:p>
        </w:tc>
        <w:tc>
          <w:tcPr>
            <w:tcW w:w="0" w:type="auto"/>
            <w:shd w:val="clear" w:color="auto" w:fill="B2B2B2"/>
            <w:tcMar>
              <w:top w:w="75" w:type="dxa"/>
              <w:left w:w="15" w:type="dxa"/>
              <w:bottom w:w="60" w:type="dxa"/>
              <w:right w:w="15" w:type="dxa"/>
            </w:tcMar>
            <w:vAlign w:val="center"/>
            <w:hideMark/>
          </w:tcPr>
          <w:p w14:paraId="2BC5B29F"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2 876 900</w:t>
            </w:r>
          </w:p>
        </w:tc>
        <w:tc>
          <w:tcPr>
            <w:tcW w:w="0" w:type="auto"/>
            <w:shd w:val="clear" w:color="auto" w:fill="B2B2B2"/>
            <w:tcMar>
              <w:top w:w="75" w:type="dxa"/>
              <w:left w:w="15" w:type="dxa"/>
              <w:bottom w:w="60" w:type="dxa"/>
              <w:right w:w="15" w:type="dxa"/>
            </w:tcMar>
            <w:vAlign w:val="center"/>
            <w:hideMark/>
          </w:tcPr>
          <w:p w14:paraId="5A62567A"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3 239 000</w:t>
            </w:r>
          </w:p>
        </w:tc>
        <w:tc>
          <w:tcPr>
            <w:tcW w:w="0" w:type="auto"/>
            <w:shd w:val="clear" w:color="auto" w:fill="B2B2B2"/>
            <w:tcMar>
              <w:top w:w="75" w:type="dxa"/>
              <w:left w:w="15" w:type="dxa"/>
              <w:bottom w:w="60" w:type="dxa"/>
              <w:right w:w="15" w:type="dxa"/>
            </w:tcMar>
            <w:vAlign w:val="center"/>
            <w:hideMark/>
          </w:tcPr>
          <w:p w14:paraId="099C6290"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2 967 700</w:t>
            </w:r>
          </w:p>
        </w:tc>
        <w:tc>
          <w:tcPr>
            <w:tcW w:w="0" w:type="auto"/>
            <w:shd w:val="clear" w:color="auto" w:fill="B2B2B2"/>
            <w:tcMar>
              <w:top w:w="75" w:type="dxa"/>
              <w:left w:w="15" w:type="dxa"/>
              <w:bottom w:w="60" w:type="dxa"/>
              <w:right w:w="15" w:type="dxa"/>
            </w:tcMar>
            <w:vAlign w:val="center"/>
            <w:hideMark/>
          </w:tcPr>
          <w:p w14:paraId="4F7DD26D"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2 508 600</w:t>
            </w:r>
          </w:p>
        </w:tc>
        <w:tc>
          <w:tcPr>
            <w:tcW w:w="0" w:type="auto"/>
            <w:shd w:val="clear" w:color="auto" w:fill="B2B2B2"/>
            <w:tcMar>
              <w:top w:w="75" w:type="dxa"/>
              <w:left w:w="15" w:type="dxa"/>
              <w:bottom w:w="60" w:type="dxa"/>
              <w:right w:w="15" w:type="dxa"/>
            </w:tcMar>
            <w:vAlign w:val="center"/>
            <w:hideMark/>
          </w:tcPr>
          <w:p w14:paraId="28FE8E91"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2 291 300</w:t>
            </w:r>
          </w:p>
        </w:tc>
        <w:tc>
          <w:tcPr>
            <w:tcW w:w="0" w:type="auto"/>
            <w:shd w:val="clear" w:color="auto" w:fill="B2B2B2"/>
            <w:tcMar>
              <w:top w:w="75" w:type="dxa"/>
              <w:left w:w="15" w:type="dxa"/>
              <w:bottom w:w="60" w:type="dxa"/>
              <w:right w:w="15" w:type="dxa"/>
            </w:tcMar>
            <w:vAlign w:val="center"/>
            <w:hideMark/>
          </w:tcPr>
          <w:p w14:paraId="48B02AE4"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22.71%</w:t>
            </w:r>
          </w:p>
        </w:tc>
      </w:tr>
      <w:tr w:rsidR="00496B37" w14:paraId="5BBEB869" w14:textId="77777777" w:rsidTr="00496B37">
        <w:trPr>
          <w:tblCellSpacing w:w="15" w:type="dxa"/>
        </w:trPr>
        <w:tc>
          <w:tcPr>
            <w:tcW w:w="0" w:type="auto"/>
            <w:shd w:val="clear" w:color="auto" w:fill="DDDDDD"/>
            <w:tcMar>
              <w:top w:w="75" w:type="dxa"/>
              <w:left w:w="15" w:type="dxa"/>
              <w:bottom w:w="60" w:type="dxa"/>
              <w:right w:w="15" w:type="dxa"/>
            </w:tcMar>
            <w:vAlign w:val="center"/>
            <w:hideMark/>
          </w:tcPr>
          <w:p w14:paraId="6B6573F7" w14:textId="77777777" w:rsidR="00496B37" w:rsidRDefault="00496B37">
            <w:pPr>
              <w:spacing w:line="264" w:lineRule="atLeast"/>
              <w:rPr>
                <w:rFonts w:ascii="Trebuchet MS" w:hAnsi="Trebuchet MS"/>
                <w:color w:val="000000"/>
                <w:sz w:val="16"/>
                <w:szCs w:val="16"/>
                <w:lang w:val="el-GR"/>
              </w:rPr>
            </w:pPr>
            <w:r>
              <w:rPr>
                <w:rFonts w:ascii="Trebuchet MS" w:hAnsi="Trebuchet MS"/>
                <w:b/>
                <w:bCs/>
                <w:color w:val="000000"/>
                <w:sz w:val="16"/>
                <w:szCs w:val="16"/>
                <w:lang w:val="el-GR"/>
              </w:rPr>
              <w:t>Εναντι κλοπής-Πυρός</w:t>
            </w:r>
          </w:p>
        </w:tc>
        <w:tc>
          <w:tcPr>
            <w:tcW w:w="0" w:type="auto"/>
            <w:shd w:val="clear" w:color="auto" w:fill="DDDDDD"/>
            <w:tcMar>
              <w:top w:w="75" w:type="dxa"/>
              <w:left w:w="15" w:type="dxa"/>
              <w:bottom w:w="60" w:type="dxa"/>
              <w:right w:w="15" w:type="dxa"/>
            </w:tcMar>
            <w:vAlign w:val="center"/>
            <w:hideMark/>
          </w:tcPr>
          <w:p w14:paraId="2E1EC132"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522 600</w:t>
            </w:r>
          </w:p>
        </w:tc>
        <w:tc>
          <w:tcPr>
            <w:tcW w:w="0" w:type="auto"/>
            <w:shd w:val="clear" w:color="auto" w:fill="DDDDDD"/>
            <w:tcMar>
              <w:top w:w="75" w:type="dxa"/>
              <w:left w:w="15" w:type="dxa"/>
              <w:bottom w:w="60" w:type="dxa"/>
              <w:right w:w="15" w:type="dxa"/>
            </w:tcMar>
            <w:vAlign w:val="center"/>
            <w:hideMark/>
          </w:tcPr>
          <w:p w14:paraId="6CE65562"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486 400</w:t>
            </w:r>
          </w:p>
        </w:tc>
        <w:tc>
          <w:tcPr>
            <w:tcW w:w="0" w:type="auto"/>
            <w:shd w:val="clear" w:color="auto" w:fill="DDDDDD"/>
            <w:tcMar>
              <w:top w:w="75" w:type="dxa"/>
              <w:left w:w="15" w:type="dxa"/>
              <w:bottom w:w="60" w:type="dxa"/>
              <w:right w:w="15" w:type="dxa"/>
            </w:tcMar>
            <w:vAlign w:val="center"/>
            <w:hideMark/>
          </w:tcPr>
          <w:p w14:paraId="5B666F9C"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455 300</w:t>
            </w:r>
          </w:p>
        </w:tc>
        <w:tc>
          <w:tcPr>
            <w:tcW w:w="0" w:type="auto"/>
            <w:shd w:val="clear" w:color="auto" w:fill="DDDDDD"/>
            <w:tcMar>
              <w:top w:w="75" w:type="dxa"/>
              <w:left w:w="15" w:type="dxa"/>
              <w:bottom w:w="60" w:type="dxa"/>
              <w:right w:w="15" w:type="dxa"/>
            </w:tcMar>
            <w:vAlign w:val="center"/>
            <w:hideMark/>
          </w:tcPr>
          <w:p w14:paraId="03D499CE"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452 000</w:t>
            </w:r>
          </w:p>
        </w:tc>
        <w:tc>
          <w:tcPr>
            <w:tcW w:w="0" w:type="auto"/>
            <w:shd w:val="clear" w:color="auto" w:fill="DDDDDD"/>
            <w:tcMar>
              <w:top w:w="75" w:type="dxa"/>
              <w:left w:w="15" w:type="dxa"/>
              <w:bottom w:w="60" w:type="dxa"/>
              <w:right w:w="15" w:type="dxa"/>
            </w:tcMar>
            <w:vAlign w:val="center"/>
            <w:hideMark/>
          </w:tcPr>
          <w:p w14:paraId="0E1D170E"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491 300</w:t>
            </w:r>
          </w:p>
        </w:tc>
        <w:tc>
          <w:tcPr>
            <w:tcW w:w="0" w:type="auto"/>
            <w:shd w:val="clear" w:color="auto" w:fill="DDDDDD"/>
            <w:tcMar>
              <w:top w:w="75" w:type="dxa"/>
              <w:left w:w="15" w:type="dxa"/>
              <w:bottom w:w="60" w:type="dxa"/>
              <w:right w:w="15" w:type="dxa"/>
            </w:tcMar>
            <w:vAlign w:val="center"/>
            <w:hideMark/>
          </w:tcPr>
          <w:p w14:paraId="0D0A35CD"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4.87%</w:t>
            </w:r>
          </w:p>
        </w:tc>
      </w:tr>
      <w:tr w:rsidR="00496B37" w14:paraId="3F19F699" w14:textId="77777777" w:rsidTr="00496B37">
        <w:trPr>
          <w:tblCellSpacing w:w="15" w:type="dxa"/>
        </w:trPr>
        <w:tc>
          <w:tcPr>
            <w:tcW w:w="0" w:type="auto"/>
            <w:shd w:val="clear" w:color="auto" w:fill="B2B2B2"/>
            <w:tcMar>
              <w:top w:w="75" w:type="dxa"/>
              <w:left w:w="15" w:type="dxa"/>
              <w:bottom w:w="60" w:type="dxa"/>
              <w:right w:w="15" w:type="dxa"/>
            </w:tcMar>
            <w:vAlign w:val="center"/>
            <w:hideMark/>
          </w:tcPr>
          <w:p w14:paraId="3EB5842A" w14:textId="77777777" w:rsidR="00496B37" w:rsidRDefault="00496B37">
            <w:pPr>
              <w:spacing w:line="264" w:lineRule="atLeast"/>
              <w:rPr>
                <w:rFonts w:ascii="Trebuchet MS" w:hAnsi="Trebuchet MS"/>
                <w:color w:val="000000"/>
                <w:sz w:val="16"/>
                <w:szCs w:val="16"/>
                <w:lang w:val="el-GR"/>
              </w:rPr>
            </w:pPr>
            <w:r>
              <w:rPr>
                <w:rFonts w:ascii="Trebuchet MS" w:hAnsi="Trebuchet MS"/>
                <w:color w:val="000000"/>
                <w:sz w:val="16"/>
                <w:szCs w:val="16"/>
                <w:lang w:val="el-GR"/>
              </w:rPr>
              <w:t>Επαγγελματικής ευθύνης μηχανικού</w:t>
            </w:r>
          </w:p>
        </w:tc>
        <w:tc>
          <w:tcPr>
            <w:tcW w:w="0" w:type="auto"/>
            <w:shd w:val="clear" w:color="auto" w:fill="B2B2B2"/>
            <w:tcMar>
              <w:top w:w="75" w:type="dxa"/>
              <w:left w:w="15" w:type="dxa"/>
              <w:bottom w:w="60" w:type="dxa"/>
              <w:right w:w="15" w:type="dxa"/>
            </w:tcMar>
            <w:vAlign w:val="center"/>
            <w:hideMark/>
          </w:tcPr>
          <w:p w14:paraId="549C07F0"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320 700</w:t>
            </w:r>
          </w:p>
        </w:tc>
        <w:tc>
          <w:tcPr>
            <w:tcW w:w="0" w:type="auto"/>
            <w:shd w:val="clear" w:color="auto" w:fill="B2B2B2"/>
            <w:tcMar>
              <w:top w:w="75" w:type="dxa"/>
              <w:left w:w="15" w:type="dxa"/>
              <w:bottom w:w="60" w:type="dxa"/>
              <w:right w:w="15" w:type="dxa"/>
            </w:tcMar>
            <w:vAlign w:val="center"/>
            <w:hideMark/>
          </w:tcPr>
          <w:p w14:paraId="00E96360"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242 000</w:t>
            </w:r>
          </w:p>
        </w:tc>
        <w:tc>
          <w:tcPr>
            <w:tcW w:w="0" w:type="auto"/>
            <w:shd w:val="clear" w:color="auto" w:fill="B2B2B2"/>
            <w:tcMar>
              <w:top w:w="75" w:type="dxa"/>
              <w:left w:w="15" w:type="dxa"/>
              <w:bottom w:w="60" w:type="dxa"/>
              <w:right w:w="15" w:type="dxa"/>
            </w:tcMar>
            <w:vAlign w:val="center"/>
            <w:hideMark/>
          </w:tcPr>
          <w:p w14:paraId="1495FD8B"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248 500</w:t>
            </w:r>
          </w:p>
        </w:tc>
        <w:tc>
          <w:tcPr>
            <w:tcW w:w="0" w:type="auto"/>
            <w:shd w:val="clear" w:color="auto" w:fill="B2B2B2"/>
            <w:tcMar>
              <w:top w:w="75" w:type="dxa"/>
              <w:left w:w="15" w:type="dxa"/>
              <w:bottom w:w="60" w:type="dxa"/>
              <w:right w:w="15" w:type="dxa"/>
            </w:tcMar>
            <w:vAlign w:val="center"/>
            <w:hideMark/>
          </w:tcPr>
          <w:p w14:paraId="592C82A8"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186 800</w:t>
            </w:r>
          </w:p>
        </w:tc>
        <w:tc>
          <w:tcPr>
            <w:tcW w:w="0" w:type="auto"/>
            <w:shd w:val="clear" w:color="auto" w:fill="B2B2B2"/>
            <w:tcMar>
              <w:top w:w="75" w:type="dxa"/>
              <w:left w:w="15" w:type="dxa"/>
              <w:bottom w:w="60" w:type="dxa"/>
              <w:right w:w="15" w:type="dxa"/>
            </w:tcMar>
            <w:vAlign w:val="center"/>
            <w:hideMark/>
          </w:tcPr>
          <w:p w14:paraId="1B9D3F1D"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319 100</w:t>
            </w:r>
          </w:p>
        </w:tc>
        <w:tc>
          <w:tcPr>
            <w:tcW w:w="0" w:type="auto"/>
            <w:shd w:val="clear" w:color="auto" w:fill="B2B2B2"/>
            <w:tcMar>
              <w:top w:w="75" w:type="dxa"/>
              <w:left w:w="15" w:type="dxa"/>
              <w:bottom w:w="60" w:type="dxa"/>
              <w:right w:w="15" w:type="dxa"/>
            </w:tcMar>
            <w:vAlign w:val="center"/>
            <w:hideMark/>
          </w:tcPr>
          <w:p w14:paraId="7A8AEFAF"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3.16%</w:t>
            </w:r>
          </w:p>
        </w:tc>
      </w:tr>
      <w:tr w:rsidR="00496B37" w14:paraId="420F6E16" w14:textId="77777777" w:rsidTr="00496B37">
        <w:trPr>
          <w:tblCellSpacing w:w="15" w:type="dxa"/>
        </w:trPr>
        <w:tc>
          <w:tcPr>
            <w:tcW w:w="0" w:type="auto"/>
            <w:shd w:val="clear" w:color="auto" w:fill="DDDDDD"/>
            <w:tcMar>
              <w:top w:w="75" w:type="dxa"/>
              <w:left w:w="15" w:type="dxa"/>
              <w:bottom w:w="60" w:type="dxa"/>
              <w:right w:w="15" w:type="dxa"/>
            </w:tcMar>
            <w:vAlign w:val="center"/>
            <w:hideMark/>
          </w:tcPr>
          <w:p w14:paraId="62162652" w14:textId="77777777" w:rsidR="00496B37" w:rsidRDefault="00496B37">
            <w:pPr>
              <w:spacing w:line="264" w:lineRule="atLeast"/>
              <w:rPr>
                <w:rFonts w:ascii="Trebuchet MS" w:hAnsi="Trebuchet MS"/>
                <w:color w:val="000000"/>
                <w:sz w:val="16"/>
                <w:szCs w:val="16"/>
                <w:lang w:val="el-GR"/>
              </w:rPr>
            </w:pPr>
            <w:r>
              <w:rPr>
                <w:rFonts w:ascii="Trebuchet MS" w:hAnsi="Trebuchet MS"/>
                <w:color w:val="000000"/>
                <w:sz w:val="16"/>
                <w:szCs w:val="16"/>
                <w:lang w:val="el-GR"/>
              </w:rPr>
              <w:t>Ατυχήματα έναντι τρίτου</w:t>
            </w:r>
          </w:p>
        </w:tc>
        <w:tc>
          <w:tcPr>
            <w:tcW w:w="0" w:type="auto"/>
            <w:shd w:val="clear" w:color="auto" w:fill="DDDDDD"/>
            <w:tcMar>
              <w:top w:w="75" w:type="dxa"/>
              <w:left w:w="15" w:type="dxa"/>
              <w:bottom w:w="60" w:type="dxa"/>
              <w:right w:w="15" w:type="dxa"/>
            </w:tcMar>
            <w:vAlign w:val="center"/>
            <w:hideMark/>
          </w:tcPr>
          <w:p w14:paraId="06C8F05C"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291 200</w:t>
            </w:r>
          </w:p>
        </w:tc>
        <w:tc>
          <w:tcPr>
            <w:tcW w:w="0" w:type="auto"/>
            <w:shd w:val="clear" w:color="auto" w:fill="DDDDDD"/>
            <w:tcMar>
              <w:top w:w="75" w:type="dxa"/>
              <w:left w:w="15" w:type="dxa"/>
              <w:bottom w:w="60" w:type="dxa"/>
              <w:right w:w="15" w:type="dxa"/>
            </w:tcMar>
            <w:vAlign w:val="center"/>
            <w:hideMark/>
          </w:tcPr>
          <w:p w14:paraId="65B9A15B"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279 600</w:t>
            </w:r>
          </w:p>
        </w:tc>
        <w:tc>
          <w:tcPr>
            <w:tcW w:w="0" w:type="auto"/>
            <w:shd w:val="clear" w:color="auto" w:fill="DDDDDD"/>
            <w:tcMar>
              <w:top w:w="75" w:type="dxa"/>
              <w:left w:w="15" w:type="dxa"/>
              <w:bottom w:w="60" w:type="dxa"/>
              <w:right w:w="15" w:type="dxa"/>
            </w:tcMar>
            <w:vAlign w:val="center"/>
            <w:hideMark/>
          </w:tcPr>
          <w:p w14:paraId="1D701925"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280 900</w:t>
            </w:r>
          </w:p>
        </w:tc>
        <w:tc>
          <w:tcPr>
            <w:tcW w:w="0" w:type="auto"/>
            <w:shd w:val="clear" w:color="auto" w:fill="DDDDDD"/>
            <w:tcMar>
              <w:top w:w="75" w:type="dxa"/>
              <w:left w:w="15" w:type="dxa"/>
              <w:bottom w:w="60" w:type="dxa"/>
              <w:right w:w="15" w:type="dxa"/>
            </w:tcMar>
            <w:vAlign w:val="center"/>
            <w:hideMark/>
          </w:tcPr>
          <w:p w14:paraId="7081684C"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266 500</w:t>
            </w:r>
          </w:p>
        </w:tc>
        <w:tc>
          <w:tcPr>
            <w:tcW w:w="0" w:type="auto"/>
            <w:shd w:val="clear" w:color="auto" w:fill="DDDDDD"/>
            <w:tcMar>
              <w:top w:w="75" w:type="dxa"/>
              <w:left w:w="15" w:type="dxa"/>
              <w:bottom w:w="60" w:type="dxa"/>
              <w:right w:w="15" w:type="dxa"/>
            </w:tcMar>
            <w:vAlign w:val="center"/>
            <w:hideMark/>
          </w:tcPr>
          <w:p w14:paraId="2F8B0CDE"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298 600</w:t>
            </w:r>
          </w:p>
        </w:tc>
        <w:tc>
          <w:tcPr>
            <w:tcW w:w="0" w:type="auto"/>
            <w:shd w:val="clear" w:color="auto" w:fill="DDDDDD"/>
            <w:tcMar>
              <w:top w:w="75" w:type="dxa"/>
              <w:left w:w="15" w:type="dxa"/>
              <w:bottom w:w="60" w:type="dxa"/>
              <w:right w:w="15" w:type="dxa"/>
            </w:tcMar>
            <w:vAlign w:val="center"/>
            <w:hideMark/>
          </w:tcPr>
          <w:p w14:paraId="047971CD"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2.96%</w:t>
            </w:r>
          </w:p>
        </w:tc>
      </w:tr>
      <w:tr w:rsidR="00496B37" w14:paraId="3B48550B" w14:textId="77777777" w:rsidTr="00496B37">
        <w:trPr>
          <w:tblCellSpacing w:w="15" w:type="dxa"/>
        </w:trPr>
        <w:tc>
          <w:tcPr>
            <w:tcW w:w="0" w:type="auto"/>
            <w:shd w:val="clear" w:color="auto" w:fill="B2B2B2"/>
            <w:tcMar>
              <w:top w:w="75" w:type="dxa"/>
              <w:left w:w="15" w:type="dxa"/>
              <w:bottom w:w="60" w:type="dxa"/>
              <w:right w:w="15" w:type="dxa"/>
            </w:tcMar>
            <w:vAlign w:val="center"/>
            <w:hideMark/>
          </w:tcPr>
          <w:p w14:paraId="64FF06B3" w14:textId="77777777" w:rsidR="00496B37" w:rsidRDefault="00496B37">
            <w:pPr>
              <w:spacing w:line="264" w:lineRule="atLeast"/>
              <w:rPr>
                <w:rFonts w:ascii="Trebuchet MS" w:hAnsi="Trebuchet MS"/>
                <w:color w:val="000000"/>
                <w:sz w:val="16"/>
                <w:szCs w:val="16"/>
                <w:lang w:val="el-GR"/>
              </w:rPr>
            </w:pPr>
            <w:r>
              <w:rPr>
                <w:rFonts w:ascii="Trebuchet MS" w:hAnsi="Trebuchet MS"/>
                <w:color w:val="000000"/>
                <w:sz w:val="16"/>
                <w:szCs w:val="16"/>
                <w:lang w:val="el-GR"/>
              </w:rPr>
              <w:t>Μονάδων παραγωγής ενέργειας</w:t>
            </w:r>
          </w:p>
        </w:tc>
        <w:tc>
          <w:tcPr>
            <w:tcW w:w="0" w:type="auto"/>
            <w:shd w:val="clear" w:color="auto" w:fill="B2B2B2"/>
            <w:tcMar>
              <w:top w:w="75" w:type="dxa"/>
              <w:left w:w="15" w:type="dxa"/>
              <w:bottom w:w="60" w:type="dxa"/>
              <w:right w:w="15" w:type="dxa"/>
            </w:tcMar>
            <w:vAlign w:val="center"/>
            <w:hideMark/>
          </w:tcPr>
          <w:p w14:paraId="26B0F086"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149 900</w:t>
            </w:r>
          </w:p>
        </w:tc>
        <w:tc>
          <w:tcPr>
            <w:tcW w:w="0" w:type="auto"/>
            <w:shd w:val="clear" w:color="auto" w:fill="B2B2B2"/>
            <w:tcMar>
              <w:top w:w="75" w:type="dxa"/>
              <w:left w:w="15" w:type="dxa"/>
              <w:bottom w:w="60" w:type="dxa"/>
              <w:right w:w="15" w:type="dxa"/>
            </w:tcMar>
            <w:vAlign w:val="center"/>
            <w:hideMark/>
          </w:tcPr>
          <w:p w14:paraId="6D0802F1"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122 000</w:t>
            </w:r>
          </w:p>
        </w:tc>
        <w:tc>
          <w:tcPr>
            <w:tcW w:w="0" w:type="auto"/>
            <w:shd w:val="clear" w:color="auto" w:fill="B2B2B2"/>
            <w:tcMar>
              <w:top w:w="75" w:type="dxa"/>
              <w:left w:w="15" w:type="dxa"/>
              <w:bottom w:w="60" w:type="dxa"/>
              <w:right w:w="15" w:type="dxa"/>
            </w:tcMar>
            <w:vAlign w:val="center"/>
            <w:hideMark/>
          </w:tcPr>
          <w:p w14:paraId="6765D594"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196 900</w:t>
            </w:r>
          </w:p>
        </w:tc>
        <w:tc>
          <w:tcPr>
            <w:tcW w:w="0" w:type="auto"/>
            <w:shd w:val="clear" w:color="auto" w:fill="B2B2B2"/>
            <w:tcMar>
              <w:top w:w="75" w:type="dxa"/>
              <w:left w:w="15" w:type="dxa"/>
              <w:bottom w:w="60" w:type="dxa"/>
              <w:right w:w="15" w:type="dxa"/>
            </w:tcMar>
            <w:vAlign w:val="center"/>
            <w:hideMark/>
          </w:tcPr>
          <w:p w14:paraId="48BF7CAF"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136 200</w:t>
            </w:r>
          </w:p>
        </w:tc>
        <w:tc>
          <w:tcPr>
            <w:tcW w:w="0" w:type="auto"/>
            <w:shd w:val="clear" w:color="auto" w:fill="B2B2B2"/>
            <w:tcMar>
              <w:top w:w="75" w:type="dxa"/>
              <w:left w:w="15" w:type="dxa"/>
              <w:bottom w:w="60" w:type="dxa"/>
              <w:right w:w="15" w:type="dxa"/>
            </w:tcMar>
            <w:vAlign w:val="center"/>
            <w:hideMark/>
          </w:tcPr>
          <w:p w14:paraId="751F3151"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186 500</w:t>
            </w:r>
          </w:p>
        </w:tc>
        <w:tc>
          <w:tcPr>
            <w:tcW w:w="0" w:type="auto"/>
            <w:shd w:val="clear" w:color="auto" w:fill="B2B2B2"/>
            <w:tcMar>
              <w:top w:w="75" w:type="dxa"/>
              <w:left w:w="15" w:type="dxa"/>
              <w:bottom w:w="60" w:type="dxa"/>
              <w:right w:w="15" w:type="dxa"/>
            </w:tcMar>
            <w:vAlign w:val="center"/>
            <w:hideMark/>
          </w:tcPr>
          <w:p w14:paraId="48B3F845"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1.85%</w:t>
            </w:r>
          </w:p>
        </w:tc>
      </w:tr>
      <w:tr w:rsidR="00496B37" w14:paraId="1CB77852" w14:textId="77777777" w:rsidTr="00496B37">
        <w:trPr>
          <w:tblCellSpacing w:w="15" w:type="dxa"/>
        </w:trPr>
        <w:tc>
          <w:tcPr>
            <w:tcW w:w="0" w:type="auto"/>
            <w:shd w:val="clear" w:color="auto" w:fill="DDDDDD"/>
            <w:tcMar>
              <w:top w:w="75" w:type="dxa"/>
              <w:left w:w="15" w:type="dxa"/>
              <w:bottom w:w="60" w:type="dxa"/>
              <w:right w:w="15" w:type="dxa"/>
            </w:tcMar>
            <w:vAlign w:val="center"/>
            <w:hideMark/>
          </w:tcPr>
          <w:p w14:paraId="60F36900" w14:textId="77777777" w:rsidR="00496B37" w:rsidRDefault="00496B37">
            <w:pPr>
              <w:spacing w:line="264" w:lineRule="atLeast"/>
              <w:rPr>
                <w:rFonts w:ascii="Trebuchet MS" w:hAnsi="Trebuchet MS"/>
                <w:color w:val="000000"/>
                <w:sz w:val="16"/>
                <w:szCs w:val="16"/>
                <w:lang w:val="el-GR"/>
              </w:rPr>
            </w:pPr>
            <w:r>
              <w:rPr>
                <w:rFonts w:ascii="Trebuchet MS" w:hAnsi="Trebuchet MS"/>
                <w:color w:val="000000"/>
                <w:sz w:val="16"/>
                <w:szCs w:val="16"/>
                <w:lang w:val="el-GR"/>
              </w:rPr>
              <w:t>Ναυτασφαλίσεις</w:t>
            </w:r>
          </w:p>
        </w:tc>
        <w:tc>
          <w:tcPr>
            <w:tcW w:w="0" w:type="auto"/>
            <w:shd w:val="clear" w:color="auto" w:fill="DDDDDD"/>
            <w:tcMar>
              <w:top w:w="75" w:type="dxa"/>
              <w:left w:w="15" w:type="dxa"/>
              <w:bottom w:w="60" w:type="dxa"/>
              <w:right w:w="15" w:type="dxa"/>
            </w:tcMar>
            <w:vAlign w:val="center"/>
            <w:hideMark/>
          </w:tcPr>
          <w:p w14:paraId="75101551"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193 500</w:t>
            </w:r>
          </w:p>
        </w:tc>
        <w:tc>
          <w:tcPr>
            <w:tcW w:w="0" w:type="auto"/>
            <w:shd w:val="clear" w:color="auto" w:fill="DDDDDD"/>
            <w:tcMar>
              <w:top w:w="75" w:type="dxa"/>
              <w:left w:w="15" w:type="dxa"/>
              <w:bottom w:w="60" w:type="dxa"/>
              <w:right w:w="15" w:type="dxa"/>
            </w:tcMar>
            <w:vAlign w:val="center"/>
            <w:hideMark/>
          </w:tcPr>
          <w:p w14:paraId="050EA8FC"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168 900</w:t>
            </w:r>
          </w:p>
        </w:tc>
        <w:tc>
          <w:tcPr>
            <w:tcW w:w="0" w:type="auto"/>
            <w:shd w:val="clear" w:color="auto" w:fill="DDDDDD"/>
            <w:tcMar>
              <w:top w:w="75" w:type="dxa"/>
              <w:left w:w="15" w:type="dxa"/>
              <w:bottom w:w="60" w:type="dxa"/>
              <w:right w:w="15" w:type="dxa"/>
            </w:tcMar>
            <w:vAlign w:val="center"/>
            <w:hideMark/>
          </w:tcPr>
          <w:p w14:paraId="1E757609"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165 700</w:t>
            </w:r>
          </w:p>
        </w:tc>
        <w:tc>
          <w:tcPr>
            <w:tcW w:w="0" w:type="auto"/>
            <w:shd w:val="clear" w:color="auto" w:fill="DDDDDD"/>
            <w:tcMar>
              <w:top w:w="75" w:type="dxa"/>
              <w:left w:w="15" w:type="dxa"/>
              <w:bottom w:w="60" w:type="dxa"/>
              <w:right w:w="15" w:type="dxa"/>
            </w:tcMar>
            <w:vAlign w:val="center"/>
            <w:hideMark/>
          </w:tcPr>
          <w:p w14:paraId="1B3DEA60"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145 000</w:t>
            </w:r>
          </w:p>
        </w:tc>
        <w:tc>
          <w:tcPr>
            <w:tcW w:w="0" w:type="auto"/>
            <w:shd w:val="clear" w:color="auto" w:fill="DDDDDD"/>
            <w:tcMar>
              <w:top w:w="75" w:type="dxa"/>
              <w:left w:w="15" w:type="dxa"/>
              <w:bottom w:w="60" w:type="dxa"/>
              <w:right w:w="15" w:type="dxa"/>
            </w:tcMar>
            <w:vAlign w:val="center"/>
            <w:hideMark/>
          </w:tcPr>
          <w:p w14:paraId="315513B5"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174 100</w:t>
            </w:r>
          </w:p>
        </w:tc>
        <w:tc>
          <w:tcPr>
            <w:tcW w:w="0" w:type="auto"/>
            <w:shd w:val="clear" w:color="auto" w:fill="DDDDDD"/>
            <w:tcMar>
              <w:top w:w="75" w:type="dxa"/>
              <w:left w:w="15" w:type="dxa"/>
              <w:bottom w:w="60" w:type="dxa"/>
              <w:right w:w="15" w:type="dxa"/>
            </w:tcMar>
            <w:vAlign w:val="center"/>
            <w:hideMark/>
          </w:tcPr>
          <w:p w14:paraId="27E1CE63"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1.72%</w:t>
            </w:r>
          </w:p>
        </w:tc>
      </w:tr>
      <w:tr w:rsidR="00496B37" w14:paraId="2BA8275F" w14:textId="77777777" w:rsidTr="00496B37">
        <w:trPr>
          <w:tblCellSpacing w:w="15" w:type="dxa"/>
        </w:trPr>
        <w:tc>
          <w:tcPr>
            <w:tcW w:w="0" w:type="auto"/>
            <w:shd w:val="clear" w:color="auto" w:fill="B2B2B2"/>
            <w:tcMar>
              <w:top w:w="75" w:type="dxa"/>
              <w:left w:w="15" w:type="dxa"/>
              <w:bottom w:w="60" w:type="dxa"/>
              <w:right w:w="15" w:type="dxa"/>
            </w:tcMar>
            <w:vAlign w:val="center"/>
            <w:hideMark/>
          </w:tcPr>
          <w:p w14:paraId="458F98C9" w14:textId="77777777" w:rsidR="00496B37" w:rsidRDefault="00496B37">
            <w:pPr>
              <w:spacing w:line="264" w:lineRule="atLeast"/>
              <w:rPr>
                <w:rFonts w:ascii="Trebuchet MS" w:hAnsi="Trebuchet MS"/>
                <w:color w:val="000000"/>
                <w:sz w:val="16"/>
                <w:szCs w:val="16"/>
                <w:lang w:val="el-GR"/>
              </w:rPr>
            </w:pPr>
            <w:r>
              <w:rPr>
                <w:rFonts w:ascii="Trebuchet MS" w:hAnsi="Trebuchet MS"/>
                <w:color w:val="000000"/>
                <w:sz w:val="16"/>
                <w:szCs w:val="16"/>
                <w:lang w:val="el-GR"/>
              </w:rPr>
              <w:t>Αεροπορικών μεταφορών</w:t>
            </w:r>
          </w:p>
        </w:tc>
        <w:tc>
          <w:tcPr>
            <w:tcW w:w="0" w:type="auto"/>
            <w:shd w:val="clear" w:color="auto" w:fill="B2B2B2"/>
            <w:tcMar>
              <w:top w:w="75" w:type="dxa"/>
              <w:left w:w="15" w:type="dxa"/>
              <w:bottom w:w="60" w:type="dxa"/>
              <w:right w:w="15" w:type="dxa"/>
            </w:tcMar>
            <w:vAlign w:val="center"/>
            <w:hideMark/>
          </w:tcPr>
          <w:p w14:paraId="30E53D4C"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39 100</w:t>
            </w:r>
          </w:p>
        </w:tc>
        <w:tc>
          <w:tcPr>
            <w:tcW w:w="0" w:type="auto"/>
            <w:shd w:val="clear" w:color="auto" w:fill="B2B2B2"/>
            <w:tcMar>
              <w:top w:w="75" w:type="dxa"/>
              <w:left w:w="15" w:type="dxa"/>
              <w:bottom w:w="60" w:type="dxa"/>
              <w:right w:w="15" w:type="dxa"/>
            </w:tcMar>
            <w:vAlign w:val="center"/>
            <w:hideMark/>
          </w:tcPr>
          <w:p w14:paraId="656D6420"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37 200</w:t>
            </w:r>
          </w:p>
        </w:tc>
        <w:tc>
          <w:tcPr>
            <w:tcW w:w="0" w:type="auto"/>
            <w:shd w:val="clear" w:color="auto" w:fill="B2B2B2"/>
            <w:tcMar>
              <w:top w:w="75" w:type="dxa"/>
              <w:left w:w="15" w:type="dxa"/>
              <w:bottom w:w="60" w:type="dxa"/>
              <w:right w:w="15" w:type="dxa"/>
            </w:tcMar>
            <w:vAlign w:val="center"/>
            <w:hideMark/>
          </w:tcPr>
          <w:p w14:paraId="30A6FF76"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35 900</w:t>
            </w:r>
          </w:p>
        </w:tc>
        <w:tc>
          <w:tcPr>
            <w:tcW w:w="0" w:type="auto"/>
            <w:shd w:val="clear" w:color="auto" w:fill="B2B2B2"/>
            <w:tcMar>
              <w:top w:w="75" w:type="dxa"/>
              <w:left w:w="15" w:type="dxa"/>
              <w:bottom w:w="60" w:type="dxa"/>
              <w:right w:w="15" w:type="dxa"/>
            </w:tcMar>
            <w:vAlign w:val="center"/>
            <w:hideMark/>
          </w:tcPr>
          <w:p w14:paraId="11A3118F"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39 400</w:t>
            </w:r>
          </w:p>
        </w:tc>
        <w:tc>
          <w:tcPr>
            <w:tcW w:w="0" w:type="auto"/>
            <w:shd w:val="clear" w:color="auto" w:fill="B2B2B2"/>
            <w:tcMar>
              <w:top w:w="75" w:type="dxa"/>
              <w:left w:w="15" w:type="dxa"/>
              <w:bottom w:w="60" w:type="dxa"/>
              <w:right w:w="15" w:type="dxa"/>
            </w:tcMar>
            <w:vAlign w:val="center"/>
            <w:hideMark/>
          </w:tcPr>
          <w:p w14:paraId="37E55D90"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42 200</w:t>
            </w:r>
          </w:p>
        </w:tc>
        <w:tc>
          <w:tcPr>
            <w:tcW w:w="0" w:type="auto"/>
            <w:shd w:val="clear" w:color="auto" w:fill="B2B2B2"/>
            <w:tcMar>
              <w:top w:w="75" w:type="dxa"/>
              <w:left w:w="15" w:type="dxa"/>
              <w:bottom w:w="60" w:type="dxa"/>
              <w:right w:w="15" w:type="dxa"/>
            </w:tcMar>
            <w:vAlign w:val="center"/>
            <w:hideMark/>
          </w:tcPr>
          <w:p w14:paraId="75432325"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0.42%</w:t>
            </w:r>
          </w:p>
        </w:tc>
      </w:tr>
      <w:tr w:rsidR="00496B37" w14:paraId="3FDE11D6" w14:textId="77777777" w:rsidTr="00496B37">
        <w:trPr>
          <w:tblCellSpacing w:w="15" w:type="dxa"/>
        </w:trPr>
        <w:tc>
          <w:tcPr>
            <w:tcW w:w="0" w:type="auto"/>
            <w:shd w:val="clear" w:color="auto" w:fill="FF8A00"/>
            <w:tcMar>
              <w:top w:w="75" w:type="dxa"/>
              <w:left w:w="0" w:type="dxa"/>
              <w:bottom w:w="60" w:type="dxa"/>
              <w:right w:w="0" w:type="dxa"/>
            </w:tcMar>
            <w:vAlign w:val="center"/>
            <w:hideMark/>
          </w:tcPr>
          <w:p w14:paraId="6CFB34C3" w14:textId="77777777" w:rsidR="00496B37" w:rsidRDefault="00496B37">
            <w:pPr>
              <w:rPr>
                <w:rFonts w:ascii="Trebuchet MS" w:hAnsi="Trebuchet MS"/>
                <w:color w:val="000000"/>
                <w:sz w:val="16"/>
                <w:szCs w:val="16"/>
                <w:lang w:val="el-GR"/>
              </w:rPr>
            </w:pPr>
          </w:p>
        </w:tc>
        <w:tc>
          <w:tcPr>
            <w:tcW w:w="0" w:type="auto"/>
            <w:shd w:val="clear" w:color="auto" w:fill="FF8A00"/>
            <w:tcMar>
              <w:top w:w="75" w:type="dxa"/>
              <w:left w:w="0" w:type="dxa"/>
              <w:bottom w:w="60" w:type="dxa"/>
              <w:right w:w="0" w:type="dxa"/>
            </w:tcMar>
            <w:vAlign w:val="center"/>
            <w:hideMark/>
          </w:tcPr>
          <w:p w14:paraId="7C240117" w14:textId="77777777" w:rsidR="00496B37" w:rsidRDefault="00496B37">
            <w:pPr>
              <w:spacing w:line="264" w:lineRule="atLeast"/>
              <w:jc w:val="center"/>
              <w:rPr>
                <w:rFonts w:ascii="Trebuchet MS" w:hAnsi="Trebuchet MS"/>
                <w:b/>
                <w:bCs/>
                <w:color w:val="FFFFFF"/>
                <w:sz w:val="16"/>
                <w:szCs w:val="16"/>
                <w:lang w:val="el-GR"/>
              </w:rPr>
            </w:pPr>
            <w:r>
              <w:rPr>
                <w:rFonts w:ascii="Trebuchet MS" w:hAnsi="Trebuchet MS"/>
                <w:b/>
                <w:bCs/>
                <w:color w:val="FFFFFF"/>
                <w:sz w:val="16"/>
                <w:szCs w:val="16"/>
                <w:lang w:val="el-GR"/>
              </w:rPr>
              <w:t>9 446 700</w:t>
            </w:r>
          </w:p>
        </w:tc>
        <w:tc>
          <w:tcPr>
            <w:tcW w:w="0" w:type="auto"/>
            <w:shd w:val="clear" w:color="auto" w:fill="FF8A00"/>
            <w:tcMar>
              <w:top w:w="75" w:type="dxa"/>
              <w:left w:w="0" w:type="dxa"/>
              <w:bottom w:w="60" w:type="dxa"/>
              <w:right w:w="0" w:type="dxa"/>
            </w:tcMar>
            <w:vAlign w:val="center"/>
            <w:hideMark/>
          </w:tcPr>
          <w:p w14:paraId="0C4AD10F" w14:textId="77777777" w:rsidR="00496B37" w:rsidRDefault="00496B37">
            <w:pPr>
              <w:spacing w:line="264" w:lineRule="atLeast"/>
              <w:jc w:val="center"/>
              <w:rPr>
                <w:rFonts w:ascii="Trebuchet MS" w:hAnsi="Trebuchet MS"/>
                <w:b/>
                <w:bCs/>
                <w:color w:val="FFFFFF"/>
                <w:sz w:val="16"/>
                <w:szCs w:val="16"/>
                <w:lang w:val="el-GR"/>
              </w:rPr>
            </w:pPr>
            <w:r>
              <w:rPr>
                <w:rFonts w:ascii="Trebuchet MS" w:hAnsi="Trebuchet MS"/>
                <w:b/>
                <w:bCs/>
                <w:color w:val="FFFFFF"/>
                <w:sz w:val="16"/>
                <w:szCs w:val="16"/>
                <w:lang w:val="el-GR"/>
              </w:rPr>
              <w:t>9 538 200</w:t>
            </w:r>
          </w:p>
        </w:tc>
        <w:tc>
          <w:tcPr>
            <w:tcW w:w="0" w:type="auto"/>
            <w:shd w:val="clear" w:color="auto" w:fill="FF8A00"/>
            <w:tcMar>
              <w:top w:w="75" w:type="dxa"/>
              <w:left w:w="0" w:type="dxa"/>
              <w:bottom w:w="60" w:type="dxa"/>
              <w:right w:w="0" w:type="dxa"/>
            </w:tcMar>
            <w:vAlign w:val="center"/>
            <w:hideMark/>
          </w:tcPr>
          <w:p w14:paraId="2D42F01C" w14:textId="77777777" w:rsidR="00496B37" w:rsidRDefault="00496B37">
            <w:pPr>
              <w:spacing w:line="264" w:lineRule="atLeast"/>
              <w:jc w:val="center"/>
              <w:rPr>
                <w:rFonts w:ascii="Trebuchet MS" w:hAnsi="Trebuchet MS"/>
                <w:b/>
                <w:bCs/>
                <w:color w:val="FFFFFF"/>
                <w:sz w:val="16"/>
                <w:szCs w:val="16"/>
                <w:lang w:val="el-GR"/>
              </w:rPr>
            </w:pPr>
            <w:r>
              <w:rPr>
                <w:rFonts w:ascii="Trebuchet MS" w:hAnsi="Trebuchet MS"/>
                <w:b/>
                <w:bCs/>
                <w:color w:val="FFFFFF"/>
                <w:sz w:val="16"/>
                <w:szCs w:val="16"/>
                <w:lang w:val="el-GR"/>
              </w:rPr>
              <w:t>9 423 500</w:t>
            </w:r>
          </w:p>
        </w:tc>
        <w:tc>
          <w:tcPr>
            <w:tcW w:w="0" w:type="auto"/>
            <w:shd w:val="clear" w:color="auto" w:fill="FF8A00"/>
            <w:tcMar>
              <w:top w:w="75" w:type="dxa"/>
              <w:left w:w="0" w:type="dxa"/>
              <w:bottom w:w="60" w:type="dxa"/>
              <w:right w:w="0" w:type="dxa"/>
            </w:tcMar>
            <w:vAlign w:val="center"/>
            <w:hideMark/>
          </w:tcPr>
          <w:p w14:paraId="7C023CD5" w14:textId="77777777" w:rsidR="00496B37" w:rsidRDefault="00496B37">
            <w:pPr>
              <w:spacing w:line="264" w:lineRule="atLeast"/>
              <w:jc w:val="center"/>
              <w:rPr>
                <w:rFonts w:ascii="Trebuchet MS" w:hAnsi="Trebuchet MS"/>
                <w:b/>
                <w:bCs/>
                <w:color w:val="FFFFFF"/>
                <w:sz w:val="16"/>
                <w:szCs w:val="16"/>
                <w:lang w:val="el-GR"/>
              </w:rPr>
            </w:pPr>
            <w:r>
              <w:rPr>
                <w:rFonts w:ascii="Trebuchet MS" w:hAnsi="Trebuchet MS"/>
                <w:b/>
                <w:bCs/>
                <w:color w:val="FFFFFF"/>
                <w:sz w:val="16"/>
                <w:szCs w:val="16"/>
                <w:lang w:val="el-GR"/>
              </w:rPr>
              <w:t>9 027 700</w:t>
            </w:r>
          </w:p>
        </w:tc>
        <w:tc>
          <w:tcPr>
            <w:tcW w:w="0" w:type="auto"/>
            <w:shd w:val="clear" w:color="auto" w:fill="FF8A00"/>
            <w:tcMar>
              <w:top w:w="75" w:type="dxa"/>
              <w:left w:w="0" w:type="dxa"/>
              <w:bottom w:w="60" w:type="dxa"/>
              <w:right w:w="0" w:type="dxa"/>
            </w:tcMar>
            <w:vAlign w:val="center"/>
            <w:hideMark/>
          </w:tcPr>
          <w:p w14:paraId="7CE4AF56" w14:textId="77777777" w:rsidR="00496B37" w:rsidRDefault="00496B37">
            <w:pPr>
              <w:spacing w:line="264" w:lineRule="atLeast"/>
              <w:jc w:val="center"/>
              <w:rPr>
                <w:rFonts w:ascii="Trebuchet MS" w:hAnsi="Trebuchet MS"/>
                <w:b/>
                <w:bCs/>
                <w:color w:val="FFFFFF"/>
                <w:sz w:val="16"/>
                <w:szCs w:val="16"/>
                <w:lang w:val="el-GR"/>
              </w:rPr>
            </w:pPr>
            <w:r>
              <w:rPr>
                <w:rFonts w:ascii="Trebuchet MS" w:hAnsi="Trebuchet MS"/>
                <w:b/>
                <w:bCs/>
                <w:color w:val="FFFFFF"/>
                <w:sz w:val="16"/>
                <w:szCs w:val="16"/>
                <w:lang w:val="el-GR"/>
              </w:rPr>
              <w:t>9 788 400</w:t>
            </w:r>
          </w:p>
        </w:tc>
        <w:tc>
          <w:tcPr>
            <w:tcW w:w="0" w:type="auto"/>
            <w:shd w:val="clear" w:color="auto" w:fill="FF8A00"/>
            <w:tcMar>
              <w:top w:w="75" w:type="dxa"/>
              <w:left w:w="0" w:type="dxa"/>
              <w:bottom w:w="60" w:type="dxa"/>
              <w:right w:w="0" w:type="dxa"/>
            </w:tcMar>
            <w:vAlign w:val="center"/>
            <w:hideMark/>
          </w:tcPr>
          <w:p w14:paraId="6C276F19" w14:textId="77777777" w:rsidR="00496B37" w:rsidRDefault="00496B37">
            <w:pPr>
              <w:spacing w:line="264" w:lineRule="atLeast"/>
              <w:jc w:val="center"/>
              <w:rPr>
                <w:rFonts w:ascii="Trebuchet MS" w:hAnsi="Trebuchet MS"/>
                <w:b/>
                <w:bCs/>
                <w:color w:val="FFFFFF"/>
                <w:sz w:val="16"/>
                <w:szCs w:val="16"/>
                <w:lang w:val="el-GR"/>
              </w:rPr>
            </w:pPr>
            <w:r>
              <w:rPr>
                <w:rFonts w:ascii="Trebuchet MS" w:hAnsi="Trebuchet MS"/>
                <w:b/>
                <w:bCs/>
                <w:color w:val="FFFFFF"/>
                <w:sz w:val="16"/>
                <w:szCs w:val="16"/>
                <w:lang w:val="el-GR"/>
              </w:rPr>
              <w:t>97.01%</w:t>
            </w:r>
          </w:p>
        </w:tc>
      </w:tr>
      <w:tr w:rsidR="00496B37" w14:paraId="69FDC6E0" w14:textId="77777777" w:rsidTr="00496B37">
        <w:trPr>
          <w:tblCellSpacing w:w="15" w:type="dxa"/>
        </w:trPr>
        <w:tc>
          <w:tcPr>
            <w:tcW w:w="0" w:type="auto"/>
            <w:shd w:val="clear" w:color="auto" w:fill="B2B2B2"/>
            <w:tcMar>
              <w:top w:w="75" w:type="dxa"/>
              <w:left w:w="15" w:type="dxa"/>
              <w:bottom w:w="60" w:type="dxa"/>
              <w:right w:w="15" w:type="dxa"/>
            </w:tcMar>
            <w:vAlign w:val="center"/>
            <w:hideMark/>
          </w:tcPr>
          <w:p w14:paraId="455F0D0B" w14:textId="77777777" w:rsidR="00496B37" w:rsidRDefault="00496B37">
            <w:pPr>
              <w:spacing w:line="264" w:lineRule="atLeast"/>
              <w:rPr>
                <w:rFonts w:ascii="Trebuchet MS" w:hAnsi="Trebuchet MS"/>
                <w:color w:val="000000"/>
                <w:sz w:val="16"/>
                <w:szCs w:val="16"/>
                <w:lang w:val="el-GR"/>
              </w:rPr>
            </w:pPr>
            <w:r>
              <w:rPr>
                <w:rFonts w:ascii="Trebuchet MS" w:hAnsi="Trebuchet MS"/>
                <w:color w:val="000000"/>
                <w:sz w:val="16"/>
                <w:szCs w:val="16"/>
                <w:lang w:val="el-GR"/>
              </w:rPr>
              <w:t xml:space="preserve">Συναξιοδοτική </w:t>
            </w:r>
          </w:p>
        </w:tc>
        <w:tc>
          <w:tcPr>
            <w:tcW w:w="0" w:type="auto"/>
            <w:shd w:val="clear" w:color="auto" w:fill="B2B2B2"/>
            <w:tcMar>
              <w:top w:w="75" w:type="dxa"/>
              <w:left w:w="15" w:type="dxa"/>
              <w:bottom w:w="60" w:type="dxa"/>
              <w:right w:w="15" w:type="dxa"/>
            </w:tcMar>
            <w:vAlign w:val="center"/>
            <w:hideMark/>
          </w:tcPr>
          <w:p w14:paraId="6A8431B7"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275 900</w:t>
            </w:r>
          </w:p>
        </w:tc>
        <w:tc>
          <w:tcPr>
            <w:tcW w:w="0" w:type="auto"/>
            <w:shd w:val="clear" w:color="auto" w:fill="B2B2B2"/>
            <w:tcMar>
              <w:top w:w="75" w:type="dxa"/>
              <w:left w:w="15" w:type="dxa"/>
              <w:bottom w:w="60" w:type="dxa"/>
              <w:right w:w="15" w:type="dxa"/>
            </w:tcMar>
            <w:vAlign w:val="center"/>
            <w:hideMark/>
          </w:tcPr>
          <w:p w14:paraId="6C7427B3"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280 100</w:t>
            </w:r>
          </w:p>
        </w:tc>
        <w:tc>
          <w:tcPr>
            <w:tcW w:w="0" w:type="auto"/>
            <w:shd w:val="clear" w:color="auto" w:fill="B2B2B2"/>
            <w:tcMar>
              <w:top w:w="75" w:type="dxa"/>
              <w:left w:w="15" w:type="dxa"/>
              <w:bottom w:w="60" w:type="dxa"/>
              <w:right w:w="15" w:type="dxa"/>
            </w:tcMar>
            <w:vAlign w:val="center"/>
            <w:hideMark/>
          </w:tcPr>
          <w:p w14:paraId="3F23DF49"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303 900</w:t>
            </w:r>
          </w:p>
        </w:tc>
        <w:tc>
          <w:tcPr>
            <w:tcW w:w="0" w:type="auto"/>
            <w:shd w:val="clear" w:color="auto" w:fill="B2B2B2"/>
            <w:tcMar>
              <w:top w:w="75" w:type="dxa"/>
              <w:left w:w="15" w:type="dxa"/>
              <w:bottom w:w="60" w:type="dxa"/>
              <w:right w:w="15" w:type="dxa"/>
            </w:tcMar>
            <w:vAlign w:val="center"/>
            <w:hideMark/>
          </w:tcPr>
          <w:p w14:paraId="5E39C4AA"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293 500</w:t>
            </w:r>
          </w:p>
        </w:tc>
        <w:tc>
          <w:tcPr>
            <w:tcW w:w="0" w:type="auto"/>
            <w:shd w:val="clear" w:color="auto" w:fill="B2B2B2"/>
            <w:tcMar>
              <w:top w:w="75" w:type="dxa"/>
              <w:left w:w="15" w:type="dxa"/>
              <w:bottom w:w="60" w:type="dxa"/>
              <w:right w:w="15" w:type="dxa"/>
            </w:tcMar>
            <w:vAlign w:val="center"/>
            <w:hideMark/>
          </w:tcPr>
          <w:p w14:paraId="693AA318"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302 200</w:t>
            </w:r>
          </w:p>
        </w:tc>
        <w:tc>
          <w:tcPr>
            <w:tcW w:w="0" w:type="auto"/>
            <w:shd w:val="clear" w:color="auto" w:fill="B2B2B2"/>
            <w:tcMar>
              <w:top w:w="75" w:type="dxa"/>
              <w:left w:w="15" w:type="dxa"/>
              <w:bottom w:w="60" w:type="dxa"/>
              <w:right w:w="15" w:type="dxa"/>
            </w:tcMar>
            <w:vAlign w:val="center"/>
            <w:hideMark/>
          </w:tcPr>
          <w:p w14:paraId="098FBACC" w14:textId="77777777" w:rsidR="00496B37" w:rsidRDefault="00496B37">
            <w:pPr>
              <w:spacing w:line="264" w:lineRule="atLeast"/>
              <w:jc w:val="center"/>
              <w:rPr>
                <w:rFonts w:ascii="Trebuchet MS" w:hAnsi="Trebuchet MS"/>
                <w:color w:val="000000"/>
                <w:sz w:val="16"/>
                <w:szCs w:val="16"/>
                <w:lang w:val="el-GR"/>
              </w:rPr>
            </w:pPr>
            <w:r>
              <w:rPr>
                <w:rFonts w:ascii="Trebuchet MS" w:hAnsi="Trebuchet MS"/>
                <w:color w:val="000000"/>
                <w:sz w:val="16"/>
                <w:szCs w:val="16"/>
                <w:lang w:val="el-GR"/>
              </w:rPr>
              <w:t>2.99%</w:t>
            </w:r>
          </w:p>
        </w:tc>
      </w:tr>
      <w:tr w:rsidR="00496B37" w14:paraId="28D57C96" w14:textId="77777777" w:rsidTr="00496B37">
        <w:trPr>
          <w:tblCellSpacing w:w="15" w:type="dxa"/>
        </w:trPr>
        <w:tc>
          <w:tcPr>
            <w:tcW w:w="0" w:type="auto"/>
            <w:shd w:val="clear" w:color="auto" w:fill="FF8A00"/>
            <w:tcMar>
              <w:top w:w="75" w:type="dxa"/>
              <w:left w:w="0" w:type="dxa"/>
              <w:bottom w:w="60" w:type="dxa"/>
              <w:right w:w="0" w:type="dxa"/>
            </w:tcMar>
            <w:vAlign w:val="center"/>
            <w:hideMark/>
          </w:tcPr>
          <w:p w14:paraId="47C36401" w14:textId="77777777" w:rsidR="00496B37" w:rsidRDefault="00496B37">
            <w:pPr>
              <w:spacing w:line="264" w:lineRule="atLeast"/>
              <w:jc w:val="center"/>
              <w:rPr>
                <w:rFonts w:ascii="Trebuchet MS" w:hAnsi="Trebuchet MS"/>
                <w:b/>
                <w:bCs/>
                <w:color w:val="FFFFFF"/>
                <w:sz w:val="16"/>
                <w:szCs w:val="16"/>
                <w:lang w:val="el-GR"/>
              </w:rPr>
            </w:pPr>
            <w:r>
              <w:rPr>
                <w:rFonts w:ascii="Trebuchet MS" w:hAnsi="Trebuchet MS"/>
                <w:b/>
                <w:bCs/>
                <w:color w:val="FFFFFF"/>
                <w:sz w:val="16"/>
                <w:szCs w:val="16"/>
                <w:lang w:val="el-GR"/>
              </w:rPr>
              <w:t>Σύνολο</w:t>
            </w:r>
          </w:p>
        </w:tc>
        <w:tc>
          <w:tcPr>
            <w:tcW w:w="0" w:type="auto"/>
            <w:shd w:val="clear" w:color="auto" w:fill="FF8A00"/>
            <w:tcMar>
              <w:top w:w="75" w:type="dxa"/>
              <w:left w:w="0" w:type="dxa"/>
              <w:bottom w:w="60" w:type="dxa"/>
              <w:right w:w="0" w:type="dxa"/>
            </w:tcMar>
            <w:vAlign w:val="center"/>
            <w:hideMark/>
          </w:tcPr>
          <w:p w14:paraId="2DE05208" w14:textId="77777777" w:rsidR="00496B37" w:rsidRDefault="00496B37">
            <w:pPr>
              <w:spacing w:line="264" w:lineRule="atLeast"/>
              <w:jc w:val="center"/>
              <w:rPr>
                <w:rFonts w:ascii="Trebuchet MS" w:hAnsi="Trebuchet MS"/>
                <w:b/>
                <w:bCs/>
                <w:color w:val="FFFFFF"/>
                <w:sz w:val="16"/>
                <w:szCs w:val="16"/>
                <w:lang w:val="el-GR"/>
              </w:rPr>
            </w:pPr>
            <w:r>
              <w:rPr>
                <w:rFonts w:ascii="Trebuchet MS" w:hAnsi="Trebuchet MS"/>
                <w:b/>
                <w:bCs/>
                <w:color w:val="FFFFFF"/>
                <w:sz w:val="16"/>
                <w:szCs w:val="16"/>
                <w:lang w:val="el-GR"/>
              </w:rPr>
              <w:t>9 722 600</w:t>
            </w:r>
          </w:p>
        </w:tc>
        <w:tc>
          <w:tcPr>
            <w:tcW w:w="0" w:type="auto"/>
            <w:shd w:val="clear" w:color="auto" w:fill="FF8A00"/>
            <w:tcMar>
              <w:top w:w="75" w:type="dxa"/>
              <w:left w:w="0" w:type="dxa"/>
              <w:bottom w:w="60" w:type="dxa"/>
              <w:right w:w="0" w:type="dxa"/>
            </w:tcMar>
            <w:vAlign w:val="center"/>
            <w:hideMark/>
          </w:tcPr>
          <w:p w14:paraId="11B7C451" w14:textId="77777777" w:rsidR="00496B37" w:rsidRDefault="00496B37">
            <w:pPr>
              <w:spacing w:line="264" w:lineRule="atLeast"/>
              <w:jc w:val="center"/>
              <w:rPr>
                <w:rFonts w:ascii="Trebuchet MS" w:hAnsi="Trebuchet MS"/>
                <w:b/>
                <w:bCs/>
                <w:color w:val="FFFFFF"/>
                <w:sz w:val="16"/>
                <w:szCs w:val="16"/>
                <w:lang w:val="el-GR"/>
              </w:rPr>
            </w:pPr>
            <w:r>
              <w:rPr>
                <w:rFonts w:ascii="Trebuchet MS" w:hAnsi="Trebuchet MS"/>
                <w:b/>
                <w:bCs/>
                <w:color w:val="FFFFFF"/>
                <w:sz w:val="16"/>
                <w:szCs w:val="16"/>
                <w:lang w:val="el-GR"/>
              </w:rPr>
              <w:t>9 818 300</w:t>
            </w:r>
          </w:p>
        </w:tc>
        <w:tc>
          <w:tcPr>
            <w:tcW w:w="0" w:type="auto"/>
            <w:shd w:val="clear" w:color="auto" w:fill="FF8A00"/>
            <w:tcMar>
              <w:top w:w="75" w:type="dxa"/>
              <w:left w:w="0" w:type="dxa"/>
              <w:bottom w:w="60" w:type="dxa"/>
              <w:right w:w="0" w:type="dxa"/>
            </w:tcMar>
            <w:vAlign w:val="center"/>
            <w:hideMark/>
          </w:tcPr>
          <w:p w14:paraId="51F30EDF" w14:textId="77777777" w:rsidR="00496B37" w:rsidRDefault="00496B37">
            <w:pPr>
              <w:spacing w:line="264" w:lineRule="atLeast"/>
              <w:jc w:val="center"/>
              <w:rPr>
                <w:rFonts w:ascii="Trebuchet MS" w:hAnsi="Trebuchet MS"/>
                <w:b/>
                <w:bCs/>
                <w:color w:val="FFFFFF"/>
                <w:sz w:val="16"/>
                <w:szCs w:val="16"/>
                <w:lang w:val="el-GR"/>
              </w:rPr>
            </w:pPr>
            <w:r>
              <w:rPr>
                <w:rFonts w:ascii="Trebuchet MS" w:hAnsi="Trebuchet MS"/>
                <w:b/>
                <w:bCs/>
                <w:color w:val="FFFFFF"/>
                <w:sz w:val="16"/>
                <w:szCs w:val="16"/>
                <w:lang w:val="el-GR"/>
              </w:rPr>
              <w:t>9 727 400</w:t>
            </w:r>
          </w:p>
        </w:tc>
        <w:tc>
          <w:tcPr>
            <w:tcW w:w="0" w:type="auto"/>
            <w:shd w:val="clear" w:color="auto" w:fill="FF8A00"/>
            <w:tcMar>
              <w:top w:w="75" w:type="dxa"/>
              <w:left w:w="0" w:type="dxa"/>
              <w:bottom w:w="60" w:type="dxa"/>
              <w:right w:w="0" w:type="dxa"/>
            </w:tcMar>
            <w:vAlign w:val="center"/>
            <w:hideMark/>
          </w:tcPr>
          <w:p w14:paraId="748E6ABC" w14:textId="77777777" w:rsidR="00496B37" w:rsidRDefault="00496B37">
            <w:pPr>
              <w:spacing w:line="264" w:lineRule="atLeast"/>
              <w:jc w:val="center"/>
              <w:rPr>
                <w:rFonts w:ascii="Trebuchet MS" w:hAnsi="Trebuchet MS"/>
                <w:b/>
                <w:bCs/>
                <w:color w:val="FFFFFF"/>
                <w:sz w:val="16"/>
                <w:szCs w:val="16"/>
                <w:lang w:val="el-GR"/>
              </w:rPr>
            </w:pPr>
            <w:r>
              <w:rPr>
                <w:rFonts w:ascii="Trebuchet MS" w:hAnsi="Trebuchet MS"/>
                <w:b/>
                <w:bCs/>
                <w:color w:val="FFFFFF"/>
                <w:sz w:val="16"/>
                <w:szCs w:val="16"/>
                <w:lang w:val="el-GR"/>
              </w:rPr>
              <w:t>9 321 200</w:t>
            </w:r>
          </w:p>
        </w:tc>
        <w:tc>
          <w:tcPr>
            <w:tcW w:w="0" w:type="auto"/>
            <w:shd w:val="clear" w:color="auto" w:fill="FF8A00"/>
            <w:tcMar>
              <w:top w:w="75" w:type="dxa"/>
              <w:left w:w="0" w:type="dxa"/>
              <w:bottom w:w="60" w:type="dxa"/>
              <w:right w:w="0" w:type="dxa"/>
            </w:tcMar>
            <w:vAlign w:val="center"/>
            <w:hideMark/>
          </w:tcPr>
          <w:p w14:paraId="16A19374" w14:textId="77777777" w:rsidR="00496B37" w:rsidRDefault="00496B37">
            <w:pPr>
              <w:spacing w:line="264" w:lineRule="atLeast"/>
              <w:jc w:val="center"/>
              <w:rPr>
                <w:rFonts w:ascii="Trebuchet MS" w:hAnsi="Trebuchet MS"/>
                <w:b/>
                <w:bCs/>
                <w:color w:val="FFFFFF"/>
                <w:sz w:val="16"/>
                <w:szCs w:val="16"/>
                <w:lang w:val="el-GR"/>
              </w:rPr>
            </w:pPr>
            <w:r>
              <w:rPr>
                <w:rFonts w:ascii="Trebuchet MS" w:hAnsi="Trebuchet MS"/>
                <w:b/>
                <w:bCs/>
                <w:color w:val="FFFFFF"/>
                <w:sz w:val="16"/>
                <w:szCs w:val="16"/>
                <w:lang w:val="el-GR"/>
              </w:rPr>
              <w:t>10 090 600</w:t>
            </w:r>
          </w:p>
        </w:tc>
        <w:tc>
          <w:tcPr>
            <w:tcW w:w="0" w:type="auto"/>
            <w:shd w:val="clear" w:color="auto" w:fill="FF8A00"/>
            <w:tcMar>
              <w:top w:w="75" w:type="dxa"/>
              <w:left w:w="0" w:type="dxa"/>
              <w:bottom w:w="60" w:type="dxa"/>
              <w:right w:w="0" w:type="dxa"/>
            </w:tcMar>
            <w:vAlign w:val="center"/>
            <w:hideMark/>
          </w:tcPr>
          <w:p w14:paraId="4FA28502" w14:textId="77777777" w:rsidR="00496B37" w:rsidRDefault="00496B37">
            <w:pPr>
              <w:spacing w:line="264" w:lineRule="atLeast"/>
              <w:jc w:val="center"/>
              <w:rPr>
                <w:rFonts w:ascii="Trebuchet MS" w:hAnsi="Trebuchet MS"/>
                <w:b/>
                <w:bCs/>
                <w:color w:val="FFFFFF"/>
                <w:sz w:val="16"/>
                <w:szCs w:val="16"/>
                <w:lang w:val="el-GR"/>
              </w:rPr>
            </w:pPr>
            <w:r>
              <w:rPr>
                <w:rFonts w:ascii="Trebuchet MS" w:hAnsi="Trebuchet MS"/>
                <w:b/>
                <w:bCs/>
                <w:color w:val="FFFFFF"/>
                <w:sz w:val="16"/>
                <w:szCs w:val="16"/>
                <w:lang w:val="el-GR"/>
              </w:rPr>
              <w:t>100%</w:t>
            </w:r>
          </w:p>
        </w:tc>
      </w:tr>
    </w:tbl>
    <w:p w14:paraId="7A94CFC0" w14:textId="77777777" w:rsidR="00496B37" w:rsidRPr="00666E68" w:rsidRDefault="00496B37" w:rsidP="00496B37">
      <w:pPr>
        <w:spacing w:before="160" w:after="160" w:line="312" w:lineRule="atLeast"/>
        <w:jc w:val="both"/>
        <w:outlineLvl w:val="1"/>
        <w:rPr>
          <w:rFonts w:ascii="Trebuchet MS" w:hAnsi="Trebuchet MS"/>
          <w:b/>
          <w:bCs/>
          <w:color w:val="F98D01"/>
          <w:sz w:val="27"/>
          <w:szCs w:val="27"/>
        </w:rPr>
      </w:pPr>
    </w:p>
    <w:p w14:paraId="39F2FD26" w14:textId="77777777" w:rsidR="00496B37" w:rsidRPr="00666E68" w:rsidRDefault="00496B37" w:rsidP="00496B37">
      <w:pPr>
        <w:spacing w:before="160" w:after="160" w:line="312" w:lineRule="atLeast"/>
        <w:jc w:val="both"/>
        <w:outlineLvl w:val="1"/>
        <w:rPr>
          <w:rFonts w:ascii="Trebuchet MS" w:hAnsi="Trebuchet MS"/>
          <w:b/>
          <w:bCs/>
          <w:color w:val="F98D01"/>
          <w:sz w:val="27"/>
          <w:szCs w:val="27"/>
        </w:rPr>
      </w:pPr>
    </w:p>
    <w:p w14:paraId="39E67325" w14:textId="77777777" w:rsidR="00496B37" w:rsidRPr="00666E68" w:rsidRDefault="00496B37" w:rsidP="00496B37">
      <w:pPr>
        <w:spacing w:before="160" w:after="160" w:line="312" w:lineRule="atLeast"/>
        <w:jc w:val="both"/>
        <w:outlineLvl w:val="1"/>
        <w:rPr>
          <w:rFonts w:ascii="Trebuchet MS" w:hAnsi="Trebuchet MS"/>
          <w:b/>
          <w:bCs/>
          <w:color w:val="F98D01"/>
          <w:sz w:val="27"/>
          <w:szCs w:val="27"/>
        </w:rPr>
      </w:pPr>
    </w:p>
    <w:p w14:paraId="58DC3233" w14:textId="77777777" w:rsidR="00496B37" w:rsidRPr="00666E68" w:rsidRDefault="00496B37" w:rsidP="00496B37">
      <w:pPr>
        <w:spacing w:line="264" w:lineRule="auto"/>
        <w:jc w:val="both"/>
        <w:rPr>
          <w:rFonts w:ascii="Trebuchet MS" w:hAnsi="Trebuchet MS"/>
          <w:b/>
          <w:bCs/>
          <w:color w:val="F98D01"/>
          <w:sz w:val="27"/>
          <w:szCs w:val="27"/>
        </w:rPr>
      </w:pPr>
    </w:p>
    <w:p w14:paraId="127EAD9D" w14:textId="77777777" w:rsidR="00496B37" w:rsidRPr="00666E68" w:rsidRDefault="00496B37" w:rsidP="00496B37">
      <w:pPr>
        <w:spacing w:line="264" w:lineRule="auto"/>
        <w:jc w:val="both"/>
        <w:rPr>
          <w:rFonts w:asciiTheme="minorBidi" w:hAnsiTheme="minorBidi" w:cstheme="minorBidi"/>
          <w:b/>
          <w:bCs/>
          <w:sz w:val="20"/>
        </w:rPr>
      </w:pPr>
    </w:p>
    <w:p w14:paraId="312702F6" w14:textId="40A95B54" w:rsidR="00F97A78" w:rsidRPr="00666E68" w:rsidRDefault="00F97A78" w:rsidP="00F85513">
      <w:pPr>
        <w:ind w:left="-851" w:right="-950"/>
        <w:jc w:val="both"/>
        <w:rPr>
          <w:rFonts w:ascii="Arial" w:hAnsi="Arial" w:cs="Arial"/>
          <w:sz w:val="22"/>
          <w:szCs w:val="22"/>
        </w:rPr>
      </w:pPr>
    </w:p>
    <w:p w14:paraId="3C2175B1" w14:textId="6AACC869" w:rsidR="00F97A78" w:rsidRPr="00666E68" w:rsidRDefault="00F97A78" w:rsidP="00F85513">
      <w:pPr>
        <w:ind w:left="-851" w:right="-950"/>
        <w:jc w:val="both"/>
        <w:rPr>
          <w:rFonts w:ascii="Arial" w:hAnsi="Arial" w:cs="Arial"/>
          <w:sz w:val="22"/>
          <w:szCs w:val="22"/>
        </w:rPr>
      </w:pPr>
    </w:p>
    <w:p w14:paraId="01915E6E" w14:textId="40E06639" w:rsidR="00F97A78" w:rsidRPr="00666E68" w:rsidRDefault="00F97A78" w:rsidP="00F85513">
      <w:pPr>
        <w:ind w:left="-851" w:right="-950"/>
        <w:jc w:val="both"/>
        <w:rPr>
          <w:rFonts w:ascii="Arial" w:hAnsi="Arial" w:cs="Arial"/>
          <w:sz w:val="22"/>
          <w:szCs w:val="22"/>
        </w:rPr>
      </w:pPr>
    </w:p>
    <w:p w14:paraId="7BBE5E63" w14:textId="513804C8" w:rsidR="00F97A78" w:rsidRPr="00666E68" w:rsidRDefault="00F97A78" w:rsidP="00F85513">
      <w:pPr>
        <w:ind w:left="-851" w:right="-950"/>
        <w:jc w:val="both"/>
        <w:rPr>
          <w:rFonts w:ascii="Arial" w:hAnsi="Arial" w:cs="Arial"/>
          <w:sz w:val="22"/>
          <w:szCs w:val="22"/>
        </w:rPr>
      </w:pPr>
    </w:p>
    <w:p w14:paraId="6D1C6091" w14:textId="77777777" w:rsidR="00F97A78" w:rsidRPr="00666E68" w:rsidRDefault="00F97A78" w:rsidP="00F85513">
      <w:pPr>
        <w:ind w:left="-851" w:right="-950"/>
        <w:jc w:val="both"/>
        <w:rPr>
          <w:rFonts w:asciiTheme="minorBidi" w:hAnsiTheme="minorBidi" w:cstheme="minorBidi"/>
          <w:b/>
          <w:bCs/>
          <w:color w:val="000000"/>
          <w:sz w:val="22"/>
          <w:szCs w:val="22"/>
        </w:rPr>
      </w:pPr>
    </w:p>
    <w:bookmarkEnd w:id="0"/>
    <w:bookmarkEnd w:id="1"/>
    <w:p w14:paraId="0C075442" w14:textId="77777777" w:rsidR="00BD20C2" w:rsidRPr="00666E68" w:rsidRDefault="00BD20C2" w:rsidP="00DB06D5">
      <w:pPr>
        <w:spacing w:line="264" w:lineRule="auto"/>
        <w:jc w:val="both"/>
        <w:rPr>
          <w:rFonts w:asciiTheme="minorBidi" w:hAnsiTheme="minorBidi" w:cstheme="minorBidi"/>
          <w:color w:val="000000"/>
          <w:sz w:val="22"/>
          <w:szCs w:val="22"/>
        </w:rPr>
      </w:pPr>
    </w:p>
    <w:p w14:paraId="457B95EE" w14:textId="51BEB71E" w:rsidR="00D471D0" w:rsidRPr="00666E68" w:rsidRDefault="00D471D0" w:rsidP="00DB06D5">
      <w:pPr>
        <w:spacing w:line="264" w:lineRule="auto"/>
        <w:jc w:val="both"/>
        <w:rPr>
          <w:rFonts w:ascii="Open Sans" w:hAnsi="Open Sans" w:cs="Open Sans"/>
          <w:sz w:val="22"/>
          <w:szCs w:val="22"/>
        </w:rPr>
      </w:pPr>
    </w:p>
    <w:p w14:paraId="1C83CE1F" w14:textId="77777777" w:rsidR="00BD20C2" w:rsidRPr="00666E68" w:rsidRDefault="00BD20C2" w:rsidP="00DB06D5">
      <w:pPr>
        <w:spacing w:line="264" w:lineRule="auto"/>
        <w:jc w:val="both"/>
        <w:rPr>
          <w:rFonts w:ascii="Open Sans" w:hAnsi="Open Sans" w:cs="Open Sans"/>
          <w:sz w:val="24"/>
          <w:szCs w:val="24"/>
        </w:rPr>
      </w:pPr>
    </w:p>
    <w:sectPr w:rsidR="00BD20C2" w:rsidRPr="00666E68" w:rsidSect="00502B6D">
      <w:headerReference w:type="default" r:id="rId39"/>
      <w:headerReference w:type="first" r:id="rId40"/>
      <w:pgSz w:w="11906" w:h="16838" w:code="9"/>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EA1C" w14:textId="77777777" w:rsidR="008910E9" w:rsidRDefault="008910E9">
      <w:r>
        <w:separator/>
      </w:r>
    </w:p>
  </w:endnote>
  <w:endnote w:type="continuationSeparator" w:id="0">
    <w:p w14:paraId="53C303AF" w14:textId="77777777" w:rsidR="008910E9" w:rsidRDefault="0089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Open Sans">
    <w:panose1 w:val="020B0606030504020204"/>
    <w:charset w:val="A1"/>
    <w:family w:val="swiss"/>
    <w:pitch w:val="variable"/>
    <w:sig w:usb0="E00002EF" w:usb1="4000205B" w:usb2="00000028" w:usb3="00000000" w:csb0="0000019F" w:csb1="00000000"/>
  </w:font>
  <w:font w:name="Source Sans Pro">
    <w:charset w:val="00"/>
    <w:family w:val="swiss"/>
    <w:pitch w:val="variable"/>
    <w:sig w:usb0="600002F7" w:usb1="02000001" w:usb2="00000000" w:usb3="00000000" w:csb0="0000019F"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94DA" w14:textId="77777777" w:rsidR="008910E9" w:rsidRDefault="008910E9">
      <w:r>
        <w:separator/>
      </w:r>
    </w:p>
  </w:footnote>
  <w:footnote w:type="continuationSeparator" w:id="0">
    <w:p w14:paraId="7FDA0535" w14:textId="77777777" w:rsidR="008910E9" w:rsidRDefault="00891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49AD" w14:textId="5B13B72E" w:rsidR="001D1072" w:rsidRDefault="001D1072" w:rsidP="00162C12">
    <w:pPr>
      <w:pStyle w:val="Header"/>
      <w:spacing w:line="20" w:lineRule="exact"/>
      <w:rPr>
        <w:b/>
        <w:i/>
        <w:sz w:val="21"/>
        <w:szCs w:val="21"/>
        <w:lang w:val="el-GR"/>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1"/>
      <w:gridCol w:w="2665"/>
      <w:gridCol w:w="2950"/>
    </w:tblGrid>
    <w:tr w:rsidR="001D1072" w14:paraId="49043812" w14:textId="77777777" w:rsidTr="00502B6D">
      <w:tc>
        <w:tcPr>
          <w:tcW w:w="3266" w:type="dxa"/>
          <w:tcMar>
            <w:left w:w="0" w:type="dxa"/>
            <w:right w:w="0" w:type="dxa"/>
          </w:tcMar>
        </w:tcPr>
        <w:p w14:paraId="4BC8C0CC" w14:textId="639FD4CA" w:rsidR="001D1072" w:rsidRDefault="001D1072" w:rsidP="00E375E6">
          <w:pPr>
            <w:pStyle w:val="Header"/>
            <w:spacing w:after="60"/>
            <w:jc w:val="center"/>
            <w:rPr>
              <w:b/>
              <w:i/>
              <w:sz w:val="22"/>
              <w:szCs w:val="22"/>
              <w:lang w:val="el-GR"/>
            </w:rPr>
          </w:pPr>
          <w:bookmarkStart w:id="3" w:name="_Hlk58928370"/>
        </w:p>
      </w:tc>
      <w:tc>
        <w:tcPr>
          <w:tcW w:w="2551" w:type="dxa"/>
          <w:tcMar>
            <w:left w:w="0" w:type="dxa"/>
            <w:right w:w="0" w:type="dxa"/>
          </w:tcMar>
        </w:tcPr>
        <w:p w14:paraId="6F992BB9" w14:textId="77777777" w:rsidR="001D1072" w:rsidRDefault="001D1072" w:rsidP="007549BC">
          <w:pPr>
            <w:pStyle w:val="Header"/>
            <w:rPr>
              <w:b/>
              <w:i/>
              <w:sz w:val="22"/>
              <w:szCs w:val="22"/>
              <w:lang w:val="el-GR"/>
            </w:rPr>
          </w:pPr>
        </w:p>
      </w:tc>
      <w:tc>
        <w:tcPr>
          <w:tcW w:w="2824" w:type="dxa"/>
          <w:tcMar>
            <w:left w:w="0" w:type="dxa"/>
            <w:right w:w="0" w:type="dxa"/>
          </w:tcMar>
        </w:tcPr>
        <w:p w14:paraId="622F3B56" w14:textId="29E8D0D2" w:rsidR="001D1072" w:rsidRDefault="001D1072" w:rsidP="00E375E6">
          <w:pPr>
            <w:pStyle w:val="Header"/>
            <w:jc w:val="right"/>
            <w:rPr>
              <w:b/>
              <w:i/>
              <w:sz w:val="22"/>
              <w:szCs w:val="22"/>
              <w:lang w:val="el-GR"/>
            </w:rPr>
          </w:pPr>
        </w:p>
      </w:tc>
    </w:tr>
    <w:bookmarkEnd w:id="3"/>
  </w:tbl>
  <w:p w14:paraId="541D6BBA" w14:textId="33AEDF26" w:rsidR="001D1072" w:rsidRPr="00E82A1E" w:rsidRDefault="001D1072" w:rsidP="007549BC">
    <w:pPr>
      <w:pStyle w:val="Header"/>
      <w:ind w:left="851"/>
      <w:rPr>
        <w:b/>
        <w:i/>
        <w:sz w:val="22"/>
        <w:szCs w:val="22"/>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B07F" w14:textId="77777777" w:rsidR="001D1072" w:rsidRPr="002D0425" w:rsidRDefault="001D1072" w:rsidP="00502B6D">
    <w:pPr>
      <w:pStyle w:val="Header"/>
      <w:spacing w:line="20" w:lineRule="exact"/>
      <w:rPr>
        <w:sz w:val="16"/>
        <w:szCs w:val="16"/>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A27"/>
    <w:multiLevelType w:val="hybridMultilevel"/>
    <w:tmpl w:val="3A58ABE6"/>
    <w:lvl w:ilvl="0" w:tplc="02C0CAE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E054A4"/>
    <w:multiLevelType w:val="hybridMultilevel"/>
    <w:tmpl w:val="BF26D050"/>
    <w:lvl w:ilvl="0" w:tplc="02C0CAE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C453DE"/>
    <w:multiLevelType w:val="hybridMultilevel"/>
    <w:tmpl w:val="92C29976"/>
    <w:lvl w:ilvl="0" w:tplc="0C6CDF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580DA7"/>
    <w:multiLevelType w:val="hybridMultilevel"/>
    <w:tmpl w:val="D3E0DA4C"/>
    <w:lvl w:ilvl="0" w:tplc="60AAE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E0111E"/>
    <w:multiLevelType w:val="hybridMultilevel"/>
    <w:tmpl w:val="DE98E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64145"/>
    <w:multiLevelType w:val="hybridMultilevel"/>
    <w:tmpl w:val="6B5C0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11ED2"/>
    <w:multiLevelType w:val="multilevel"/>
    <w:tmpl w:val="335498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0A20E2"/>
    <w:multiLevelType w:val="hybridMultilevel"/>
    <w:tmpl w:val="6226D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1759E"/>
    <w:multiLevelType w:val="hybridMultilevel"/>
    <w:tmpl w:val="7D3E2C20"/>
    <w:lvl w:ilvl="0" w:tplc="F3B4CC62">
      <w:numFmt w:val="bullet"/>
      <w:lvlText w:val="-"/>
      <w:lvlJc w:val="left"/>
      <w:pPr>
        <w:ind w:left="1356" w:hanging="360"/>
      </w:pPr>
      <w:rPr>
        <w:rFonts w:ascii="Times New Roman" w:eastAsia="Times New Roman" w:hAnsi="Times New Roman" w:cs="Times New Roman" w:hint="default"/>
      </w:rPr>
    </w:lvl>
    <w:lvl w:ilvl="1" w:tplc="04080003" w:tentative="1">
      <w:start w:val="1"/>
      <w:numFmt w:val="bullet"/>
      <w:lvlText w:val="o"/>
      <w:lvlJc w:val="left"/>
      <w:pPr>
        <w:ind w:left="2076" w:hanging="360"/>
      </w:pPr>
      <w:rPr>
        <w:rFonts w:ascii="Courier New" w:hAnsi="Courier New" w:cs="Courier New" w:hint="default"/>
      </w:rPr>
    </w:lvl>
    <w:lvl w:ilvl="2" w:tplc="04080005" w:tentative="1">
      <w:start w:val="1"/>
      <w:numFmt w:val="bullet"/>
      <w:lvlText w:val=""/>
      <w:lvlJc w:val="left"/>
      <w:pPr>
        <w:ind w:left="2796" w:hanging="360"/>
      </w:pPr>
      <w:rPr>
        <w:rFonts w:ascii="Wingdings" w:hAnsi="Wingdings" w:hint="default"/>
      </w:rPr>
    </w:lvl>
    <w:lvl w:ilvl="3" w:tplc="04080001" w:tentative="1">
      <w:start w:val="1"/>
      <w:numFmt w:val="bullet"/>
      <w:lvlText w:val=""/>
      <w:lvlJc w:val="left"/>
      <w:pPr>
        <w:ind w:left="3516" w:hanging="360"/>
      </w:pPr>
      <w:rPr>
        <w:rFonts w:ascii="Symbol" w:hAnsi="Symbol" w:hint="default"/>
      </w:rPr>
    </w:lvl>
    <w:lvl w:ilvl="4" w:tplc="04080003" w:tentative="1">
      <w:start w:val="1"/>
      <w:numFmt w:val="bullet"/>
      <w:lvlText w:val="o"/>
      <w:lvlJc w:val="left"/>
      <w:pPr>
        <w:ind w:left="4236" w:hanging="360"/>
      </w:pPr>
      <w:rPr>
        <w:rFonts w:ascii="Courier New" w:hAnsi="Courier New" w:cs="Courier New" w:hint="default"/>
      </w:rPr>
    </w:lvl>
    <w:lvl w:ilvl="5" w:tplc="04080005" w:tentative="1">
      <w:start w:val="1"/>
      <w:numFmt w:val="bullet"/>
      <w:lvlText w:val=""/>
      <w:lvlJc w:val="left"/>
      <w:pPr>
        <w:ind w:left="4956" w:hanging="360"/>
      </w:pPr>
      <w:rPr>
        <w:rFonts w:ascii="Wingdings" w:hAnsi="Wingdings" w:hint="default"/>
      </w:rPr>
    </w:lvl>
    <w:lvl w:ilvl="6" w:tplc="04080001" w:tentative="1">
      <w:start w:val="1"/>
      <w:numFmt w:val="bullet"/>
      <w:lvlText w:val=""/>
      <w:lvlJc w:val="left"/>
      <w:pPr>
        <w:ind w:left="5676" w:hanging="360"/>
      </w:pPr>
      <w:rPr>
        <w:rFonts w:ascii="Symbol" w:hAnsi="Symbol" w:hint="default"/>
      </w:rPr>
    </w:lvl>
    <w:lvl w:ilvl="7" w:tplc="04080003" w:tentative="1">
      <w:start w:val="1"/>
      <w:numFmt w:val="bullet"/>
      <w:lvlText w:val="o"/>
      <w:lvlJc w:val="left"/>
      <w:pPr>
        <w:ind w:left="6396" w:hanging="360"/>
      </w:pPr>
      <w:rPr>
        <w:rFonts w:ascii="Courier New" w:hAnsi="Courier New" w:cs="Courier New" w:hint="default"/>
      </w:rPr>
    </w:lvl>
    <w:lvl w:ilvl="8" w:tplc="04080005" w:tentative="1">
      <w:start w:val="1"/>
      <w:numFmt w:val="bullet"/>
      <w:lvlText w:val=""/>
      <w:lvlJc w:val="left"/>
      <w:pPr>
        <w:ind w:left="7116" w:hanging="360"/>
      </w:pPr>
      <w:rPr>
        <w:rFonts w:ascii="Wingdings" w:hAnsi="Wingdings" w:hint="default"/>
      </w:rPr>
    </w:lvl>
  </w:abstractNum>
  <w:abstractNum w:abstractNumId="9" w15:restartNumberingAfterBreak="0">
    <w:nsid w:val="3CDE55EF"/>
    <w:multiLevelType w:val="hybridMultilevel"/>
    <w:tmpl w:val="D4B4A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74D4D"/>
    <w:multiLevelType w:val="multilevel"/>
    <w:tmpl w:val="A8DA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47D82"/>
    <w:multiLevelType w:val="hybridMultilevel"/>
    <w:tmpl w:val="45EE29D2"/>
    <w:lvl w:ilvl="0" w:tplc="96049F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AE607F"/>
    <w:multiLevelType w:val="hybridMultilevel"/>
    <w:tmpl w:val="0C7AECCE"/>
    <w:lvl w:ilvl="0" w:tplc="D548B478">
      <w:numFmt w:val="bullet"/>
      <w:lvlText w:val="-"/>
      <w:lvlJc w:val="left"/>
      <w:pPr>
        <w:ind w:left="1380" w:hanging="360"/>
      </w:pPr>
      <w:rPr>
        <w:rFonts w:ascii="Times New Roman" w:eastAsia="Times New Roman" w:hAnsi="Times New Roman" w:cs="Times New Roman" w:hint="default"/>
        <w:b/>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13" w15:restartNumberingAfterBreak="0">
    <w:nsid w:val="45FB681A"/>
    <w:multiLevelType w:val="hybridMultilevel"/>
    <w:tmpl w:val="D80256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7831BE"/>
    <w:multiLevelType w:val="hybridMultilevel"/>
    <w:tmpl w:val="7A00E616"/>
    <w:lvl w:ilvl="0" w:tplc="29F4E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4212B7"/>
    <w:multiLevelType w:val="hybridMultilevel"/>
    <w:tmpl w:val="55C875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0847"/>
    <w:multiLevelType w:val="hybridMultilevel"/>
    <w:tmpl w:val="7BBC3A6E"/>
    <w:lvl w:ilvl="0" w:tplc="1B0E559A">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63911F9"/>
    <w:multiLevelType w:val="hybridMultilevel"/>
    <w:tmpl w:val="0A8CDA3C"/>
    <w:lvl w:ilvl="0" w:tplc="1F20983E">
      <w:numFmt w:val="bullet"/>
      <w:lvlText w:val="-"/>
      <w:lvlJc w:val="left"/>
      <w:pPr>
        <w:ind w:left="1200" w:hanging="360"/>
      </w:pPr>
      <w:rPr>
        <w:rFonts w:ascii="Times New Roman" w:eastAsia="Times New Roman" w:hAnsi="Times New Roman" w:cs="Times New Roman"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18" w15:restartNumberingAfterBreak="0">
    <w:nsid w:val="5C422133"/>
    <w:multiLevelType w:val="hybridMultilevel"/>
    <w:tmpl w:val="CF3A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D5135"/>
    <w:multiLevelType w:val="hybridMultilevel"/>
    <w:tmpl w:val="0C6246D0"/>
    <w:lvl w:ilvl="0" w:tplc="EBAA8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ED7D0C"/>
    <w:multiLevelType w:val="hybridMultilevel"/>
    <w:tmpl w:val="CEC4B084"/>
    <w:lvl w:ilvl="0" w:tplc="147A0B68">
      <w:start w:val="5"/>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1" w15:restartNumberingAfterBreak="0">
    <w:nsid w:val="6D8711F1"/>
    <w:multiLevelType w:val="hybridMultilevel"/>
    <w:tmpl w:val="20A6D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3449C"/>
    <w:multiLevelType w:val="hybridMultilevel"/>
    <w:tmpl w:val="74069AFC"/>
    <w:lvl w:ilvl="0" w:tplc="3E5E2E7A">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82B5D51"/>
    <w:multiLevelType w:val="hybridMultilevel"/>
    <w:tmpl w:val="C646DF6C"/>
    <w:lvl w:ilvl="0" w:tplc="20C0C32A">
      <w:numFmt w:val="bullet"/>
      <w:lvlText w:val="-"/>
      <w:lvlJc w:val="left"/>
      <w:pPr>
        <w:ind w:left="1356" w:hanging="360"/>
      </w:pPr>
      <w:rPr>
        <w:rFonts w:ascii="Times New Roman" w:eastAsia="Times New Roman" w:hAnsi="Times New Roman" w:cs="Times New Roman" w:hint="default"/>
      </w:rPr>
    </w:lvl>
    <w:lvl w:ilvl="1" w:tplc="04080003" w:tentative="1">
      <w:start w:val="1"/>
      <w:numFmt w:val="bullet"/>
      <w:lvlText w:val="o"/>
      <w:lvlJc w:val="left"/>
      <w:pPr>
        <w:ind w:left="2076" w:hanging="360"/>
      </w:pPr>
      <w:rPr>
        <w:rFonts w:ascii="Courier New" w:hAnsi="Courier New" w:cs="Courier New" w:hint="default"/>
      </w:rPr>
    </w:lvl>
    <w:lvl w:ilvl="2" w:tplc="04080005" w:tentative="1">
      <w:start w:val="1"/>
      <w:numFmt w:val="bullet"/>
      <w:lvlText w:val=""/>
      <w:lvlJc w:val="left"/>
      <w:pPr>
        <w:ind w:left="2796" w:hanging="360"/>
      </w:pPr>
      <w:rPr>
        <w:rFonts w:ascii="Wingdings" w:hAnsi="Wingdings" w:hint="default"/>
      </w:rPr>
    </w:lvl>
    <w:lvl w:ilvl="3" w:tplc="04080001" w:tentative="1">
      <w:start w:val="1"/>
      <w:numFmt w:val="bullet"/>
      <w:lvlText w:val=""/>
      <w:lvlJc w:val="left"/>
      <w:pPr>
        <w:ind w:left="3516" w:hanging="360"/>
      </w:pPr>
      <w:rPr>
        <w:rFonts w:ascii="Symbol" w:hAnsi="Symbol" w:hint="default"/>
      </w:rPr>
    </w:lvl>
    <w:lvl w:ilvl="4" w:tplc="04080003" w:tentative="1">
      <w:start w:val="1"/>
      <w:numFmt w:val="bullet"/>
      <w:lvlText w:val="o"/>
      <w:lvlJc w:val="left"/>
      <w:pPr>
        <w:ind w:left="4236" w:hanging="360"/>
      </w:pPr>
      <w:rPr>
        <w:rFonts w:ascii="Courier New" w:hAnsi="Courier New" w:cs="Courier New" w:hint="default"/>
      </w:rPr>
    </w:lvl>
    <w:lvl w:ilvl="5" w:tplc="04080005" w:tentative="1">
      <w:start w:val="1"/>
      <w:numFmt w:val="bullet"/>
      <w:lvlText w:val=""/>
      <w:lvlJc w:val="left"/>
      <w:pPr>
        <w:ind w:left="4956" w:hanging="360"/>
      </w:pPr>
      <w:rPr>
        <w:rFonts w:ascii="Wingdings" w:hAnsi="Wingdings" w:hint="default"/>
      </w:rPr>
    </w:lvl>
    <w:lvl w:ilvl="6" w:tplc="04080001" w:tentative="1">
      <w:start w:val="1"/>
      <w:numFmt w:val="bullet"/>
      <w:lvlText w:val=""/>
      <w:lvlJc w:val="left"/>
      <w:pPr>
        <w:ind w:left="5676" w:hanging="360"/>
      </w:pPr>
      <w:rPr>
        <w:rFonts w:ascii="Symbol" w:hAnsi="Symbol" w:hint="default"/>
      </w:rPr>
    </w:lvl>
    <w:lvl w:ilvl="7" w:tplc="04080003" w:tentative="1">
      <w:start w:val="1"/>
      <w:numFmt w:val="bullet"/>
      <w:lvlText w:val="o"/>
      <w:lvlJc w:val="left"/>
      <w:pPr>
        <w:ind w:left="6396" w:hanging="360"/>
      </w:pPr>
      <w:rPr>
        <w:rFonts w:ascii="Courier New" w:hAnsi="Courier New" w:cs="Courier New" w:hint="default"/>
      </w:rPr>
    </w:lvl>
    <w:lvl w:ilvl="8" w:tplc="04080005" w:tentative="1">
      <w:start w:val="1"/>
      <w:numFmt w:val="bullet"/>
      <w:lvlText w:val=""/>
      <w:lvlJc w:val="left"/>
      <w:pPr>
        <w:ind w:left="7116" w:hanging="360"/>
      </w:pPr>
      <w:rPr>
        <w:rFonts w:ascii="Wingdings" w:hAnsi="Wingdings" w:hint="default"/>
      </w:rPr>
    </w:lvl>
  </w:abstractNum>
  <w:abstractNum w:abstractNumId="24" w15:restartNumberingAfterBreak="0">
    <w:nsid w:val="78DE2420"/>
    <w:multiLevelType w:val="hybridMultilevel"/>
    <w:tmpl w:val="CDB41CCA"/>
    <w:lvl w:ilvl="0" w:tplc="5DCE1BAA">
      <w:start w:val="1"/>
      <w:numFmt w:val="decimal"/>
      <w:lvlText w:val="%1."/>
      <w:lvlJc w:val="left"/>
      <w:pPr>
        <w:ind w:left="720" w:hanging="360"/>
      </w:pPr>
      <w:rPr>
        <w:lang w:val="en-U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1"/>
  </w:num>
  <w:num w:numId="2">
    <w:abstractNumId w:val="20"/>
  </w:num>
  <w:num w:numId="3">
    <w:abstractNumId w:val="13"/>
  </w:num>
  <w:num w:numId="4">
    <w:abstractNumId w:val="4"/>
  </w:num>
  <w:num w:numId="5">
    <w:abstractNumId w:val="9"/>
  </w:num>
  <w:num w:numId="6">
    <w:abstractNumId w:val="15"/>
  </w:num>
  <w:num w:numId="7">
    <w:abstractNumId w:val="19"/>
  </w:num>
  <w:num w:numId="8">
    <w:abstractNumId w:val="11"/>
  </w:num>
  <w:num w:numId="9">
    <w:abstractNumId w:val="18"/>
  </w:num>
  <w:num w:numId="10">
    <w:abstractNumId w:val="3"/>
  </w:num>
  <w:num w:numId="11">
    <w:abstractNumId w:val="7"/>
  </w:num>
  <w:num w:numId="12">
    <w:abstractNumId w:val="5"/>
  </w:num>
  <w:num w:numId="13">
    <w:abstractNumId w:val="14"/>
  </w:num>
  <w:num w:numId="14">
    <w:abstractNumId w:val="2"/>
  </w:num>
  <w:num w:numId="15">
    <w:abstractNumId w:val="22"/>
  </w:num>
  <w:num w:numId="16">
    <w:abstractNumId w:val="23"/>
  </w:num>
  <w:num w:numId="17">
    <w:abstractNumId w:val="8"/>
  </w:num>
  <w:num w:numId="18">
    <w:abstractNumId w:val="1"/>
  </w:num>
  <w:num w:numId="19">
    <w:abstractNumId w:val="16"/>
  </w:num>
  <w:num w:numId="20">
    <w:abstractNumId w:val="0"/>
  </w:num>
  <w:num w:numId="21">
    <w:abstractNumId w:val="12"/>
  </w:num>
  <w:num w:numId="22">
    <w:abstractNumId w:val="17"/>
  </w:num>
  <w:num w:numId="23">
    <w:abstractNumId w:val="1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4B"/>
    <w:rsid w:val="00000F98"/>
    <w:rsid w:val="00003433"/>
    <w:rsid w:val="00003A90"/>
    <w:rsid w:val="000045B0"/>
    <w:rsid w:val="0000555B"/>
    <w:rsid w:val="000056E2"/>
    <w:rsid w:val="0001151F"/>
    <w:rsid w:val="00012278"/>
    <w:rsid w:val="00013FE2"/>
    <w:rsid w:val="0001497F"/>
    <w:rsid w:val="00014C10"/>
    <w:rsid w:val="000163E0"/>
    <w:rsid w:val="0001712F"/>
    <w:rsid w:val="00017303"/>
    <w:rsid w:val="00017465"/>
    <w:rsid w:val="000212A5"/>
    <w:rsid w:val="000227A3"/>
    <w:rsid w:val="00022DF0"/>
    <w:rsid w:val="000248A1"/>
    <w:rsid w:val="00026895"/>
    <w:rsid w:val="00026A5A"/>
    <w:rsid w:val="00027EEC"/>
    <w:rsid w:val="00027F56"/>
    <w:rsid w:val="0003079A"/>
    <w:rsid w:val="000345B2"/>
    <w:rsid w:val="00034E7A"/>
    <w:rsid w:val="0003541E"/>
    <w:rsid w:val="00035DB8"/>
    <w:rsid w:val="000452B6"/>
    <w:rsid w:val="00045F6F"/>
    <w:rsid w:val="000463BC"/>
    <w:rsid w:val="0004697A"/>
    <w:rsid w:val="00051314"/>
    <w:rsid w:val="00051ABC"/>
    <w:rsid w:val="00052868"/>
    <w:rsid w:val="000531BB"/>
    <w:rsid w:val="00053D60"/>
    <w:rsid w:val="0005545B"/>
    <w:rsid w:val="00056F06"/>
    <w:rsid w:val="00057D93"/>
    <w:rsid w:val="00061A09"/>
    <w:rsid w:val="00062A0E"/>
    <w:rsid w:val="00062BCF"/>
    <w:rsid w:val="0006349F"/>
    <w:rsid w:val="00063989"/>
    <w:rsid w:val="00064131"/>
    <w:rsid w:val="00064C9B"/>
    <w:rsid w:val="00066AF0"/>
    <w:rsid w:val="0007053F"/>
    <w:rsid w:val="00071AF9"/>
    <w:rsid w:val="000740E5"/>
    <w:rsid w:val="00075A2E"/>
    <w:rsid w:val="00075FE3"/>
    <w:rsid w:val="00076FF4"/>
    <w:rsid w:val="00081F39"/>
    <w:rsid w:val="00082030"/>
    <w:rsid w:val="0008335E"/>
    <w:rsid w:val="0008346A"/>
    <w:rsid w:val="00086346"/>
    <w:rsid w:val="00091F94"/>
    <w:rsid w:val="00092311"/>
    <w:rsid w:val="000927BC"/>
    <w:rsid w:val="00094F91"/>
    <w:rsid w:val="000966A9"/>
    <w:rsid w:val="00096BA1"/>
    <w:rsid w:val="00096DAC"/>
    <w:rsid w:val="0009754A"/>
    <w:rsid w:val="00097CE1"/>
    <w:rsid w:val="000A0BCF"/>
    <w:rsid w:val="000A2FE8"/>
    <w:rsid w:val="000A3B32"/>
    <w:rsid w:val="000A54D5"/>
    <w:rsid w:val="000A6DB0"/>
    <w:rsid w:val="000A79BA"/>
    <w:rsid w:val="000B0732"/>
    <w:rsid w:val="000B136F"/>
    <w:rsid w:val="000B13D5"/>
    <w:rsid w:val="000B2503"/>
    <w:rsid w:val="000B2ECD"/>
    <w:rsid w:val="000B3724"/>
    <w:rsid w:val="000B39EF"/>
    <w:rsid w:val="000B46AC"/>
    <w:rsid w:val="000B725E"/>
    <w:rsid w:val="000C0165"/>
    <w:rsid w:val="000C052D"/>
    <w:rsid w:val="000C1B19"/>
    <w:rsid w:val="000C24D7"/>
    <w:rsid w:val="000C2BCD"/>
    <w:rsid w:val="000C3E38"/>
    <w:rsid w:val="000C4D83"/>
    <w:rsid w:val="000C5D1C"/>
    <w:rsid w:val="000C65C4"/>
    <w:rsid w:val="000D12EC"/>
    <w:rsid w:val="000D38BF"/>
    <w:rsid w:val="000D4550"/>
    <w:rsid w:val="000D779F"/>
    <w:rsid w:val="000D7941"/>
    <w:rsid w:val="000E0D25"/>
    <w:rsid w:val="000E11DC"/>
    <w:rsid w:val="000E13B4"/>
    <w:rsid w:val="000E24C8"/>
    <w:rsid w:val="000E4C65"/>
    <w:rsid w:val="000E5047"/>
    <w:rsid w:val="000E50BF"/>
    <w:rsid w:val="000E6267"/>
    <w:rsid w:val="000F32C0"/>
    <w:rsid w:val="000F4D8C"/>
    <w:rsid w:val="000F4EF8"/>
    <w:rsid w:val="0010107A"/>
    <w:rsid w:val="00104ABA"/>
    <w:rsid w:val="00105C00"/>
    <w:rsid w:val="00106562"/>
    <w:rsid w:val="00106C7E"/>
    <w:rsid w:val="00106C89"/>
    <w:rsid w:val="00107028"/>
    <w:rsid w:val="0010780A"/>
    <w:rsid w:val="00112382"/>
    <w:rsid w:val="00114A82"/>
    <w:rsid w:val="00115484"/>
    <w:rsid w:val="001167EB"/>
    <w:rsid w:val="00116F0C"/>
    <w:rsid w:val="0011744B"/>
    <w:rsid w:val="00132C5E"/>
    <w:rsid w:val="00133971"/>
    <w:rsid w:val="00133DBE"/>
    <w:rsid w:val="001363D2"/>
    <w:rsid w:val="00140BEA"/>
    <w:rsid w:val="00142611"/>
    <w:rsid w:val="001451C3"/>
    <w:rsid w:val="00145D26"/>
    <w:rsid w:val="00151675"/>
    <w:rsid w:val="00151EAE"/>
    <w:rsid w:val="001520B9"/>
    <w:rsid w:val="0015289C"/>
    <w:rsid w:val="00153165"/>
    <w:rsid w:val="00154FBC"/>
    <w:rsid w:val="0015542A"/>
    <w:rsid w:val="00156161"/>
    <w:rsid w:val="00156D41"/>
    <w:rsid w:val="00157A22"/>
    <w:rsid w:val="00157B37"/>
    <w:rsid w:val="00160E08"/>
    <w:rsid w:val="00161D82"/>
    <w:rsid w:val="0016272F"/>
    <w:rsid w:val="00162C12"/>
    <w:rsid w:val="001635E9"/>
    <w:rsid w:val="00163DAB"/>
    <w:rsid w:val="00166275"/>
    <w:rsid w:val="00167CC9"/>
    <w:rsid w:val="00170B75"/>
    <w:rsid w:val="00172830"/>
    <w:rsid w:val="00173CCE"/>
    <w:rsid w:val="0017640B"/>
    <w:rsid w:val="00177B42"/>
    <w:rsid w:val="001806B9"/>
    <w:rsid w:val="00180C29"/>
    <w:rsid w:val="001810E3"/>
    <w:rsid w:val="001813C7"/>
    <w:rsid w:val="00183ED2"/>
    <w:rsid w:val="001870E8"/>
    <w:rsid w:val="001877AB"/>
    <w:rsid w:val="00190533"/>
    <w:rsid w:val="00192423"/>
    <w:rsid w:val="00192972"/>
    <w:rsid w:val="00193AB2"/>
    <w:rsid w:val="001958AB"/>
    <w:rsid w:val="001964C1"/>
    <w:rsid w:val="001968A5"/>
    <w:rsid w:val="001A00E0"/>
    <w:rsid w:val="001A0928"/>
    <w:rsid w:val="001A5A7B"/>
    <w:rsid w:val="001A626D"/>
    <w:rsid w:val="001A71BF"/>
    <w:rsid w:val="001B01A4"/>
    <w:rsid w:val="001B09AF"/>
    <w:rsid w:val="001B119A"/>
    <w:rsid w:val="001B4024"/>
    <w:rsid w:val="001B4C5B"/>
    <w:rsid w:val="001B6A08"/>
    <w:rsid w:val="001B7C43"/>
    <w:rsid w:val="001B7E27"/>
    <w:rsid w:val="001C2885"/>
    <w:rsid w:val="001C47F0"/>
    <w:rsid w:val="001C7EA5"/>
    <w:rsid w:val="001D1072"/>
    <w:rsid w:val="001D141E"/>
    <w:rsid w:val="001D16CC"/>
    <w:rsid w:val="001D2618"/>
    <w:rsid w:val="001D65C0"/>
    <w:rsid w:val="001E011F"/>
    <w:rsid w:val="001E0405"/>
    <w:rsid w:val="001E18EE"/>
    <w:rsid w:val="001E1907"/>
    <w:rsid w:val="001E253E"/>
    <w:rsid w:val="001E2B68"/>
    <w:rsid w:val="001E470F"/>
    <w:rsid w:val="001E5357"/>
    <w:rsid w:val="001E5B98"/>
    <w:rsid w:val="001E5FD2"/>
    <w:rsid w:val="001E77E6"/>
    <w:rsid w:val="001E78E0"/>
    <w:rsid w:val="001E7E6E"/>
    <w:rsid w:val="001E7E9D"/>
    <w:rsid w:val="001F1007"/>
    <w:rsid w:val="001F1AEB"/>
    <w:rsid w:val="001F1E29"/>
    <w:rsid w:val="001F4B9F"/>
    <w:rsid w:val="001F5564"/>
    <w:rsid w:val="001F5FD3"/>
    <w:rsid w:val="001F758A"/>
    <w:rsid w:val="00202386"/>
    <w:rsid w:val="00207A44"/>
    <w:rsid w:val="00207B77"/>
    <w:rsid w:val="00210B24"/>
    <w:rsid w:val="00211A3F"/>
    <w:rsid w:val="002146B0"/>
    <w:rsid w:val="0021567D"/>
    <w:rsid w:val="00216148"/>
    <w:rsid w:val="0021721C"/>
    <w:rsid w:val="00217CC8"/>
    <w:rsid w:val="00222398"/>
    <w:rsid w:val="00227EE8"/>
    <w:rsid w:val="00231B91"/>
    <w:rsid w:val="002320CB"/>
    <w:rsid w:val="00232464"/>
    <w:rsid w:val="00236A91"/>
    <w:rsid w:val="0023744A"/>
    <w:rsid w:val="00237576"/>
    <w:rsid w:val="00242270"/>
    <w:rsid w:val="00250286"/>
    <w:rsid w:val="002509EB"/>
    <w:rsid w:val="00251F76"/>
    <w:rsid w:val="002522C8"/>
    <w:rsid w:val="00254D08"/>
    <w:rsid w:val="00255ACA"/>
    <w:rsid w:val="002573C0"/>
    <w:rsid w:val="00260222"/>
    <w:rsid w:val="00260DBF"/>
    <w:rsid w:val="0026598D"/>
    <w:rsid w:val="002662F7"/>
    <w:rsid w:val="00267115"/>
    <w:rsid w:val="002714A3"/>
    <w:rsid w:val="002726B5"/>
    <w:rsid w:val="0027295B"/>
    <w:rsid w:val="002733A9"/>
    <w:rsid w:val="00273C14"/>
    <w:rsid w:val="00275F22"/>
    <w:rsid w:val="0027766E"/>
    <w:rsid w:val="00284054"/>
    <w:rsid w:val="0028538A"/>
    <w:rsid w:val="00285C54"/>
    <w:rsid w:val="00286310"/>
    <w:rsid w:val="00294112"/>
    <w:rsid w:val="002945C5"/>
    <w:rsid w:val="00295388"/>
    <w:rsid w:val="00296A44"/>
    <w:rsid w:val="00296E42"/>
    <w:rsid w:val="00296F08"/>
    <w:rsid w:val="002977C9"/>
    <w:rsid w:val="00297DBC"/>
    <w:rsid w:val="002A086B"/>
    <w:rsid w:val="002A0D3C"/>
    <w:rsid w:val="002A11CE"/>
    <w:rsid w:val="002A24DA"/>
    <w:rsid w:val="002A4905"/>
    <w:rsid w:val="002A4B27"/>
    <w:rsid w:val="002A5B2E"/>
    <w:rsid w:val="002A5BAC"/>
    <w:rsid w:val="002B0582"/>
    <w:rsid w:val="002B0D24"/>
    <w:rsid w:val="002B0F92"/>
    <w:rsid w:val="002B4261"/>
    <w:rsid w:val="002B47AF"/>
    <w:rsid w:val="002B4C05"/>
    <w:rsid w:val="002B6247"/>
    <w:rsid w:val="002B65C7"/>
    <w:rsid w:val="002B7422"/>
    <w:rsid w:val="002C104B"/>
    <w:rsid w:val="002C296A"/>
    <w:rsid w:val="002C33DB"/>
    <w:rsid w:val="002C458B"/>
    <w:rsid w:val="002C464D"/>
    <w:rsid w:val="002C4CD5"/>
    <w:rsid w:val="002C6B6B"/>
    <w:rsid w:val="002C7FBA"/>
    <w:rsid w:val="002D0425"/>
    <w:rsid w:val="002D2005"/>
    <w:rsid w:val="002D29F3"/>
    <w:rsid w:val="002D7CD8"/>
    <w:rsid w:val="002E08F0"/>
    <w:rsid w:val="002E1403"/>
    <w:rsid w:val="002E198C"/>
    <w:rsid w:val="002E3DD0"/>
    <w:rsid w:val="002E4703"/>
    <w:rsid w:val="002E50D3"/>
    <w:rsid w:val="002E573E"/>
    <w:rsid w:val="002E7D0D"/>
    <w:rsid w:val="002F05C5"/>
    <w:rsid w:val="002F11CC"/>
    <w:rsid w:val="002F1898"/>
    <w:rsid w:val="002F1CE0"/>
    <w:rsid w:val="002F1EF0"/>
    <w:rsid w:val="002F2982"/>
    <w:rsid w:val="002F3113"/>
    <w:rsid w:val="002F350D"/>
    <w:rsid w:val="002F53E8"/>
    <w:rsid w:val="002F6EC6"/>
    <w:rsid w:val="003002BE"/>
    <w:rsid w:val="00301E36"/>
    <w:rsid w:val="00303E63"/>
    <w:rsid w:val="0030537A"/>
    <w:rsid w:val="0030654F"/>
    <w:rsid w:val="00306BFE"/>
    <w:rsid w:val="0030785F"/>
    <w:rsid w:val="0031277D"/>
    <w:rsid w:val="00315111"/>
    <w:rsid w:val="0031707D"/>
    <w:rsid w:val="00321924"/>
    <w:rsid w:val="00321E24"/>
    <w:rsid w:val="00322DA2"/>
    <w:rsid w:val="003238A2"/>
    <w:rsid w:val="00323C95"/>
    <w:rsid w:val="00324BCF"/>
    <w:rsid w:val="00326EF3"/>
    <w:rsid w:val="003272D9"/>
    <w:rsid w:val="00330110"/>
    <w:rsid w:val="00331186"/>
    <w:rsid w:val="003326C6"/>
    <w:rsid w:val="00333C45"/>
    <w:rsid w:val="00334CD8"/>
    <w:rsid w:val="003407A0"/>
    <w:rsid w:val="00340AE9"/>
    <w:rsid w:val="00341E3E"/>
    <w:rsid w:val="003432C8"/>
    <w:rsid w:val="00344CC4"/>
    <w:rsid w:val="00346D97"/>
    <w:rsid w:val="0034758E"/>
    <w:rsid w:val="00347903"/>
    <w:rsid w:val="00347942"/>
    <w:rsid w:val="003519D9"/>
    <w:rsid w:val="00352C48"/>
    <w:rsid w:val="003533B9"/>
    <w:rsid w:val="00357639"/>
    <w:rsid w:val="0036085A"/>
    <w:rsid w:val="00363CEF"/>
    <w:rsid w:val="00365E8E"/>
    <w:rsid w:val="00372991"/>
    <w:rsid w:val="0037434C"/>
    <w:rsid w:val="00374854"/>
    <w:rsid w:val="003748B5"/>
    <w:rsid w:val="00376C40"/>
    <w:rsid w:val="00382C8D"/>
    <w:rsid w:val="00384265"/>
    <w:rsid w:val="00386A3A"/>
    <w:rsid w:val="00387099"/>
    <w:rsid w:val="0039239B"/>
    <w:rsid w:val="003973DE"/>
    <w:rsid w:val="0039788D"/>
    <w:rsid w:val="00397911"/>
    <w:rsid w:val="00397ABF"/>
    <w:rsid w:val="00397E4F"/>
    <w:rsid w:val="00397E54"/>
    <w:rsid w:val="00397E8F"/>
    <w:rsid w:val="003A1F03"/>
    <w:rsid w:val="003A3BD2"/>
    <w:rsid w:val="003A614A"/>
    <w:rsid w:val="003A6933"/>
    <w:rsid w:val="003B0773"/>
    <w:rsid w:val="003B0FB6"/>
    <w:rsid w:val="003B1AFD"/>
    <w:rsid w:val="003B1BC5"/>
    <w:rsid w:val="003B26CD"/>
    <w:rsid w:val="003B4260"/>
    <w:rsid w:val="003B46A0"/>
    <w:rsid w:val="003B5617"/>
    <w:rsid w:val="003B5C78"/>
    <w:rsid w:val="003C213D"/>
    <w:rsid w:val="003C28B2"/>
    <w:rsid w:val="003C7178"/>
    <w:rsid w:val="003C7B09"/>
    <w:rsid w:val="003D14F1"/>
    <w:rsid w:val="003D1536"/>
    <w:rsid w:val="003D23F4"/>
    <w:rsid w:val="003D3504"/>
    <w:rsid w:val="003D3EB6"/>
    <w:rsid w:val="003D4453"/>
    <w:rsid w:val="003D6B32"/>
    <w:rsid w:val="003D7D4F"/>
    <w:rsid w:val="003E3CEB"/>
    <w:rsid w:val="003E480F"/>
    <w:rsid w:val="003E75A5"/>
    <w:rsid w:val="003F1E20"/>
    <w:rsid w:val="003F2991"/>
    <w:rsid w:val="003F396D"/>
    <w:rsid w:val="003F3A21"/>
    <w:rsid w:val="003F4830"/>
    <w:rsid w:val="003F5BDB"/>
    <w:rsid w:val="003F6579"/>
    <w:rsid w:val="003F6FB5"/>
    <w:rsid w:val="003F778C"/>
    <w:rsid w:val="004003DA"/>
    <w:rsid w:val="00400BA1"/>
    <w:rsid w:val="00402F34"/>
    <w:rsid w:val="004030EB"/>
    <w:rsid w:val="00403848"/>
    <w:rsid w:val="00405A1D"/>
    <w:rsid w:val="00407DD0"/>
    <w:rsid w:val="00412207"/>
    <w:rsid w:val="0041535C"/>
    <w:rsid w:val="004160C3"/>
    <w:rsid w:val="00416AE9"/>
    <w:rsid w:val="00420970"/>
    <w:rsid w:val="0042110D"/>
    <w:rsid w:val="00421A6B"/>
    <w:rsid w:val="00422A88"/>
    <w:rsid w:val="004230AA"/>
    <w:rsid w:val="00423B3A"/>
    <w:rsid w:val="00426555"/>
    <w:rsid w:val="004266C4"/>
    <w:rsid w:val="004276BC"/>
    <w:rsid w:val="0043284C"/>
    <w:rsid w:val="004346A8"/>
    <w:rsid w:val="0043563B"/>
    <w:rsid w:val="004365C4"/>
    <w:rsid w:val="00441255"/>
    <w:rsid w:val="00441460"/>
    <w:rsid w:val="00442E3C"/>
    <w:rsid w:val="004432D4"/>
    <w:rsid w:val="00444393"/>
    <w:rsid w:val="0044567B"/>
    <w:rsid w:val="00451EB6"/>
    <w:rsid w:val="004520A9"/>
    <w:rsid w:val="00456DEE"/>
    <w:rsid w:val="00456E83"/>
    <w:rsid w:val="0045766B"/>
    <w:rsid w:val="00460747"/>
    <w:rsid w:val="00460A9B"/>
    <w:rsid w:val="00466D21"/>
    <w:rsid w:val="00470E04"/>
    <w:rsid w:val="00470F71"/>
    <w:rsid w:val="00471A50"/>
    <w:rsid w:val="00473A12"/>
    <w:rsid w:val="004743F7"/>
    <w:rsid w:val="0047493A"/>
    <w:rsid w:val="00475776"/>
    <w:rsid w:val="00475FA4"/>
    <w:rsid w:val="004809AB"/>
    <w:rsid w:val="0048146C"/>
    <w:rsid w:val="00483526"/>
    <w:rsid w:val="0048659C"/>
    <w:rsid w:val="004878D4"/>
    <w:rsid w:val="00487F03"/>
    <w:rsid w:val="004922A5"/>
    <w:rsid w:val="00493027"/>
    <w:rsid w:val="00495439"/>
    <w:rsid w:val="00496B37"/>
    <w:rsid w:val="00497BA1"/>
    <w:rsid w:val="004A1F1F"/>
    <w:rsid w:val="004A3CB1"/>
    <w:rsid w:val="004A48A9"/>
    <w:rsid w:val="004A6207"/>
    <w:rsid w:val="004B07F1"/>
    <w:rsid w:val="004B0C76"/>
    <w:rsid w:val="004B1CEC"/>
    <w:rsid w:val="004B29AF"/>
    <w:rsid w:val="004C2617"/>
    <w:rsid w:val="004C2FF2"/>
    <w:rsid w:val="004C453D"/>
    <w:rsid w:val="004C4CF4"/>
    <w:rsid w:val="004C5195"/>
    <w:rsid w:val="004C6549"/>
    <w:rsid w:val="004D1403"/>
    <w:rsid w:val="004D280C"/>
    <w:rsid w:val="004D30B7"/>
    <w:rsid w:val="004D40A0"/>
    <w:rsid w:val="004D6701"/>
    <w:rsid w:val="004E12A5"/>
    <w:rsid w:val="004E3B38"/>
    <w:rsid w:val="004E4A5C"/>
    <w:rsid w:val="004E563C"/>
    <w:rsid w:val="004E6EC6"/>
    <w:rsid w:val="004E7CE0"/>
    <w:rsid w:val="004E7EB4"/>
    <w:rsid w:val="004F121B"/>
    <w:rsid w:val="004F3827"/>
    <w:rsid w:val="004F698B"/>
    <w:rsid w:val="004F69E4"/>
    <w:rsid w:val="00500EEE"/>
    <w:rsid w:val="00502B6D"/>
    <w:rsid w:val="00503BF1"/>
    <w:rsid w:val="00503FA5"/>
    <w:rsid w:val="005069B9"/>
    <w:rsid w:val="00512046"/>
    <w:rsid w:val="0051471A"/>
    <w:rsid w:val="00514A2B"/>
    <w:rsid w:val="00514B7D"/>
    <w:rsid w:val="00515FD4"/>
    <w:rsid w:val="00522620"/>
    <w:rsid w:val="005227D2"/>
    <w:rsid w:val="00522A2E"/>
    <w:rsid w:val="00524A3B"/>
    <w:rsid w:val="00530F49"/>
    <w:rsid w:val="005314A1"/>
    <w:rsid w:val="00531D40"/>
    <w:rsid w:val="00533736"/>
    <w:rsid w:val="005348E5"/>
    <w:rsid w:val="00537A34"/>
    <w:rsid w:val="00540D60"/>
    <w:rsid w:val="00541AC7"/>
    <w:rsid w:val="00542899"/>
    <w:rsid w:val="00543332"/>
    <w:rsid w:val="005434F7"/>
    <w:rsid w:val="00545431"/>
    <w:rsid w:val="005503B6"/>
    <w:rsid w:val="00551C15"/>
    <w:rsid w:val="00554468"/>
    <w:rsid w:val="0055462A"/>
    <w:rsid w:val="005556D6"/>
    <w:rsid w:val="0055634F"/>
    <w:rsid w:val="005578BC"/>
    <w:rsid w:val="005602B3"/>
    <w:rsid w:val="00560686"/>
    <w:rsid w:val="005618A5"/>
    <w:rsid w:val="00564405"/>
    <w:rsid w:val="0056491E"/>
    <w:rsid w:val="00564EEE"/>
    <w:rsid w:val="00565577"/>
    <w:rsid w:val="0056605E"/>
    <w:rsid w:val="00566A76"/>
    <w:rsid w:val="00570A68"/>
    <w:rsid w:val="00571378"/>
    <w:rsid w:val="00571442"/>
    <w:rsid w:val="0057558D"/>
    <w:rsid w:val="00582FFA"/>
    <w:rsid w:val="00584358"/>
    <w:rsid w:val="0058477F"/>
    <w:rsid w:val="00584B79"/>
    <w:rsid w:val="005872E9"/>
    <w:rsid w:val="00592281"/>
    <w:rsid w:val="00592DB0"/>
    <w:rsid w:val="00594965"/>
    <w:rsid w:val="00594E5F"/>
    <w:rsid w:val="00594EDA"/>
    <w:rsid w:val="005A1B5A"/>
    <w:rsid w:val="005A1F0C"/>
    <w:rsid w:val="005A2164"/>
    <w:rsid w:val="005A2B3D"/>
    <w:rsid w:val="005A3E85"/>
    <w:rsid w:val="005A5D64"/>
    <w:rsid w:val="005A5E9D"/>
    <w:rsid w:val="005A7A76"/>
    <w:rsid w:val="005B0DE6"/>
    <w:rsid w:val="005B0E60"/>
    <w:rsid w:val="005B1B6C"/>
    <w:rsid w:val="005B1E9B"/>
    <w:rsid w:val="005B4F67"/>
    <w:rsid w:val="005B532E"/>
    <w:rsid w:val="005B64C5"/>
    <w:rsid w:val="005C0B7F"/>
    <w:rsid w:val="005C4020"/>
    <w:rsid w:val="005C55FE"/>
    <w:rsid w:val="005C7F2F"/>
    <w:rsid w:val="005D21C5"/>
    <w:rsid w:val="005D2E7F"/>
    <w:rsid w:val="005D3FA4"/>
    <w:rsid w:val="005D6EEC"/>
    <w:rsid w:val="005E0D4B"/>
    <w:rsid w:val="005E4E99"/>
    <w:rsid w:val="005E519A"/>
    <w:rsid w:val="005E5303"/>
    <w:rsid w:val="005E708B"/>
    <w:rsid w:val="005F0518"/>
    <w:rsid w:val="005F06EE"/>
    <w:rsid w:val="005F0933"/>
    <w:rsid w:val="005F13EA"/>
    <w:rsid w:val="005F1BE1"/>
    <w:rsid w:val="005F2C71"/>
    <w:rsid w:val="005F3469"/>
    <w:rsid w:val="005F4AAF"/>
    <w:rsid w:val="005F5893"/>
    <w:rsid w:val="005F689F"/>
    <w:rsid w:val="005F690E"/>
    <w:rsid w:val="005F72F4"/>
    <w:rsid w:val="006005B2"/>
    <w:rsid w:val="00600AD0"/>
    <w:rsid w:val="00600F6D"/>
    <w:rsid w:val="006023B7"/>
    <w:rsid w:val="00603516"/>
    <w:rsid w:val="00611D4B"/>
    <w:rsid w:val="00611EC2"/>
    <w:rsid w:val="0061358D"/>
    <w:rsid w:val="006138D7"/>
    <w:rsid w:val="006153B5"/>
    <w:rsid w:val="00616656"/>
    <w:rsid w:val="00616B6E"/>
    <w:rsid w:val="00620C7B"/>
    <w:rsid w:val="006232B7"/>
    <w:rsid w:val="00625161"/>
    <w:rsid w:val="006253D8"/>
    <w:rsid w:val="00625ABA"/>
    <w:rsid w:val="00626618"/>
    <w:rsid w:val="00626FC3"/>
    <w:rsid w:val="00630CF7"/>
    <w:rsid w:val="006349C3"/>
    <w:rsid w:val="00635038"/>
    <w:rsid w:val="00637467"/>
    <w:rsid w:val="006463D8"/>
    <w:rsid w:val="0064728C"/>
    <w:rsid w:val="00651ED8"/>
    <w:rsid w:val="00652FEC"/>
    <w:rsid w:val="006553F9"/>
    <w:rsid w:val="00655B4D"/>
    <w:rsid w:val="00656373"/>
    <w:rsid w:val="006563A3"/>
    <w:rsid w:val="00656439"/>
    <w:rsid w:val="006577FF"/>
    <w:rsid w:val="00660CD7"/>
    <w:rsid w:val="00664422"/>
    <w:rsid w:val="006647C1"/>
    <w:rsid w:val="006648D1"/>
    <w:rsid w:val="0066519D"/>
    <w:rsid w:val="00665DDA"/>
    <w:rsid w:val="00665F38"/>
    <w:rsid w:val="00666E68"/>
    <w:rsid w:val="006735B7"/>
    <w:rsid w:val="006753C7"/>
    <w:rsid w:val="00675584"/>
    <w:rsid w:val="006755EB"/>
    <w:rsid w:val="00682DD6"/>
    <w:rsid w:val="006856C4"/>
    <w:rsid w:val="006858DA"/>
    <w:rsid w:val="00685ECA"/>
    <w:rsid w:val="00686665"/>
    <w:rsid w:val="00686C03"/>
    <w:rsid w:val="00686F16"/>
    <w:rsid w:val="006870AC"/>
    <w:rsid w:val="006908C4"/>
    <w:rsid w:val="00695C30"/>
    <w:rsid w:val="00696513"/>
    <w:rsid w:val="00696B51"/>
    <w:rsid w:val="00696FA6"/>
    <w:rsid w:val="006A0E16"/>
    <w:rsid w:val="006A0E96"/>
    <w:rsid w:val="006A12BC"/>
    <w:rsid w:val="006A19CE"/>
    <w:rsid w:val="006A1D54"/>
    <w:rsid w:val="006A232E"/>
    <w:rsid w:val="006A2A44"/>
    <w:rsid w:val="006A76E4"/>
    <w:rsid w:val="006A7765"/>
    <w:rsid w:val="006B05F3"/>
    <w:rsid w:val="006B264D"/>
    <w:rsid w:val="006B32E1"/>
    <w:rsid w:val="006B6E72"/>
    <w:rsid w:val="006B7260"/>
    <w:rsid w:val="006C04E1"/>
    <w:rsid w:val="006C05E4"/>
    <w:rsid w:val="006C0A35"/>
    <w:rsid w:val="006C1946"/>
    <w:rsid w:val="006C3DFA"/>
    <w:rsid w:val="006C7BCE"/>
    <w:rsid w:val="006C7EF8"/>
    <w:rsid w:val="006D02F0"/>
    <w:rsid w:val="006D11BB"/>
    <w:rsid w:val="006D2434"/>
    <w:rsid w:val="006D267B"/>
    <w:rsid w:val="006D3655"/>
    <w:rsid w:val="006D5062"/>
    <w:rsid w:val="006D6D9A"/>
    <w:rsid w:val="006E2C63"/>
    <w:rsid w:val="006E5F37"/>
    <w:rsid w:val="006E770B"/>
    <w:rsid w:val="006E7B11"/>
    <w:rsid w:val="006F0F28"/>
    <w:rsid w:val="006F1645"/>
    <w:rsid w:val="006F2035"/>
    <w:rsid w:val="006F257C"/>
    <w:rsid w:val="006F3ADF"/>
    <w:rsid w:val="006F3AFB"/>
    <w:rsid w:val="006F4D12"/>
    <w:rsid w:val="006F64A2"/>
    <w:rsid w:val="006F6EBB"/>
    <w:rsid w:val="006F7B25"/>
    <w:rsid w:val="006F7D1A"/>
    <w:rsid w:val="0070074C"/>
    <w:rsid w:val="007016BC"/>
    <w:rsid w:val="00701D48"/>
    <w:rsid w:val="007033BA"/>
    <w:rsid w:val="007041D5"/>
    <w:rsid w:val="007117C2"/>
    <w:rsid w:val="0071261E"/>
    <w:rsid w:val="00713232"/>
    <w:rsid w:val="00713587"/>
    <w:rsid w:val="00713A13"/>
    <w:rsid w:val="00714549"/>
    <w:rsid w:val="00717B5B"/>
    <w:rsid w:val="00720A78"/>
    <w:rsid w:val="007224BE"/>
    <w:rsid w:val="00723ADF"/>
    <w:rsid w:val="00724B58"/>
    <w:rsid w:val="00730213"/>
    <w:rsid w:val="007307C3"/>
    <w:rsid w:val="0073130C"/>
    <w:rsid w:val="00735270"/>
    <w:rsid w:val="007359F7"/>
    <w:rsid w:val="0073759C"/>
    <w:rsid w:val="0073796A"/>
    <w:rsid w:val="00741BFC"/>
    <w:rsid w:val="00741CD2"/>
    <w:rsid w:val="00742574"/>
    <w:rsid w:val="0074273D"/>
    <w:rsid w:val="00742849"/>
    <w:rsid w:val="00743429"/>
    <w:rsid w:val="007502DE"/>
    <w:rsid w:val="00751038"/>
    <w:rsid w:val="007549BC"/>
    <w:rsid w:val="00755532"/>
    <w:rsid w:val="00756176"/>
    <w:rsid w:val="00760126"/>
    <w:rsid w:val="00760580"/>
    <w:rsid w:val="007607FE"/>
    <w:rsid w:val="00761C80"/>
    <w:rsid w:val="0076497C"/>
    <w:rsid w:val="00765D60"/>
    <w:rsid w:val="00767364"/>
    <w:rsid w:val="007721F7"/>
    <w:rsid w:val="00773FC1"/>
    <w:rsid w:val="007743E8"/>
    <w:rsid w:val="00774677"/>
    <w:rsid w:val="007844F3"/>
    <w:rsid w:val="00784780"/>
    <w:rsid w:val="00787DD3"/>
    <w:rsid w:val="00790497"/>
    <w:rsid w:val="00790D21"/>
    <w:rsid w:val="00790EFA"/>
    <w:rsid w:val="00791CB2"/>
    <w:rsid w:val="00793DC1"/>
    <w:rsid w:val="00794224"/>
    <w:rsid w:val="00794529"/>
    <w:rsid w:val="00797277"/>
    <w:rsid w:val="00797C67"/>
    <w:rsid w:val="00797CE7"/>
    <w:rsid w:val="007A31D6"/>
    <w:rsid w:val="007A3994"/>
    <w:rsid w:val="007A409F"/>
    <w:rsid w:val="007A4ED3"/>
    <w:rsid w:val="007A752D"/>
    <w:rsid w:val="007A7FF7"/>
    <w:rsid w:val="007B0E04"/>
    <w:rsid w:val="007B3084"/>
    <w:rsid w:val="007B53AF"/>
    <w:rsid w:val="007B7174"/>
    <w:rsid w:val="007C7AC3"/>
    <w:rsid w:val="007D12E8"/>
    <w:rsid w:val="007D1E51"/>
    <w:rsid w:val="007D25CB"/>
    <w:rsid w:val="007D315A"/>
    <w:rsid w:val="007D6CD6"/>
    <w:rsid w:val="007E2BCB"/>
    <w:rsid w:val="007E695C"/>
    <w:rsid w:val="007F1E3B"/>
    <w:rsid w:val="007F2552"/>
    <w:rsid w:val="007F4BB1"/>
    <w:rsid w:val="007F6547"/>
    <w:rsid w:val="007F688C"/>
    <w:rsid w:val="007F6B5A"/>
    <w:rsid w:val="007F6BCD"/>
    <w:rsid w:val="007F7BD7"/>
    <w:rsid w:val="008005AF"/>
    <w:rsid w:val="00801A4D"/>
    <w:rsid w:val="008022C9"/>
    <w:rsid w:val="008040FE"/>
    <w:rsid w:val="0080536F"/>
    <w:rsid w:val="008064BB"/>
    <w:rsid w:val="00806B1B"/>
    <w:rsid w:val="008075A5"/>
    <w:rsid w:val="00810CEB"/>
    <w:rsid w:val="008125D8"/>
    <w:rsid w:val="008128CD"/>
    <w:rsid w:val="00814C09"/>
    <w:rsid w:val="0082187E"/>
    <w:rsid w:val="00821D2E"/>
    <w:rsid w:val="0082229B"/>
    <w:rsid w:val="00822B1C"/>
    <w:rsid w:val="008235BC"/>
    <w:rsid w:val="008252A2"/>
    <w:rsid w:val="00826AE9"/>
    <w:rsid w:val="00834E0C"/>
    <w:rsid w:val="00835D9A"/>
    <w:rsid w:val="00836C1E"/>
    <w:rsid w:val="008377E3"/>
    <w:rsid w:val="00841EF8"/>
    <w:rsid w:val="00844254"/>
    <w:rsid w:val="00844643"/>
    <w:rsid w:val="00844D9E"/>
    <w:rsid w:val="00845ADB"/>
    <w:rsid w:val="00847113"/>
    <w:rsid w:val="0084756C"/>
    <w:rsid w:val="008479B2"/>
    <w:rsid w:val="0085128C"/>
    <w:rsid w:val="00851376"/>
    <w:rsid w:val="00852553"/>
    <w:rsid w:val="0085302A"/>
    <w:rsid w:val="00857C43"/>
    <w:rsid w:val="00857CE2"/>
    <w:rsid w:val="00860B76"/>
    <w:rsid w:val="00862070"/>
    <w:rsid w:val="00863100"/>
    <w:rsid w:val="00863A49"/>
    <w:rsid w:val="0086517C"/>
    <w:rsid w:val="00865404"/>
    <w:rsid w:val="008658D2"/>
    <w:rsid w:val="008677F2"/>
    <w:rsid w:val="00867EA7"/>
    <w:rsid w:val="00870C9A"/>
    <w:rsid w:val="008710EC"/>
    <w:rsid w:val="00871B84"/>
    <w:rsid w:val="00874FA8"/>
    <w:rsid w:val="00874FB1"/>
    <w:rsid w:val="00875780"/>
    <w:rsid w:val="00875A5F"/>
    <w:rsid w:val="00875D8E"/>
    <w:rsid w:val="00877104"/>
    <w:rsid w:val="00877B8A"/>
    <w:rsid w:val="008816A7"/>
    <w:rsid w:val="008819BC"/>
    <w:rsid w:val="00881C89"/>
    <w:rsid w:val="0088398B"/>
    <w:rsid w:val="00883E0C"/>
    <w:rsid w:val="00884BBF"/>
    <w:rsid w:val="00885689"/>
    <w:rsid w:val="00885E45"/>
    <w:rsid w:val="008861EA"/>
    <w:rsid w:val="0088748C"/>
    <w:rsid w:val="00890FEE"/>
    <w:rsid w:val="008910C2"/>
    <w:rsid w:val="008910E9"/>
    <w:rsid w:val="0089111D"/>
    <w:rsid w:val="008913F2"/>
    <w:rsid w:val="00892A37"/>
    <w:rsid w:val="00892B1B"/>
    <w:rsid w:val="00893203"/>
    <w:rsid w:val="00893DB5"/>
    <w:rsid w:val="0089464D"/>
    <w:rsid w:val="00895276"/>
    <w:rsid w:val="008962F0"/>
    <w:rsid w:val="008974A3"/>
    <w:rsid w:val="00897617"/>
    <w:rsid w:val="008A19E6"/>
    <w:rsid w:val="008A2F68"/>
    <w:rsid w:val="008A3994"/>
    <w:rsid w:val="008A3A2F"/>
    <w:rsid w:val="008A3EE1"/>
    <w:rsid w:val="008A5691"/>
    <w:rsid w:val="008A6054"/>
    <w:rsid w:val="008A6EDA"/>
    <w:rsid w:val="008B0A68"/>
    <w:rsid w:val="008B35B7"/>
    <w:rsid w:val="008B374F"/>
    <w:rsid w:val="008B4E11"/>
    <w:rsid w:val="008B52A5"/>
    <w:rsid w:val="008B54E2"/>
    <w:rsid w:val="008B61FB"/>
    <w:rsid w:val="008B668F"/>
    <w:rsid w:val="008B6BE3"/>
    <w:rsid w:val="008B79E6"/>
    <w:rsid w:val="008C0A0E"/>
    <w:rsid w:val="008C2FAB"/>
    <w:rsid w:val="008C796F"/>
    <w:rsid w:val="008D0649"/>
    <w:rsid w:val="008D2542"/>
    <w:rsid w:val="008D2861"/>
    <w:rsid w:val="008D45B8"/>
    <w:rsid w:val="008E203B"/>
    <w:rsid w:val="008E3252"/>
    <w:rsid w:val="008E4C9B"/>
    <w:rsid w:val="008E5609"/>
    <w:rsid w:val="008E6D7E"/>
    <w:rsid w:val="008E7F4E"/>
    <w:rsid w:val="008F65C1"/>
    <w:rsid w:val="0090133D"/>
    <w:rsid w:val="0090134D"/>
    <w:rsid w:val="00901829"/>
    <w:rsid w:val="00902F05"/>
    <w:rsid w:val="009060D8"/>
    <w:rsid w:val="00906256"/>
    <w:rsid w:val="00906661"/>
    <w:rsid w:val="00907863"/>
    <w:rsid w:val="009101E8"/>
    <w:rsid w:val="00910CF0"/>
    <w:rsid w:val="0091187F"/>
    <w:rsid w:val="00913B5B"/>
    <w:rsid w:val="0091444A"/>
    <w:rsid w:val="00917DB4"/>
    <w:rsid w:val="00921002"/>
    <w:rsid w:val="00921E70"/>
    <w:rsid w:val="009222C0"/>
    <w:rsid w:val="00923A5D"/>
    <w:rsid w:val="00925855"/>
    <w:rsid w:val="00926664"/>
    <w:rsid w:val="00927116"/>
    <w:rsid w:val="00930015"/>
    <w:rsid w:val="00932DAF"/>
    <w:rsid w:val="009363D9"/>
    <w:rsid w:val="009370FF"/>
    <w:rsid w:val="00940F6E"/>
    <w:rsid w:val="00941F19"/>
    <w:rsid w:val="00943B2F"/>
    <w:rsid w:val="00943B91"/>
    <w:rsid w:val="00945CFC"/>
    <w:rsid w:val="00946F43"/>
    <w:rsid w:val="009508CF"/>
    <w:rsid w:val="00951DBC"/>
    <w:rsid w:val="009539BF"/>
    <w:rsid w:val="009544D9"/>
    <w:rsid w:val="00955C54"/>
    <w:rsid w:val="00960398"/>
    <w:rsid w:val="00961365"/>
    <w:rsid w:val="009661E1"/>
    <w:rsid w:val="009679BD"/>
    <w:rsid w:val="009708F4"/>
    <w:rsid w:val="00971306"/>
    <w:rsid w:val="00971564"/>
    <w:rsid w:val="00971FE1"/>
    <w:rsid w:val="00972049"/>
    <w:rsid w:val="0097367E"/>
    <w:rsid w:val="009758B8"/>
    <w:rsid w:val="00975BE9"/>
    <w:rsid w:val="00977B0F"/>
    <w:rsid w:val="00977D9D"/>
    <w:rsid w:val="00977FB4"/>
    <w:rsid w:val="00980F73"/>
    <w:rsid w:val="009818B4"/>
    <w:rsid w:val="00981C80"/>
    <w:rsid w:val="00982417"/>
    <w:rsid w:val="00982745"/>
    <w:rsid w:val="00984C14"/>
    <w:rsid w:val="00987083"/>
    <w:rsid w:val="009872AD"/>
    <w:rsid w:val="00990CAD"/>
    <w:rsid w:val="009915C0"/>
    <w:rsid w:val="00994CB8"/>
    <w:rsid w:val="00994EA6"/>
    <w:rsid w:val="009962B4"/>
    <w:rsid w:val="009968A1"/>
    <w:rsid w:val="009A1EBC"/>
    <w:rsid w:val="009A45AF"/>
    <w:rsid w:val="009A5842"/>
    <w:rsid w:val="009A6758"/>
    <w:rsid w:val="009B0224"/>
    <w:rsid w:val="009B2664"/>
    <w:rsid w:val="009B452B"/>
    <w:rsid w:val="009B46EF"/>
    <w:rsid w:val="009B4B73"/>
    <w:rsid w:val="009B5A34"/>
    <w:rsid w:val="009B6A67"/>
    <w:rsid w:val="009B73EA"/>
    <w:rsid w:val="009B7509"/>
    <w:rsid w:val="009B7516"/>
    <w:rsid w:val="009B76D5"/>
    <w:rsid w:val="009C1200"/>
    <w:rsid w:val="009C7F2F"/>
    <w:rsid w:val="009D23C1"/>
    <w:rsid w:val="009D264F"/>
    <w:rsid w:val="009D3071"/>
    <w:rsid w:val="009D3D5A"/>
    <w:rsid w:val="009D3FFA"/>
    <w:rsid w:val="009D4E21"/>
    <w:rsid w:val="009D7D59"/>
    <w:rsid w:val="009E03FF"/>
    <w:rsid w:val="009E0696"/>
    <w:rsid w:val="009E0974"/>
    <w:rsid w:val="009E3384"/>
    <w:rsid w:val="009E3464"/>
    <w:rsid w:val="009E383D"/>
    <w:rsid w:val="009E4366"/>
    <w:rsid w:val="009E4E3D"/>
    <w:rsid w:val="009E5A82"/>
    <w:rsid w:val="009E5DE6"/>
    <w:rsid w:val="009E7280"/>
    <w:rsid w:val="009E72A6"/>
    <w:rsid w:val="009F09D3"/>
    <w:rsid w:val="009F0D4D"/>
    <w:rsid w:val="009F1B2E"/>
    <w:rsid w:val="009F1EA4"/>
    <w:rsid w:val="009F2C9A"/>
    <w:rsid w:val="009F3858"/>
    <w:rsid w:val="009F3C61"/>
    <w:rsid w:val="009F6616"/>
    <w:rsid w:val="009F69B7"/>
    <w:rsid w:val="009F70BD"/>
    <w:rsid w:val="00A019B1"/>
    <w:rsid w:val="00A02BAD"/>
    <w:rsid w:val="00A03C8B"/>
    <w:rsid w:val="00A049DA"/>
    <w:rsid w:val="00A051B0"/>
    <w:rsid w:val="00A07533"/>
    <w:rsid w:val="00A07622"/>
    <w:rsid w:val="00A1029D"/>
    <w:rsid w:val="00A105B1"/>
    <w:rsid w:val="00A1287D"/>
    <w:rsid w:val="00A13A52"/>
    <w:rsid w:val="00A13A82"/>
    <w:rsid w:val="00A13BEE"/>
    <w:rsid w:val="00A13C60"/>
    <w:rsid w:val="00A14BA4"/>
    <w:rsid w:val="00A15501"/>
    <w:rsid w:val="00A15BAE"/>
    <w:rsid w:val="00A15C2E"/>
    <w:rsid w:val="00A16717"/>
    <w:rsid w:val="00A16C06"/>
    <w:rsid w:val="00A172E0"/>
    <w:rsid w:val="00A176D9"/>
    <w:rsid w:val="00A2006F"/>
    <w:rsid w:val="00A20595"/>
    <w:rsid w:val="00A21328"/>
    <w:rsid w:val="00A2481B"/>
    <w:rsid w:val="00A2682F"/>
    <w:rsid w:val="00A30942"/>
    <w:rsid w:val="00A3201A"/>
    <w:rsid w:val="00A321F1"/>
    <w:rsid w:val="00A32F86"/>
    <w:rsid w:val="00A33B15"/>
    <w:rsid w:val="00A33D34"/>
    <w:rsid w:val="00A345ED"/>
    <w:rsid w:val="00A35AFE"/>
    <w:rsid w:val="00A36ABF"/>
    <w:rsid w:val="00A40597"/>
    <w:rsid w:val="00A40642"/>
    <w:rsid w:val="00A41135"/>
    <w:rsid w:val="00A419AC"/>
    <w:rsid w:val="00A41E40"/>
    <w:rsid w:val="00A43AA3"/>
    <w:rsid w:val="00A44A9F"/>
    <w:rsid w:val="00A44F9F"/>
    <w:rsid w:val="00A479AC"/>
    <w:rsid w:val="00A50CB2"/>
    <w:rsid w:val="00A5100D"/>
    <w:rsid w:val="00A547A9"/>
    <w:rsid w:val="00A56E45"/>
    <w:rsid w:val="00A62611"/>
    <w:rsid w:val="00A63081"/>
    <w:rsid w:val="00A63FDC"/>
    <w:rsid w:val="00A66990"/>
    <w:rsid w:val="00A70997"/>
    <w:rsid w:val="00A73611"/>
    <w:rsid w:val="00A74C95"/>
    <w:rsid w:val="00A75869"/>
    <w:rsid w:val="00A75F89"/>
    <w:rsid w:val="00A81C05"/>
    <w:rsid w:val="00A8260C"/>
    <w:rsid w:val="00A8272C"/>
    <w:rsid w:val="00A84D14"/>
    <w:rsid w:val="00A8635B"/>
    <w:rsid w:val="00A90B65"/>
    <w:rsid w:val="00A912D8"/>
    <w:rsid w:val="00A93625"/>
    <w:rsid w:val="00A9790C"/>
    <w:rsid w:val="00AA1709"/>
    <w:rsid w:val="00AA1ECD"/>
    <w:rsid w:val="00AA21CB"/>
    <w:rsid w:val="00AA3534"/>
    <w:rsid w:val="00AA38FB"/>
    <w:rsid w:val="00AB039B"/>
    <w:rsid w:val="00AB1BC0"/>
    <w:rsid w:val="00AB2663"/>
    <w:rsid w:val="00AB39A6"/>
    <w:rsid w:val="00AB5137"/>
    <w:rsid w:val="00AB5D9D"/>
    <w:rsid w:val="00AB7103"/>
    <w:rsid w:val="00AC19E9"/>
    <w:rsid w:val="00AC29CD"/>
    <w:rsid w:val="00AC3C15"/>
    <w:rsid w:val="00AC614A"/>
    <w:rsid w:val="00AC71C0"/>
    <w:rsid w:val="00AC73ED"/>
    <w:rsid w:val="00AD1E01"/>
    <w:rsid w:val="00AD1EAF"/>
    <w:rsid w:val="00AD24BF"/>
    <w:rsid w:val="00AD282C"/>
    <w:rsid w:val="00AD39FC"/>
    <w:rsid w:val="00AD50CF"/>
    <w:rsid w:val="00AD536C"/>
    <w:rsid w:val="00AD5E1E"/>
    <w:rsid w:val="00AD6565"/>
    <w:rsid w:val="00AD6ABC"/>
    <w:rsid w:val="00AD6AC3"/>
    <w:rsid w:val="00AE5490"/>
    <w:rsid w:val="00AE5D18"/>
    <w:rsid w:val="00AF0DCE"/>
    <w:rsid w:val="00AF14AA"/>
    <w:rsid w:val="00AF1F44"/>
    <w:rsid w:val="00AF1F56"/>
    <w:rsid w:val="00AF290E"/>
    <w:rsid w:val="00AF331A"/>
    <w:rsid w:val="00AF4BD2"/>
    <w:rsid w:val="00AF5648"/>
    <w:rsid w:val="00AF6072"/>
    <w:rsid w:val="00B044E6"/>
    <w:rsid w:val="00B06727"/>
    <w:rsid w:val="00B06BA6"/>
    <w:rsid w:val="00B109C3"/>
    <w:rsid w:val="00B1285E"/>
    <w:rsid w:val="00B1404A"/>
    <w:rsid w:val="00B164CC"/>
    <w:rsid w:val="00B16A8E"/>
    <w:rsid w:val="00B210D5"/>
    <w:rsid w:val="00B21C0F"/>
    <w:rsid w:val="00B2377A"/>
    <w:rsid w:val="00B263FD"/>
    <w:rsid w:val="00B269B9"/>
    <w:rsid w:val="00B27087"/>
    <w:rsid w:val="00B27D15"/>
    <w:rsid w:val="00B30E66"/>
    <w:rsid w:val="00B312F0"/>
    <w:rsid w:val="00B32BDC"/>
    <w:rsid w:val="00B3324A"/>
    <w:rsid w:val="00B33630"/>
    <w:rsid w:val="00B36A35"/>
    <w:rsid w:val="00B42AEA"/>
    <w:rsid w:val="00B44C0A"/>
    <w:rsid w:val="00B4727F"/>
    <w:rsid w:val="00B47DD4"/>
    <w:rsid w:val="00B50546"/>
    <w:rsid w:val="00B55933"/>
    <w:rsid w:val="00B61359"/>
    <w:rsid w:val="00B615AE"/>
    <w:rsid w:val="00B626B4"/>
    <w:rsid w:val="00B64CA6"/>
    <w:rsid w:val="00B6636E"/>
    <w:rsid w:val="00B670F4"/>
    <w:rsid w:val="00B67AF3"/>
    <w:rsid w:val="00B70B5E"/>
    <w:rsid w:val="00B721C3"/>
    <w:rsid w:val="00B7301B"/>
    <w:rsid w:val="00B73CDC"/>
    <w:rsid w:val="00B74524"/>
    <w:rsid w:val="00B74D7F"/>
    <w:rsid w:val="00B74EC7"/>
    <w:rsid w:val="00B75156"/>
    <w:rsid w:val="00B759BF"/>
    <w:rsid w:val="00B77142"/>
    <w:rsid w:val="00B772BF"/>
    <w:rsid w:val="00B77B96"/>
    <w:rsid w:val="00B8135A"/>
    <w:rsid w:val="00B81C1F"/>
    <w:rsid w:val="00B8256A"/>
    <w:rsid w:val="00B8313B"/>
    <w:rsid w:val="00B83D95"/>
    <w:rsid w:val="00B84CA2"/>
    <w:rsid w:val="00B85527"/>
    <w:rsid w:val="00B8627A"/>
    <w:rsid w:val="00B87047"/>
    <w:rsid w:val="00B87A21"/>
    <w:rsid w:val="00B9060F"/>
    <w:rsid w:val="00B930A4"/>
    <w:rsid w:val="00B932D8"/>
    <w:rsid w:val="00B94235"/>
    <w:rsid w:val="00B958CC"/>
    <w:rsid w:val="00B964AC"/>
    <w:rsid w:val="00B96E6A"/>
    <w:rsid w:val="00BA12B3"/>
    <w:rsid w:val="00BA2813"/>
    <w:rsid w:val="00BA68A1"/>
    <w:rsid w:val="00BA780B"/>
    <w:rsid w:val="00BB0F86"/>
    <w:rsid w:val="00BB3254"/>
    <w:rsid w:val="00BB3C65"/>
    <w:rsid w:val="00BB4299"/>
    <w:rsid w:val="00BB5332"/>
    <w:rsid w:val="00BC0F39"/>
    <w:rsid w:val="00BC120C"/>
    <w:rsid w:val="00BC23F3"/>
    <w:rsid w:val="00BC335B"/>
    <w:rsid w:val="00BC36BA"/>
    <w:rsid w:val="00BC42D6"/>
    <w:rsid w:val="00BC5542"/>
    <w:rsid w:val="00BC57C8"/>
    <w:rsid w:val="00BC62FF"/>
    <w:rsid w:val="00BC6FD1"/>
    <w:rsid w:val="00BD0E2D"/>
    <w:rsid w:val="00BD1417"/>
    <w:rsid w:val="00BD20C2"/>
    <w:rsid w:val="00BD3A6C"/>
    <w:rsid w:val="00BD3E96"/>
    <w:rsid w:val="00BD69FB"/>
    <w:rsid w:val="00BD6E78"/>
    <w:rsid w:val="00BD722C"/>
    <w:rsid w:val="00BE0B79"/>
    <w:rsid w:val="00BE17E0"/>
    <w:rsid w:val="00BE20A9"/>
    <w:rsid w:val="00BE20B8"/>
    <w:rsid w:val="00BE370F"/>
    <w:rsid w:val="00BE4AEB"/>
    <w:rsid w:val="00BE4F29"/>
    <w:rsid w:val="00BE5092"/>
    <w:rsid w:val="00BE6416"/>
    <w:rsid w:val="00BE70F2"/>
    <w:rsid w:val="00BE71C1"/>
    <w:rsid w:val="00BE7390"/>
    <w:rsid w:val="00BF0612"/>
    <w:rsid w:val="00BF12D4"/>
    <w:rsid w:val="00BF2131"/>
    <w:rsid w:val="00BF38B2"/>
    <w:rsid w:val="00BF4075"/>
    <w:rsid w:val="00BF6405"/>
    <w:rsid w:val="00BF79E4"/>
    <w:rsid w:val="00C00DB9"/>
    <w:rsid w:val="00C0173E"/>
    <w:rsid w:val="00C02820"/>
    <w:rsid w:val="00C02C29"/>
    <w:rsid w:val="00C037ED"/>
    <w:rsid w:val="00C03B16"/>
    <w:rsid w:val="00C041B5"/>
    <w:rsid w:val="00C051C3"/>
    <w:rsid w:val="00C058BA"/>
    <w:rsid w:val="00C05982"/>
    <w:rsid w:val="00C065C9"/>
    <w:rsid w:val="00C06A41"/>
    <w:rsid w:val="00C06C4D"/>
    <w:rsid w:val="00C07568"/>
    <w:rsid w:val="00C1217D"/>
    <w:rsid w:val="00C1370D"/>
    <w:rsid w:val="00C1464B"/>
    <w:rsid w:val="00C14CE8"/>
    <w:rsid w:val="00C14DE2"/>
    <w:rsid w:val="00C1570D"/>
    <w:rsid w:val="00C16B59"/>
    <w:rsid w:val="00C17526"/>
    <w:rsid w:val="00C23946"/>
    <w:rsid w:val="00C2399E"/>
    <w:rsid w:val="00C23CD5"/>
    <w:rsid w:val="00C32B59"/>
    <w:rsid w:val="00C35057"/>
    <w:rsid w:val="00C36772"/>
    <w:rsid w:val="00C37649"/>
    <w:rsid w:val="00C410F3"/>
    <w:rsid w:val="00C41CCC"/>
    <w:rsid w:val="00C43B97"/>
    <w:rsid w:val="00C44033"/>
    <w:rsid w:val="00C44DE1"/>
    <w:rsid w:val="00C45E3F"/>
    <w:rsid w:val="00C46B41"/>
    <w:rsid w:val="00C5065C"/>
    <w:rsid w:val="00C53101"/>
    <w:rsid w:val="00C53449"/>
    <w:rsid w:val="00C53DC2"/>
    <w:rsid w:val="00C55BFF"/>
    <w:rsid w:val="00C55CD2"/>
    <w:rsid w:val="00C56D15"/>
    <w:rsid w:val="00C57DE9"/>
    <w:rsid w:val="00C606A4"/>
    <w:rsid w:val="00C62164"/>
    <w:rsid w:val="00C654BD"/>
    <w:rsid w:val="00C66BA0"/>
    <w:rsid w:val="00C67223"/>
    <w:rsid w:val="00C73A67"/>
    <w:rsid w:val="00C75C7A"/>
    <w:rsid w:val="00C760B9"/>
    <w:rsid w:val="00C7630B"/>
    <w:rsid w:val="00C7716A"/>
    <w:rsid w:val="00C77DDC"/>
    <w:rsid w:val="00C80EA0"/>
    <w:rsid w:val="00C81801"/>
    <w:rsid w:val="00C8193F"/>
    <w:rsid w:val="00C82F77"/>
    <w:rsid w:val="00C85E55"/>
    <w:rsid w:val="00C85F3C"/>
    <w:rsid w:val="00C87049"/>
    <w:rsid w:val="00C913A7"/>
    <w:rsid w:val="00C919C2"/>
    <w:rsid w:val="00C92AF9"/>
    <w:rsid w:val="00C932DC"/>
    <w:rsid w:val="00C93D1F"/>
    <w:rsid w:val="00C948D8"/>
    <w:rsid w:val="00C95526"/>
    <w:rsid w:val="00C96F05"/>
    <w:rsid w:val="00C97615"/>
    <w:rsid w:val="00CA1204"/>
    <w:rsid w:val="00CA20DC"/>
    <w:rsid w:val="00CA341A"/>
    <w:rsid w:val="00CA4109"/>
    <w:rsid w:val="00CA4FDD"/>
    <w:rsid w:val="00CA565B"/>
    <w:rsid w:val="00CA56C1"/>
    <w:rsid w:val="00CA58BF"/>
    <w:rsid w:val="00CA6118"/>
    <w:rsid w:val="00CB14E0"/>
    <w:rsid w:val="00CB1940"/>
    <w:rsid w:val="00CB28E7"/>
    <w:rsid w:val="00CB32B0"/>
    <w:rsid w:val="00CB36BD"/>
    <w:rsid w:val="00CB590C"/>
    <w:rsid w:val="00CB5E9A"/>
    <w:rsid w:val="00CB66A8"/>
    <w:rsid w:val="00CB6A2B"/>
    <w:rsid w:val="00CC0219"/>
    <w:rsid w:val="00CC065A"/>
    <w:rsid w:val="00CC11A5"/>
    <w:rsid w:val="00CC1556"/>
    <w:rsid w:val="00CC2652"/>
    <w:rsid w:val="00CC272F"/>
    <w:rsid w:val="00CC493C"/>
    <w:rsid w:val="00CC4C91"/>
    <w:rsid w:val="00CD0561"/>
    <w:rsid w:val="00CD1B47"/>
    <w:rsid w:val="00CD3C62"/>
    <w:rsid w:val="00CE14FD"/>
    <w:rsid w:val="00CE15C6"/>
    <w:rsid w:val="00CE4060"/>
    <w:rsid w:val="00CE5346"/>
    <w:rsid w:val="00CE58C7"/>
    <w:rsid w:val="00CE6B38"/>
    <w:rsid w:val="00CE7DCE"/>
    <w:rsid w:val="00CF2674"/>
    <w:rsid w:val="00CF2710"/>
    <w:rsid w:val="00CF3C49"/>
    <w:rsid w:val="00CF70FC"/>
    <w:rsid w:val="00D00874"/>
    <w:rsid w:val="00D02D0C"/>
    <w:rsid w:val="00D03879"/>
    <w:rsid w:val="00D03FD4"/>
    <w:rsid w:val="00D05FC3"/>
    <w:rsid w:val="00D06CA1"/>
    <w:rsid w:val="00D14340"/>
    <w:rsid w:val="00D236BC"/>
    <w:rsid w:val="00D26D0C"/>
    <w:rsid w:val="00D2737C"/>
    <w:rsid w:val="00D303A3"/>
    <w:rsid w:val="00D326C0"/>
    <w:rsid w:val="00D3325B"/>
    <w:rsid w:val="00D33CCF"/>
    <w:rsid w:val="00D341E8"/>
    <w:rsid w:val="00D355FB"/>
    <w:rsid w:val="00D36175"/>
    <w:rsid w:val="00D3688D"/>
    <w:rsid w:val="00D43EA8"/>
    <w:rsid w:val="00D450B8"/>
    <w:rsid w:val="00D471D0"/>
    <w:rsid w:val="00D478EB"/>
    <w:rsid w:val="00D4793A"/>
    <w:rsid w:val="00D538F2"/>
    <w:rsid w:val="00D54A24"/>
    <w:rsid w:val="00D55558"/>
    <w:rsid w:val="00D55A31"/>
    <w:rsid w:val="00D55B1D"/>
    <w:rsid w:val="00D56300"/>
    <w:rsid w:val="00D57E6E"/>
    <w:rsid w:val="00D61EA5"/>
    <w:rsid w:val="00D623AD"/>
    <w:rsid w:val="00D62530"/>
    <w:rsid w:val="00D636EA"/>
    <w:rsid w:val="00D640B9"/>
    <w:rsid w:val="00D64440"/>
    <w:rsid w:val="00D65431"/>
    <w:rsid w:val="00D65FB1"/>
    <w:rsid w:val="00D678C5"/>
    <w:rsid w:val="00D7053B"/>
    <w:rsid w:val="00D7080B"/>
    <w:rsid w:val="00D70C30"/>
    <w:rsid w:val="00D70D70"/>
    <w:rsid w:val="00D71EE8"/>
    <w:rsid w:val="00D76056"/>
    <w:rsid w:val="00D76510"/>
    <w:rsid w:val="00D7686D"/>
    <w:rsid w:val="00D76A77"/>
    <w:rsid w:val="00D80D03"/>
    <w:rsid w:val="00D818B1"/>
    <w:rsid w:val="00D81BDF"/>
    <w:rsid w:val="00D8409B"/>
    <w:rsid w:val="00D85C0C"/>
    <w:rsid w:val="00D87DAD"/>
    <w:rsid w:val="00D908E5"/>
    <w:rsid w:val="00D91623"/>
    <w:rsid w:val="00DA3BB2"/>
    <w:rsid w:val="00DA4E3F"/>
    <w:rsid w:val="00DA5D49"/>
    <w:rsid w:val="00DA6349"/>
    <w:rsid w:val="00DB06D5"/>
    <w:rsid w:val="00DB263A"/>
    <w:rsid w:val="00DB7975"/>
    <w:rsid w:val="00DC374B"/>
    <w:rsid w:val="00DC477F"/>
    <w:rsid w:val="00DC781C"/>
    <w:rsid w:val="00DC7F35"/>
    <w:rsid w:val="00DD0E8A"/>
    <w:rsid w:val="00DD2048"/>
    <w:rsid w:val="00DD2BF8"/>
    <w:rsid w:val="00DD3AAD"/>
    <w:rsid w:val="00DD4AEA"/>
    <w:rsid w:val="00DD5AAB"/>
    <w:rsid w:val="00DD5D0A"/>
    <w:rsid w:val="00DD6AFA"/>
    <w:rsid w:val="00DE08F2"/>
    <w:rsid w:val="00DE1094"/>
    <w:rsid w:val="00DE1AA7"/>
    <w:rsid w:val="00DE7378"/>
    <w:rsid w:val="00DE7FD1"/>
    <w:rsid w:val="00DF112F"/>
    <w:rsid w:val="00DF1FF1"/>
    <w:rsid w:val="00DF2B13"/>
    <w:rsid w:val="00DF2DB6"/>
    <w:rsid w:val="00DF387C"/>
    <w:rsid w:val="00E019CB"/>
    <w:rsid w:val="00E0388D"/>
    <w:rsid w:val="00E04360"/>
    <w:rsid w:val="00E047BF"/>
    <w:rsid w:val="00E074AC"/>
    <w:rsid w:val="00E1009E"/>
    <w:rsid w:val="00E10296"/>
    <w:rsid w:val="00E10C9E"/>
    <w:rsid w:val="00E130B8"/>
    <w:rsid w:val="00E14977"/>
    <w:rsid w:val="00E17289"/>
    <w:rsid w:val="00E17757"/>
    <w:rsid w:val="00E1791A"/>
    <w:rsid w:val="00E179AF"/>
    <w:rsid w:val="00E206F4"/>
    <w:rsid w:val="00E211EB"/>
    <w:rsid w:val="00E245FC"/>
    <w:rsid w:val="00E2484E"/>
    <w:rsid w:val="00E25B38"/>
    <w:rsid w:val="00E2748D"/>
    <w:rsid w:val="00E300BB"/>
    <w:rsid w:val="00E30278"/>
    <w:rsid w:val="00E3170F"/>
    <w:rsid w:val="00E318AC"/>
    <w:rsid w:val="00E31E91"/>
    <w:rsid w:val="00E327E2"/>
    <w:rsid w:val="00E36E1D"/>
    <w:rsid w:val="00E373D1"/>
    <w:rsid w:val="00E375E6"/>
    <w:rsid w:val="00E42370"/>
    <w:rsid w:val="00E42373"/>
    <w:rsid w:val="00E42E9D"/>
    <w:rsid w:val="00E478A5"/>
    <w:rsid w:val="00E50173"/>
    <w:rsid w:val="00E51073"/>
    <w:rsid w:val="00E518F9"/>
    <w:rsid w:val="00E52282"/>
    <w:rsid w:val="00E530D9"/>
    <w:rsid w:val="00E536DB"/>
    <w:rsid w:val="00E550C4"/>
    <w:rsid w:val="00E55115"/>
    <w:rsid w:val="00E55638"/>
    <w:rsid w:val="00E55FEB"/>
    <w:rsid w:val="00E56792"/>
    <w:rsid w:val="00E56C17"/>
    <w:rsid w:val="00E61DAD"/>
    <w:rsid w:val="00E6215E"/>
    <w:rsid w:val="00E62B2E"/>
    <w:rsid w:val="00E62C46"/>
    <w:rsid w:val="00E6360B"/>
    <w:rsid w:val="00E63F9A"/>
    <w:rsid w:val="00E64DD6"/>
    <w:rsid w:val="00E66753"/>
    <w:rsid w:val="00E6690C"/>
    <w:rsid w:val="00E672A4"/>
    <w:rsid w:val="00E67CFE"/>
    <w:rsid w:val="00E705ED"/>
    <w:rsid w:val="00E719BB"/>
    <w:rsid w:val="00E726A0"/>
    <w:rsid w:val="00E74937"/>
    <w:rsid w:val="00E77C39"/>
    <w:rsid w:val="00E77DBA"/>
    <w:rsid w:val="00E82A1E"/>
    <w:rsid w:val="00E83074"/>
    <w:rsid w:val="00E8347C"/>
    <w:rsid w:val="00E838C7"/>
    <w:rsid w:val="00E847E5"/>
    <w:rsid w:val="00E84C3A"/>
    <w:rsid w:val="00E8651A"/>
    <w:rsid w:val="00E86B0C"/>
    <w:rsid w:val="00E907D5"/>
    <w:rsid w:val="00E909F4"/>
    <w:rsid w:val="00E92A0D"/>
    <w:rsid w:val="00E92D3D"/>
    <w:rsid w:val="00E9350F"/>
    <w:rsid w:val="00E93D15"/>
    <w:rsid w:val="00E945DD"/>
    <w:rsid w:val="00EA11B4"/>
    <w:rsid w:val="00EA2232"/>
    <w:rsid w:val="00EA2E34"/>
    <w:rsid w:val="00EA7E79"/>
    <w:rsid w:val="00EB0D63"/>
    <w:rsid w:val="00EB2283"/>
    <w:rsid w:val="00EB6EDB"/>
    <w:rsid w:val="00EC0397"/>
    <w:rsid w:val="00EC0882"/>
    <w:rsid w:val="00EC1081"/>
    <w:rsid w:val="00EC1E5A"/>
    <w:rsid w:val="00EC6588"/>
    <w:rsid w:val="00EC67B1"/>
    <w:rsid w:val="00EC71AA"/>
    <w:rsid w:val="00ED0BBE"/>
    <w:rsid w:val="00ED454A"/>
    <w:rsid w:val="00ED4B2E"/>
    <w:rsid w:val="00ED519C"/>
    <w:rsid w:val="00ED7B67"/>
    <w:rsid w:val="00EE04C3"/>
    <w:rsid w:val="00EE2A80"/>
    <w:rsid w:val="00EE2D81"/>
    <w:rsid w:val="00EE2F47"/>
    <w:rsid w:val="00EE3476"/>
    <w:rsid w:val="00EE47B1"/>
    <w:rsid w:val="00EE72E8"/>
    <w:rsid w:val="00EE7384"/>
    <w:rsid w:val="00EE79B6"/>
    <w:rsid w:val="00EE7E36"/>
    <w:rsid w:val="00EF0729"/>
    <w:rsid w:val="00EF3BD3"/>
    <w:rsid w:val="00EF3D20"/>
    <w:rsid w:val="00EF47AF"/>
    <w:rsid w:val="00EF5A5D"/>
    <w:rsid w:val="00EF5CD8"/>
    <w:rsid w:val="00EF5E97"/>
    <w:rsid w:val="00EF6DB0"/>
    <w:rsid w:val="00F0483B"/>
    <w:rsid w:val="00F060F0"/>
    <w:rsid w:val="00F06520"/>
    <w:rsid w:val="00F110A7"/>
    <w:rsid w:val="00F116DC"/>
    <w:rsid w:val="00F1283D"/>
    <w:rsid w:val="00F12C23"/>
    <w:rsid w:val="00F1388E"/>
    <w:rsid w:val="00F17CCC"/>
    <w:rsid w:val="00F20931"/>
    <w:rsid w:val="00F30770"/>
    <w:rsid w:val="00F31587"/>
    <w:rsid w:val="00F318FE"/>
    <w:rsid w:val="00F335F8"/>
    <w:rsid w:val="00F339DF"/>
    <w:rsid w:val="00F33FDC"/>
    <w:rsid w:val="00F36876"/>
    <w:rsid w:val="00F4043C"/>
    <w:rsid w:val="00F405D4"/>
    <w:rsid w:val="00F408D2"/>
    <w:rsid w:val="00F44E7D"/>
    <w:rsid w:val="00F46399"/>
    <w:rsid w:val="00F469DE"/>
    <w:rsid w:val="00F50A15"/>
    <w:rsid w:val="00F516FD"/>
    <w:rsid w:val="00F52006"/>
    <w:rsid w:val="00F528B6"/>
    <w:rsid w:val="00F52E89"/>
    <w:rsid w:val="00F53C9A"/>
    <w:rsid w:val="00F564F8"/>
    <w:rsid w:val="00F625F9"/>
    <w:rsid w:val="00F62CFD"/>
    <w:rsid w:val="00F64A8F"/>
    <w:rsid w:val="00F65F2B"/>
    <w:rsid w:val="00F65F91"/>
    <w:rsid w:val="00F672B1"/>
    <w:rsid w:val="00F67EE3"/>
    <w:rsid w:val="00F70C7F"/>
    <w:rsid w:val="00F71945"/>
    <w:rsid w:val="00F71D57"/>
    <w:rsid w:val="00F72D45"/>
    <w:rsid w:val="00F74D5D"/>
    <w:rsid w:val="00F7548F"/>
    <w:rsid w:val="00F756D9"/>
    <w:rsid w:val="00F76CBD"/>
    <w:rsid w:val="00F7760F"/>
    <w:rsid w:val="00F776BC"/>
    <w:rsid w:val="00F776C7"/>
    <w:rsid w:val="00F8090E"/>
    <w:rsid w:val="00F810BF"/>
    <w:rsid w:val="00F82363"/>
    <w:rsid w:val="00F83207"/>
    <w:rsid w:val="00F83F6D"/>
    <w:rsid w:val="00F85513"/>
    <w:rsid w:val="00F8571F"/>
    <w:rsid w:val="00F85B1E"/>
    <w:rsid w:val="00F85DD1"/>
    <w:rsid w:val="00F8680C"/>
    <w:rsid w:val="00F9048B"/>
    <w:rsid w:val="00F90818"/>
    <w:rsid w:val="00F92828"/>
    <w:rsid w:val="00F942D3"/>
    <w:rsid w:val="00F9468B"/>
    <w:rsid w:val="00F9658E"/>
    <w:rsid w:val="00F96832"/>
    <w:rsid w:val="00F96DB7"/>
    <w:rsid w:val="00F97A78"/>
    <w:rsid w:val="00FA00F0"/>
    <w:rsid w:val="00FA1913"/>
    <w:rsid w:val="00FA199F"/>
    <w:rsid w:val="00FA24F0"/>
    <w:rsid w:val="00FA513F"/>
    <w:rsid w:val="00FA6A3E"/>
    <w:rsid w:val="00FA782E"/>
    <w:rsid w:val="00FB29F9"/>
    <w:rsid w:val="00FB36D3"/>
    <w:rsid w:val="00FB3B16"/>
    <w:rsid w:val="00FB5173"/>
    <w:rsid w:val="00FB69B8"/>
    <w:rsid w:val="00FB7198"/>
    <w:rsid w:val="00FB75D0"/>
    <w:rsid w:val="00FB79BB"/>
    <w:rsid w:val="00FB7DD1"/>
    <w:rsid w:val="00FC1A5B"/>
    <w:rsid w:val="00FC2061"/>
    <w:rsid w:val="00FC2231"/>
    <w:rsid w:val="00FC2533"/>
    <w:rsid w:val="00FC35F5"/>
    <w:rsid w:val="00FC47DA"/>
    <w:rsid w:val="00FC4AC8"/>
    <w:rsid w:val="00FC4AD2"/>
    <w:rsid w:val="00FC4FF7"/>
    <w:rsid w:val="00FC5F5D"/>
    <w:rsid w:val="00FC6529"/>
    <w:rsid w:val="00FC6CD5"/>
    <w:rsid w:val="00FD0EA4"/>
    <w:rsid w:val="00FD2259"/>
    <w:rsid w:val="00FD3DB4"/>
    <w:rsid w:val="00FD4143"/>
    <w:rsid w:val="00FD48E6"/>
    <w:rsid w:val="00FD5C37"/>
    <w:rsid w:val="00FD634A"/>
    <w:rsid w:val="00FE0215"/>
    <w:rsid w:val="00FE2CF5"/>
    <w:rsid w:val="00FE3B46"/>
    <w:rsid w:val="00FE5479"/>
    <w:rsid w:val="00FF1299"/>
    <w:rsid w:val="00FF1812"/>
    <w:rsid w:val="00FF2C10"/>
    <w:rsid w:val="00FF2DAD"/>
    <w:rsid w:val="00FF325C"/>
    <w:rsid w:val="00FF3783"/>
    <w:rsid w:val="00FF4FD4"/>
    <w:rsid w:val="00FF57EB"/>
    <w:rsid w:val="00FF6345"/>
    <w:rsid w:val="00FF706D"/>
    <w:rsid w:val="00FF731C"/>
    <w:rsid w:val="00FF7DA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D677E"/>
  <w15:chartTrackingRefBased/>
  <w15:docId w15:val="{9257C748-E1BC-4134-8B66-12B01907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lang w:val="en-US"/>
    </w:rPr>
  </w:style>
  <w:style w:type="paragraph" w:styleId="Heading1">
    <w:name w:val="heading 1"/>
    <w:basedOn w:val="Normal"/>
    <w:next w:val="Normal"/>
    <w:qFormat/>
    <w:pPr>
      <w:keepNext/>
      <w:outlineLvl w:val="0"/>
    </w:pPr>
    <w:rPr>
      <w:sz w:val="24"/>
      <w:lang w:val="el-GR"/>
    </w:rPr>
  </w:style>
  <w:style w:type="paragraph" w:styleId="Heading2">
    <w:name w:val="heading 2"/>
    <w:basedOn w:val="Normal"/>
    <w:next w:val="Normal"/>
    <w:link w:val="Heading2Char"/>
    <w:qFormat/>
    <w:pPr>
      <w:keepNext/>
      <w:jc w:val="both"/>
      <w:outlineLvl w:val="1"/>
    </w:pPr>
    <w:rPr>
      <w:b/>
      <w:lang w:val="el-GR"/>
    </w:rPr>
  </w:style>
  <w:style w:type="paragraph" w:styleId="Heading3">
    <w:name w:val="heading 3"/>
    <w:basedOn w:val="Normal"/>
    <w:next w:val="Normal"/>
    <w:qFormat/>
    <w:pPr>
      <w:keepNext/>
      <w:outlineLvl w:val="2"/>
    </w:pPr>
    <w:rPr>
      <w:b/>
      <w:bCs/>
      <w:lang w:val="el-GR"/>
    </w:rPr>
  </w:style>
  <w:style w:type="paragraph" w:styleId="Heading4">
    <w:name w:val="heading 4"/>
    <w:basedOn w:val="Normal"/>
    <w:next w:val="Normal"/>
    <w:link w:val="Heading4Char"/>
    <w:semiHidden/>
    <w:unhideWhenUsed/>
    <w:qFormat/>
    <w:rsid w:val="00DD3AA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92DB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592DB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142" w:hanging="420"/>
      <w:jc w:val="both"/>
    </w:pPr>
    <w:rPr>
      <w:bCs/>
      <w:lang w:val="el-GR"/>
    </w:rPr>
  </w:style>
  <w:style w:type="character" w:styleId="Hyperlink">
    <w:name w:val="Hyperlink"/>
    <w:rsid w:val="00E25B38"/>
    <w:rPr>
      <w:color w:val="0000FF"/>
      <w:u w:val="single"/>
    </w:rPr>
  </w:style>
  <w:style w:type="character" w:customStyle="1" w:styleId="FooterChar">
    <w:name w:val="Footer Char"/>
    <w:link w:val="Footer"/>
    <w:uiPriority w:val="99"/>
    <w:rsid w:val="00003A90"/>
    <w:rPr>
      <w:sz w:val="28"/>
      <w:lang w:eastAsia="el-GR"/>
    </w:rPr>
  </w:style>
  <w:style w:type="paragraph" w:styleId="BalloonText">
    <w:name w:val="Balloon Text"/>
    <w:basedOn w:val="Normal"/>
    <w:link w:val="BalloonTextChar"/>
    <w:rsid w:val="00003A90"/>
    <w:rPr>
      <w:rFonts w:ascii="Tahoma" w:hAnsi="Tahoma" w:cs="Tahoma"/>
      <w:sz w:val="16"/>
      <w:szCs w:val="16"/>
    </w:rPr>
  </w:style>
  <w:style w:type="character" w:customStyle="1" w:styleId="BalloonTextChar">
    <w:name w:val="Balloon Text Char"/>
    <w:link w:val="BalloonText"/>
    <w:rsid w:val="00003A90"/>
    <w:rPr>
      <w:rFonts w:ascii="Tahoma" w:hAnsi="Tahoma" w:cs="Tahoma"/>
      <w:sz w:val="16"/>
      <w:szCs w:val="16"/>
      <w:lang w:eastAsia="el-GR"/>
    </w:rPr>
  </w:style>
  <w:style w:type="table" w:styleId="TableGrid">
    <w:name w:val="Table Grid"/>
    <w:basedOn w:val="TableNormal"/>
    <w:rsid w:val="000E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8256A"/>
    <w:rPr>
      <w:sz w:val="16"/>
      <w:szCs w:val="16"/>
    </w:rPr>
  </w:style>
  <w:style w:type="paragraph" w:styleId="CommentText">
    <w:name w:val="annotation text"/>
    <w:basedOn w:val="Normal"/>
    <w:link w:val="CommentTextChar"/>
    <w:rsid w:val="00B8256A"/>
    <w:rPr>
      <w:sz w:val="20"/>
    </w:rPr>
  </w:style>
  <w:style w:type="character" w:customStyle="1" w:styleId="CommentTextChar">
    <w:name w:val="Comment Text Char"/>
    <w:link w:val="CommentText"/>
    <w:rsid w:val="00B8256A"/>
    <w:rPr>
      <w:lang w:eastAsia="el-GR"/>
    </w:rPr>
  </w:style>
  <w:style w:type="paragraph" w:styleId="CommentSubject">
    <w:name w:val="annotation subject"/>
    <w:basedOn w:val="CommentText"/>
    <w:next w:val="CommentText"/>
    <w:link w:val="CommentSubjectChar"/>
    <w:rsid w:val="00B8256A"/>
    <w:rPr>
      <w:b/>
      <w:bCs/>
    </w:rPr>
  </w:style>
  <w:style w:type="character" w:customStyle="1" w:styleId="CommentSubjectChar">
    <w:name w:val="Comment Subject Char"/>
    <w:link w:val="CommentSubject"/>
    <w:rsid w:val="00B8256A"/>
    <w:rPr>
      <w:b/>
      <w:bCs/>
      <w:lang w:eastAsia="el-GR"/>
    </w:rPr>
  </w:style>
  <w:style w:type="paragraph" w:styleId="EndnoteText">
    <w:name w:val="endnote text"/>
    <w:basedOn w:val="Normal"/>
    <w:link w:val="EndnoteTextChar"/>
    <w:rsid w:val="00FC1A5B"/>
    <w:rPr>
      <w:sz w:val="20"/>
    </w:rPr>
  </w:style>
  <w:style w:type="character" w:customStyle="1" w:styleId="EndnoteTextChar">
    <w:name w:val="Endnote Text Char"/>
    <w:link w:val="EndnoteText"/>
    <w:rsid w:val="00FC1A5B"/>
    <w:rPr>
      <w:lang w:eastAsia="el-GR"/>
    </w:rPr>
  </w:style>
  <w:style w:type="character" w:styleId="EndnoteReference">
    <w:name w:val="endnote reference"/>
    <w:rsid w:val="00FC1A5B"/>
    <w:rPr>
      <w:vertAlign w:val="superscript"/>
    </w:rPr>
  </w:style>
  <w:style w:type="character" w:customStyle="1" w:styleId="detailslabels">
    <w:name w:val="detailslabels"/>
    <w:rsid w:val="00163DAB"/>
  </w:style>
  <w:style w:type="paragraph" w:styleId="ListParagraph">
    <w:name w:val="List Paragraph"/>
    <w:basedOn w:val="Normal"/>
    <w:uiPriority w:val="34"/>
    <w:qFormat/>
    <w:rsid w:val="00E478A5"/>
    <w:pPr>
      <w:ind w:left="720"/>
      <w:contextualSpacing/>
    </w:pPr>
  </w:style>
  <w:style w:type="paragraph" w:customStyle="1" w:styleId="a">
    <w:name w:val="Âáóéêü"/>
    <w:rsid w:val="000E24C8"/>
    <w:pPr>
      <w:widowControl w:val="0"/>
      <w:suppressAutoHyphens/>
    </w:pPr>
    <w:rPr>
      <w:sz w:val="24"/>
      <w:lang w:val="en-US" w:eastAsia="zh-CN"/>
    </w:rPr>
  </w:style>
  <w:style w:type="paragraph" w:styleId="NormalWeb">
    <w:name w:val="Normal (Web)"/>
    <w:basedOn w:val="Normal"/>
    <w:uiPriority w:val="99"/>
    <w:unhideWhenUsed/>
    <w:rsid w:val="00DD3AAD"/>
    <w:pPr>
      <w:spacing w:before="100" w:beforeAutospacing="1" w:after="100" w:afterAutospacing="1"/>
    </w:pPr>
    <w:rPr>
      <w:sz w:val="24"/>
      <w:szCs w:val="24"/>
      <w:lang w:val="el-GR"/>
    </w:rPr>
  </w:style>
  <w:style w:type="character" w:styleId="Strong">
    <w:name w:val="Strong"/>
    <w:basedOn w:val="DefaultParagraphFont"/>
    <w:uiPriority w:val="22"/>
    <w:qFormat/>
    <w:rsid w:val="00DD3AAD"/>
    <w:rPr>
      <w:b/>
      <w:bCs/>
    </w:rPr>
  </w:style>
  <w:style w:type="character" w:customStyle="1" w:styleId="Heading4Char">
    <w:name w:val="Heading 4 Char"/>
    <w:basedOn w:val="DefaultParagraphFont"/>
    <w:link w:val="Heading4"/>
    <w:semiHidden/>
    <w:rsid w:val="00DD3AAD"/>
    <w:rPr>
      <w:rFonts w:asciiTheme="majorHAnsi" w:eastAsiaTheme="majorEastAsia" w:hAnsiTheme="majorHAnsi" w:cstheme="majorBidi"/>
      <w:i/>
      <w:iCs/>
      <w:color w:val="2F5496" w:themeColor="accent1" w:themeShade="BF"/>
      <w:sz w:val="28"/>
      <w:lang w:val="en-US"/>
    </w:rPr>
  </w:style>
  <w:style w:type="character" w:customStyle="1" w:styleId="Heading5Char">
    <w:name w:val="Heading 5 Char"/>
    <w:basedOn w:val="DefaultParagraphFont"/>
    <w:link w:val="Heading5"/>
    <w:semiHidden/>
    <w:rsid w:val="00592DB0"/>
    <w:rPr>
      <w:rFonts w:asciiTheme="majorHAnsi" w:eastAsiaTheme="majorEastAsia" w:hAnsiTheme="majorHAnsi" w:cstheme="majorBidi"/>
      <w:color w:val="2F5496" w:themeColor="accent1" w:themeShade="BF"/>
      <w:sz w:val="28"/>
      <w:lang w:val="en-US"/>
    </w:rPr>
  </w:style>
  <w:style w:type="character" w:customStyle="1" w:styleId="Heading6Char">
    <w:name w:val="Heading 6 Char"/>
    <w:basedOn w:val="DefaultParagraphFont"/>
    <w:link w:val="Heading6"/>
    <w:semiHidden/>
    <w:rsid w:val="00592DB0"/>
    <w:rPr>
      <w:rFonts w:asciiTheme="majorHAnsi" w:eastAsiaTheme="majorEastAsia" w:hAnsiTheme="majorHAnsi" w:cstheme="majorBidi"/>
      <w:color w:val="1F3763" w:themeColor="accent1" w:themeShade="7F"/>
      <w:sz w:val="28"/>
      <w:lang w:val="en-US"/>
    </w:rPr>
  </w:style>
  <w:style w:type="paragraph" w:styleId="Subtitle">
    <w:name w:val="Subtitle"/>
    <w:basedOn w:val="Normal"/>
    <w:next w:val="Normal"/>
    <w:link w:val="SubtitleChar"/>
    <w:qFormat/>
    <w:rsid w:val="00AD24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D24BF"/>
    <w:rPr>
      <w:rFonts w:asciiTheme="minorHAnsi" w:eastAsiaTheme="minorEastAsia" w:hAnsiTheme="minorHAnsi" w:cstheme="minorBidi"/>
      <w:color w:val="5A5A5A" w:themeColor="text1" w:themeTint="A5"/>
      <w:spacing w:val="15"/>
      <w:sz w:val="22"/>
      <w:szCs w:val="22"/>
      <w:lang w:val="en-US"/>
    </w:rPr>
  </w:style>
  <w:style w:type="character" w:customStyle="1" w:styleId="Heading2Char">
    <w:name w:val="Heading 2 Char"/>
    <w:basedOn w:val="DefaultParagraphFont"/>
    <w:link w:val="Heading2"/>
    <w:rsid w:val="00076FF4"/>
    <w:rPr>
      <w:b/>
      <w:sz w:val="28"/>
    </w:rPr>
  </w:style>
  <w:style w:type="character" w:styleId="SubtleEmphasis">
    <w:name w:val="Subtle Emphasis"/>
    <w:basedOn w:val="DefaultParagraphFont"/>
    <w:uiPriority w:val="19"/>
    <w:qFormat/>
    <w:rsid w:val="00076FF4"/>
    <w:rPr>
      <w:i/>
      <w:iCs/>
      <w:color w:val="404040" w:themeColor="text1" w:themeTint="BF"/>
    </w:rPr>
  </w:style>
  <w:style w:type="character" w:styleId="UnresolvedMention">
    <w:name w:val="Unresolved Mention"/>
    <w:basedOn w:val="DefaultParagraphFont"/>
    <w:uiPriority w:val="99"/>
    <w:semiHidden/>
    <w:unhideWhenUsed/>
    <w:rsid w:val="00666E68"/>
    <w:rPr>
      <w:color w:val="605E5C"/>
      <w:shd w:val="clear" w:color="auto" w:fill="E1DFDD"/>
    </w:rPr>
  </w:style>
  <w:style w:type="paragraph" w:styleId="IntenseQuote">
    <w:name w:val="Intense Quote"/>
    <w:basedOn w:val="Normal"/>
    <w:next w:val="Normal"/>
    <w:link w:val="IntenseQuoteChar"/>
    <w:uiPriority w:val="30"/>
    <w:qFormat/>
    <w:rsid w:val="00F44E7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44E7D"/>
    <w:rPr>
      <w:i/>
      <w:iCs/>
      <w:color w:val="4472C4" w:themeColor="accent1"/>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5717">
      <w:bodyDiv w:val="1"/>
      <w:marLeft w:val="0"/>
      <w:marRight w:val="0"/>
      <w:marTop w:val="0"/>
      <w:marBottom w:val="0"/>
      <w:divBdr>
        <w:top w:val="none" w:sz="0" w:space="0" w:color="auto"/>
        <w:left w:val="none" w:sz="0" w:space="0" w:color="auto"/>
        <w:bottom w:val="none" w:sz="0" w:space="0" w:color="auto"/>
        <w:right w:val="none" w:sz="0" w:space="0" w:color="auto"/>
      </w:divBdr>
    </w:div>
    <w:div w:id="485438564">
      <w:bodyDiv w:val="1"/>
      <w:marLeft w:val="0"/>
      <w:marRight w:val="0"/>
      <w:marTop w:val="0"/>
      <w:marBottom w:val="0"/>
      <w:divBdr>
        <w:top w:val="none" w:sz="0" w:space="0" w:color="auto"/>
        <w:left w:val="none" w:sz="0" w:space="0" w:color="auto"/>
        <w:bottom w:val="none" w:sz="0" w:space="0" w:color="auto"/>
        <w:right w:val="none" w:sz="0" w:space="0" w:color="auto"/>
      </w:divBdr>
    </w:div>
    <w:div w:id="543641317">
      <w:bodyDiv w:val="1"/>
      <w:marLeft w:val="0"/>
      <w:marRight w:val="0"/>
      <w:marTop w:val="0"/>
      <w:marBottom w:val="0"/>
      <w:divBdr>
        <w:top w:val="none" w:sz="0" w:space="0" w:color="auto"/>
        <w:left w:val="none" w:sz="0" w:space="0" w:color="auto"/>
        <w:bottom w:val="none" w:sz="0" w:space="0" w:color="auto"/>
        <w:right w:val="none" w:sz="0" w:space="0" w:color="auto"/>
      </w:divBdr>
    </w:div>
    <w:div w:id="57200822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72">
          <w:marLeft w:val="0"/>
          <w:marRight w:val="0"/>
          <w:marTop w:val="0"/>
          <w:marBottom w:val="0"/>
          <w:divBdr>
            <w:top w:val="none" w:sz="0" w:space="0" w:color="auto"/>
            <w:left w:val="none" w:sz="0" w:space="0" w:color="auto"/>
            <w:bottom w:val="none" w:sz="0" w:space="0" w:color="auto"/>
            <w:right w:val="none" w:sz="0" w:space="0" w:color="auto"/>
          </w:divBdr>
          <w:divsChild>
            <w:div w:id="1770394007">
              <w:marLeft w:val="0"/>
              <w:marRight w:val="0"/>
              <w:marTop w:val="0"/>
              <w:marBottom w:val="0"/>
              <w:divBdr>
                <w:top w:val="none" w:sz="0" w:space="0" w:color="auto"/>
                <w:left w:val="none" w:sz="0" w:space="0" w:color="auto"/>
                <w:bottom w:val="single" w:sz="12" w:space="0" w:color="000000"/>
                <w:right w:val="none" w:sz="0" w:space="0" w:color="auto"/>
              </w:divBdr>
            </w:div>
            <w:div w:id="873082410">
              <w:marLeft w:val="0"/>
              <w:marRight w:val="0"/>
              <w:marTop w:val="0"/>
              <w:marBottom w:val="0"/>
              <w:divBdr>
                <w:top w:val="none" w:sz="0" w:space="0" w:color="auto"/>
                <w:left w:val="none" w:sz="0" w:space="0" w:color="auto"/>
                <w:bottom w:val="none" w:sz="0" w:space="0" w:color="auto"/>
                <w:right w:val="none" w:sz="0" w:space="0" w:color="auto"/>
              </w:divBdr>
              <w:divsChild>
                <w:div w:id="1529414324">
                  <w:marLeft w:val="0"/>
                  <w:marRight w:val="0"/>
                  <w:marTop w:val="0"/>
                  <w:marBottom w:val="0"/>
                  <w:divBdr>
                    <w:top w:val="none" w:sz="0" w:space="0" w:color="auto"/>
                    <w:left w:val="none" w:sz="0" w:space="0" w:color="auto"/>
                    <w:bottom w:val="none" w:sz="0" w:space="0" w:color="auto"/>
                    <w:right w:val="none" w:sz="0" w:space="0" w:color="auto"/>
                  </w:divBdr>
                </w:div>
              </w:divsChild>
            </w:div>
            <w:div w:id="139661342">
              <w:marLeft w:val="0"/>
              <w:marRight w:val="0"/>
              <w:marTop w:val="0"/>
              <w:marBottom w:val="0"/>
              <w:divBdr>
                <w:top w:val="none" w:sz="0" w:space="0" w:color="auto"/>
                <w:left w:val="none" w:sz="0" w:space="0" w:color="auto"/>
                <w:bottom w:val="none" w:sz="0" w:space="0" w:color="auto"/>
                <w:right w:val="none" w:sz="0" w:space="0" w:color="auto"/>
              </w:divBdr>
            </w:div>
          </w:divsChild>
        </w:div>
        <w:div w:id="1402211503">
          <w:marLeft w:val="0"/>
          <w:marRight w:val="0"/>
          <w:marTop w:val="0"/>
          <w:marBottom w:val="0"/>
          <w:divBdr>
            <w:top w:val="none" w:sz="0" w:space="0" w:color="auto"/>
            <w:left w:val="none" w:sz="0" w:space="0" w:color="auto"/>
            <w:bottom w:val="none" w:sz="0" w:space="0" w:color="auto"/>
            <w:right w:val="none" w:sz="0" w:space="0" w:color="auto"/>
          </w:divBdr>
          <w:divsChild>
            <w:div w:id="1310356667">
              <w:marLeft w:val="0"/>
              <w:marRight w:val="0"/>
              <w:marTop w:val="0"/>
              <w:marBottom w:val="0"/>
              <w:divBdr>
                <w:top w:val="none" w:sz="0" w:space="0" w:color="auto"/>
                <w:left w:val="none" w:sz="0" w:space="0" w:color="auto"/>
                <w:bottom w:val="none" w:sz="0" w:space="0" w:color="auto"/>
                <w:right w:val="none" w:sz="0" w:space="0" w:color="auto"/>
              </w:divBdr>
              <w:divsChild>
                <w:div w:id="1078946035">
                  <w:marLeft w:val="0"/>
                  <w:marRight w:val="0"/>
                  <w:marTop w:val="0"/>
                  <w:marBottom w:val="0"/>
                  <w:divBdr>
                    <w:top w:val="none" w:sz="0" w:space="0" w:color="auto"/>
                    <w:left w:val="none" w:sz="0" w:space="0" w:color="auto"/>
                    <w:bottom w:val="none" w:sz="0" w:space="0" w:color="auto"/>
                    <w:right w:val="none" w:sz="0" w:space="0" w:color="auto"/>
                  </w:divBdr>
                  <w:divsChild>
                    <w:div w:id="335768318">
                      <w:marLeft w:val="0"/>
                      <w:marRight w:val="0"/>
                      <w:marTop w:val="0"/>
                      <w:marBottom w:val="0"/>
                      <w:divBdr>
                        <w:top w:val="none" w:sz="0" w:space="0" w:color="auto"/>
                        <w:left w:val="none" w:sz="0" w:space="0" w:color="auto"/>
                        <w:bottom w:val="none" w:sz="0" w:space="0" w:color="auto"/>
                        <w:right w:val="none" w:sz="0" w:space="0" w:color="auto"/>
                      </w:divBdr>
                      <w:divsChild>
                        <w:div w:id="1671179201">
                          <w:marLeft w:val="0"/>
                          <w:marRight w:val="0"/>
                          <w:marTop w:val="0"/>
                          <w:marBottom w:val="0"/>
                          <w:divBdr>
                            <w:top w:val="none" w:sz="0" w:space="0" w:color="auto"/>
                            <w:left w:val="none" w:sz="0" w:space="0" w:color="auto"/>
                            <w:bottom w:val="none" w:sz="0" w:space="0" w:color="auto"/>
                            <w:right w:val="none" w:sz="0" w:space="0" w:color="auto"/>
                          </w:divBdr>
                          <w:divsChild>
                            <w:div w:id="15970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0122">
                      <w:marLeft w:val="0"/>
                      <w:marRight w:val="0"/>
                      <w:marTop w:val="0"/>
                      <w:marBottom w:val="0"/>
                      <w:divBdr>
                        <w:top w:val="none" w:sz="0" w:space="0" w:color="auto"/>
                        <w:left w:val="none" w:sz="0" w:space="0" w:color="auto"/>
                        <w:bottom w:val="none" w:sz="0" w:space="0" w:color="auto"/>
                        <w:right w:val="none" w:sz="0" w:space="0" w:color="auto"/>
                      </w:divBdr>
                      <w:divsChild>
                        <w:div w:id="967931766">
                          <w:marLeft w:val="0"/>
                          <w:marRight w:val="0"/>
                          <w:marTop w:val="0"/>
                          <w:marBottom w:val="0"/>
                          <w:divBdr>
                            <w:top w:val="none" w:sz="0" w:space="0" w:color="auto"/>
                            <w:left w:val="none" w:sz="0" w:space="0" w:color="auto"/>
                            <w:bottom w:val="none" w:sz="0" w:space="0" w:color="auto"/>
                            <w:right w:val="none" w:sz="0" w:space="0" w:color="auto"/>
                          </w:divBdr>
                          <w:divsChild>
                            <w:div w:id="11271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188017">
      <w:bodyDiv w:val="1"/>
      <w:marLeft w:val="0"/>
      <w:marRight w:val="0"/>
      <w:marTop w:val="0"/>
      <w:marBottom w:val="0"/>
      <w:divBdr>
        <w:top w:val="none" w:sz="0" w:space="0" w:color="auto"/>
        <w:left w:val="none" w:sz="0" w:space="0" w:color="auto"/>
        <w:bottom w:val="none" w:sz="0" w:space="0" w:color="auto"/>
        <w:right w:val="none" w:sz="0" w:space="0" w:color="auto"/>
      </w:divBdr>
    </w:div>
    <w:div w:id="632950611">
      <w:bodyDiv w:val="1"/>
      <w:marLeft w:val="0"/>
      <w:marRight w:val="0"/>
      <w:marTop w:val="0"/>
      <w:marBottom w:val="0"/>
      <w:divBdr>
        <w:top w:val="none" w:sz="0" w:space="0" w:color="auto"/>
        <w:left w:val="none" w:sz="0" w:space="0" w:color="auto"/>
        <w:bottom w:val="none" w:sz="0" w:space="0" w:color="auto"/>
        <w:right w:val="none" w:sz="0" w:space="0" w:color="auto"/>
      </w:divBdr>
      <w:divsChild>
        <w:div w:id="930047865">
          <w:marLeft w:val="0"/>
          <w:marRight w:val="0"/>
          <w:marTop w:val="315"/>
          <w:marBottom w:val="0"/>
          <w:divBdr>
            <w:top w:val="none" w:sz="0" w:space="0" w:color="auto"/>
            <w:left w:val="none" w:sz="0" w:space="0" w:color="auto"/>
            <w:bottom w:val="none" w:sz="0" w:space="0" w:color="auto"/>
            <w:right w:val="none" w:sz="0" w:space="0" w:color="auto"/>
          </w:divBdr>
        </w:div>
        <w:div w:id="155999800">
          <w:marLeft w:val="0"/>
          <w:marRight w:val="0"/>
          <w:marTop w:val="0"/>
          <w:marBottom w:val="0"/>
          <w:divBdr>
            <w:top w:val="none" w:sz="0" w:space="0" w:color="auto"/>
            <w:left w:val="none" w:sz="0" w:space="0" w:color="auto"/>
            <w:bottom w:val="none" w:sz="0" w:space="0" w:color="auto"/>
            <w:right w:val="none" w:sz="0" w:space="0" w:color="auto"/>
          </w:divBdr>
        </w:div>
      </w:divsChild>
    </w:div>
    <w:div w:id="687633712">
      <w:bodyDiv w:val="1"/>
      <w:marLeft w:val="0"/>
      <w:marRight w:val="0"/>
      <w:marTop w:val="0"/>
      <w:marBottom w:val="0"/>
      <w:divBdr>
        <w:top w:val="none" w:sz="0" w:space="0" w:color="auto"/>
        <w:left w:val="none" w:sz="0" w:space="0" w:color="auto"/>
        <w:bottom w:val="none" w:sz="0" w:space="0" w:color="auto"/>
        <w:right w:val="none" w:sz="0" w:space="0" w:color="auto"/>
      </w:divBdr>
    </w:div>
    <w:div w:id="839539896">
      <w:bodyDiv w:val="1"/>
      <w:marLeft w:val="0"/>
      <w:marRight w:val="0"/>
      <w:marTop w:val="0"/>
      <w:marBottom w:val="0"/>
      <w:divBdr>
        <w:top w:val="none" w:sz="0" w:space="0" w:color="auto"/>
        <w:left w:val="none" w:sz="0" w:space="0" w:color="auto"/>
        <w:bottom w:val="none" w:sz="0" w:space="0" w:color="auto"/>
        <w:right w:val="none" w:sz="0" w:space="0" w:color="auto"/>
      </w:divBdr>
    </w:div>
    <w:div w:id="952589398">
      <w:bodyDiv w:val="1"/>
      <w:marLeft w:val="0"/>
      <w:marRight w:val="0"/>
      <w:marTop w:val="0"/>
      <w:marBottom w:val="0"/>
      <w:divBdr>
        <w:top w:val="none" w:sz="0" w:space="0" w:color="auto"/>
        <w:left w:val="none" w:sz="0" w:space="0" w:color="auto"/>
        <w:bottom w:val="none" w:sz="0" w:space="0" w:color="auto"/>
        <w:right w:val="none" w:sz="0" w:space="0" w:color="auto"/>
      </w:divBdr>
    </w:div>
    <w:div w:id="992563563">
      <w:bodyDiv w:val="1"/>
      <w:marLeft w:val="0"/>
      <w:marRight w:val="0"/>
      <w:marTop w:val="0"/>
      <w:marBottom w:val="0"/>
      <w:divBdr>
        <w:top w:val="none" w:sz="0" w:space="0" w:color="auto"/>
        <w:left w:val="none" w:sz="0" w:space="0" w:color="auto"/>
        <w:bottom w:val="none" w:sz="0" w:space="0" w:color="auto"/>
        <w:right w:val="none" w:sz="0" w:space="0" w:color="auto"/>
      </w:divBdr>
    </w:div>
    <w:div w:id="1031537329">
      <w:bodyDiv w:val="1"/>
      <w:marLeft w:val="0"/>
      <w:marRight w:val="0"/>
      <w:marTop w:val="0"/>
      <w:marBottom w:val="0"/>
      <w:divBdr>
        <w:top w:val="none" w:sz="0" w:space="0" w:color="auto"/>
        <w:left w:val="none" w:sz="0" w:space="0" w:color="auto"/>
        <w:bottom w:val="none" w:sz="0" w:space="0" w:color="auto"/>
        <w:right w:val="none" w:sz="0" w:space="0" w:color="auto"/>
      </w:divBdr>
    </w:div>
    <w:div w:id="1111819602">
      <w:bodyDiv w:val="1"/>
      <w:marLeft w:val="0"/>
      <w:marRight w:val="0"/>
      <w:marTop w:val="0"/>
      <w:marBottom w:val="0"/>
      <w:divBdr>
        <w:top w:val="none" w:sz="0" w:space="0" w:color="auto"/>
        <w:left w:val="none" w:sz="0" w:space="0" w:color="auto"/>
        <w:bottom w:val="none" w:sz="0" w:space="0" w:color="auto"/>
        <w:right w:val="none" w:sz="0" w:space="0" w:color="auto"/>
      </w:divBdr>
      <w:divsChild>
        <w:div w:id="986662792">
          <w:marLeft w:val="0"/>
          <w:marRight w:val="0"/>
          <w:marTop w:val="0"/>
          <w:marBottom w:val="0"/>
          <w:divBdr>
            <w:top w:val="none" w:sz="0" w:space="0" w:color="auto"/>
            <w:left w:val="none" w:sz="0" w:space="0" w:color="auto"/>
            <w:bottom w:val="none" w:sz="0" w:space="0" w:color="auto"/>
            <w:right w:val="none" w:sz="0" w:space="0" w:color="auto"/>
          </w:divBdr>
        </w:div>
        <w:div w:id="1007516279">
          <w:marLeft w:val="0"/>
          <w:marRight w:val="0"/>
          <w:marTop w:val="300"/>
          <w:marBottom w:val="300"/>
          <w:divBdr>
            <w:top w:val="single" w:sz="6" w:space="15" w:color="E7E7E7"/>
            <w:left w:val="none" w:sz="0" w:space="0" w:color="auto"/>
            <w:bottom w:val="none" w:sz="0" w:space="0" w:color="auto"/>
            <w:right w:val="none" w:sz="0" w:space="0" w:color="auto"/>
          </w:divBdr>
          <w:divsChild>
            <w:div w:id="1414280891">
              <w:marLeft w:val="450"/>
              <w:marRight w:val="0"/>
              <w:marTop w:val="0"/>
              <w:marBottom w:val="0"/>
              <w:divBdr>
                <w:top w:val="none" w:sz="0" w:space="0" w:color="auto"/>
                <w:left w:val="none" w:sz="0" w:space="0" w:color="auto"/>
                <w:bottom w:val="none" w:sz="0" w:space="0" w:color="auto"/>
                <w:right w:val="none" w:sz="0" w:space="0" w:color="auto"/>
              </w:divBdr>
            </w:div>
          </w:divsChild>
        </w:div>
        <w:div w:id="1185706859">
          <w:marLeft w:val="0"/>
          <w:marRight w:val="0"/>
          <w:marTop w:val="0"/>
          <w:marBottom w:val="0"/>
          <w:divBdr>
            <w:top w:val="none" w:sz="0" w:space="0" w:color="auto"/>
            <w:left w:val="single" w:sz="12" w:space="11" w:color="BE3421"/>
            <w:bottom w:val="none" w:sz="0" w:space="0" w:color="auto"/>
            <w:right w:val="none" w:sz="0" w:space="0" w:color="auto"/>
          </w:divBdr>
        </w:div>
        <w:div w:id="1046881040">
          <w:marLeft w:val="0"/>
          <w:marRight w:val="0"/>
          <w:marTop w:val="0"/>
          <w:marBottom w:val="0"/>
          <w:divBdr>
            <w:top w:val="none" w:sz="0" w:space="0" w:color="auto"/>
            <w:left w:val="none" w:sz="0" w:space="0" w:color="auto"/>
            <w:bottom w:val="none" w:sz="0" w:space="0" w:color="auto"/>
            <w:right w:val="none" w:sz="0" w:space="0" w:color="auto"/>
          </w:divBdr>
        </w:div>
      </w:divsChild>
    </w:div>
    <w:div w:id="1114132790">
      <w:bodyDiv w:val="1"/>
      <w:marLeft w:val="0"/>
      <w:marRight w:val="0"/>
      <w:marTop w:val="0"/>
      <w:marBottom w:val="0"/>
      <w:divBdr>
        <w:top w:val="none" w:sz="0" w:space="0" w:color="auto"/>
        <w:left w:val="none" w:sz="0" w:space="0" w:color="auto"/>
        <w:bottom w:val="none" w:sz="0" w:space="0" w:color="auto"/>
        <w:right w:val="none" w:sz="0" w:space="0" w:color="auto"/>
      </w:divBdr>
    </w:div>
    <w:div w:id="1224636916">
      <w:bodyDiv w:val="1"/>
      <w:marLeft w:val="0"/>
      <w:marRight w:val="0"/>
      <w:marTop w:val="0"/>
      <w:marBottom w:val="0"/>
      <w:divBdr>
        <w:top w:val="none" w:sz="0" w:space="0" w:color="auto"/>
        <w:left w:val="none" w:sz="0" w:space="0" w:color="auto"/>
        <w:bottom w:val="none" w:sz="0" w:space="0" w:color="auto"/>
        <w:right w:val="none" w:sz="0" w:space="0" w:color="auto"/>
      </w:divBdr>
    </w:div>
    <w:div w:id="1528445850">
      <w:bodyDiv w:val="1"/>
      <w:marLeft w:val="0"/>
      <w:marRight w:val="0"/>
      <w:marTop w:val="0"/>
      <w:marBottom w:val="0"/>
      <w:divBdr>
        <w:top w:val="none" w:sz="0" w:space="0" w:color="auto"/>
        <w:left w:val="none" w:sz="0" w:space="0" w:color="auto"/>
        <w:bottom w:val="none" w:sz="0" w:space="0" w:color="auto"/>
        <w:right w:val="none" w:sz="0" w:space="0" w:color="auto"/>
      </w:divBdr>
    </w:div>
    <w:div w:id="1672414579">
      <w:bodyDiv w:val="1"/>
      <w:marLeft w:val="0"/>
      <w:marRight w:val="0"/>
      <w:marTop w:val="0"/>
      <w:marBottom w:val="0"/>
      <w:divBdr>
        <w:top w:val="none" w:sz="0" w:space="0" w:color="auto"/>
        <w:left w:val="none" w:sz="0" w:space="0" w:color="auto"/>
        <w:bottom w:val="none" w:sz="0" w:space="0" w:color="auto"/>
        <w:right w:val="none" w:sz="0" w:space="0" w:color="auto"/>
      </w:divBdr>
    </w:div>
    <w:div w:id="1700811165">
      <w:bodyDiv w:val="1"/>
      <w:marLeft w:val="0"/>
      <w:marRight w:val="0"/>
      <w:marTop w:val="0"/>
      <w:marBottom w:val="0"/>
      <w:divBdr>
        <w:top w:val="none" w:sz="0" w:space="0" w:color="auto"/>
        <w:left w:val="none" w:sz="0" w:space="0" w:color="auto"/>
        <w:bottom w:val="none" w:sz="0" w:space="0" w:color="auto"/>
        <w:right w:val="none" w:sz="0" w:space="0" w:color="auto"/>
      </w:divBdr>
    </w:div>
    <w:div w:id="1721515176">
      <w:bodyDiv w:val="1"/>
      <w:marLeft w:val="0"/>
      <w:marRight w:val="0"/>
      <w:marTop w:val="0"/>
      <w:marBottom w:val="0"/>
      <w:divBdr>
        <w:top w:val="none" w:sz="0" w:space="0" w:color="auto"/>
        <w:left w:val="none" w:sz="0" w:space="0" w:color="auto"/>
        <w:bottom w:val="none" w:sz="0" w:space="0" w:color="auto"/>
        <w:right w:val="none" w:sz="0" w:space="0" w:color="auto"/>
      </w:divBdr>
    </w:div>
    <w:div w:id="1756322432">
      <w:bodyDiv w:val="1"/>
      <w:marLeft w:val="0"/>
      <w:marRight w:val="0"/>
      <w:marTop w:val="0"/>
      <w:marBottom w:val="0"/>
      <w:divBdr>
        <w:top w:val="none" w:sz="0" w:space="0" w:color="auto"/>
        <w:left w:val="none" w:sz="0" w:space="0" w:color="auto"/>
        <w:bottom w:val="none" w:sz="0" w:space="0" w:color="auto"/>
        <w:right w:val="none" w:sz="0" w:space="0" w:color="auto"/>
      </w:divBdr>
    </w:div>
    <w:div w:id="1828202696">
      <w:bodyDiv w:val="1"/>
      <w:marLeft w:val="0"/>
      <w:marRight w:val="0"/>
      <w:marTop w:val="0"/>
      <w:marBottom w:val="0"/>
      <w:divBdr>
        <w:top w:val="none" w:sz="0" w:space="0" w:color="auto"/>
        <w:left w:val="none" w:sz="0" w:space="0" w:color="auto"/>
        <w:bottom w:val="none" w:sz="0" w:space="0" w:color="auto"/>
        <w:right w:val="none" w:sz="0" w:space="0" w:color="auto"/>
      </w:divBdr>
      <w:divsChild>
        <w:div w:id="228538278">
          <w:marLeft w:val="0"/>
          <w:marRight w:val="0"/>
          <w:marTop w:val="0"/>
          <w:marBottom w:val="0"/>
          <w:divBdr>
            <w:top w:val="none" w:sz="0" w:space="0" w:color="auto"/>
            <w:left w:val="none" w:sz="0" w:space="0" w:color="auto"/>
            <w:bottom w:val="none" w:sz="0" w:space="0" w:color="auto"/>
            <w:right w:val="none" w:sz="0" w:space="0" w:color="auto"/>
          </w:divBdr>
        </w:div>
        <w:div w:id="100346326">
          <w:marLeft w:val="0"/>
          <w:marRight w:val="0"/>
          <w:marTop w:val="0"/>
          <w:marBottom w:val="0"/>
          <w:divBdr>
            <w:top w:val="none" w:sz="0" w:space="0" w:color="auto"/>
            <w:left w:val="none" w:sz="0" w:space="0" w:color="auto"/>
            <w:bottom w:val="none" w:sz="0" w:space="0" w:color="auto"/>
            <w:right w:val="none" w:sz="0" w:space="0" w:color="auto"/>
          </w:divBdr>
        </w:div>
        <w:div w:id="2069376373">
          <w:marLeft w:val="0"/>
          <w:marRight w:val="0"/>
          <w:marTop w:val="0"/>
          <w:marBottom w:val="0"/>
          <w:divBdr>
            <w:top w:val="none" w:sz="0" w:space="0" w:color="auto"/>
            <w:left w:val="none" w:sz="0" w:space="0" w:color="auto"/>
            <w:bottom w:val="none" w:sz="0" w:space="0" w:color="auto"/>
            <w:right w:val="none" w:sz="0" w:space="0" w:color="auto"/>
          </w:divBdr>
        </w:div>
      </w:divsChild>
    </w:div>
    <w:div w:id="1930654063">
      <w:bodyDiv w:val="1"/>
      <w:marLeft w:val="0"/>
      <w:marRight w:val="0"/>
      <w:marTop w:val="0"/>
      <w:marBottom w:val="0"/>
      <w:divBdr>
        <w:top w:val="none" w:sz="0" w:space="0" w:color="auto"/>
        <w:left w:val="none" w:sz="0" w:space="0" w:color="auto"/>
        <w:bottom w:val="none" w:sz="0" w:space="0" w:color="auto"/>
        <w:right w:val="none" w:sz="0" w:space="0" w:color="auto"/>
      </w:divBdr>
      <w:divsChild>
        <w:div w:id="1711104770">
          <w:marLeft w:val="0"/>
          <w:marRight w:val="0"/>
          <w:marTop w:val="0"/>
          <w:marBottom w:val="0"/>
          <w:divBdr>
            <w:top w:val="none" w:sz="0" w:space="0" w:color="auto"/>
            <w:left w:val="none" w:sz="0" w:space="0" w:color="auto"/>
            <w:bottom w:val="none" w:sz="0" w:space="0" w:color="auto"/>
            <w:right w:val="none" w:sz="0" w:space="0" w:color="auto"/>
          </w:divBdr>
          <w:divsChild>
            <w:div w:id="1125928558">
              <w:marLeft w:val="0"/>
              <w:marRight w:val="0"/>
              <w:marTop w:val="0"/>
              <w:marBottom w:val="0"/>
              <w:divBdr>
                <w:top w:val="none" w:sz="0" w:space="0" w:color="auto"/>
                <w:left w:val="none" w:sz="0" w:space="0" w:color="auto"/>
                <w:bottom w:val="none" w:sz="0" w:space="0" w:color="auto"/>
                <w:right w:val="none" w:sz="0" w:space="0" w:color="auto"/>
              </w:divBdr>
              <w:divsChild>
                <w:div w:id="368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9964">
          <w:marLeft w:val="0"/>
          <w:marRight w:val="0"/>
          <w:marTop w:val="0"/>
          <w:marBottom w:val="0"/>
          <w:divBdr>
            <w:top w:val="none" w:sz="0" w:space="0" w:color="auto"/>
            <w:left w:val="none" w:sz="0" w:space="0" w:color="auto"/>
            <w:bottom w:val="none" w:sz="0" w:space="0" w:color="auto"/>
            <w:right w:val="none" w:sz="0" w:space="0" w:color="auto"/>
          </w:divBdr>
          <w:divsChild>
            <w:div w:id="1880236618">
              <w:marLeft w:val="0"/>
              <w:marRight w:val="0"/>
              <w:marTop w:val="0"/>
              <w:marBottom w:val="0"/>
              <w:divBdr>
                <w:top w:val="none" w:sz="0" w:space="0" w:color="auto"/>
                <w:left w:val="none" w:sz="0" w:space="0" w:color="auto"/>
                <w:bottom w:val="none" w:sz="0" w:space="0" w:color="auto"/>
                <w:right w:val="none" w:sz="0" w:space="0" w:color="auto"/>
              </w:divBdr>
              <w:divsChild>
                <w:div w:id="20248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12024">
      <w:bodyDiv w:val="1"/>
      <w:marLeft w:val="0"/>
      <w:marRight w:val="0"/>
      <w:marTop w:val="0"/>
      <w:marBottom w:val="0"/>
      <w:divBdr>
        <w:top w:val="none" w:sz="0" w:space="0" w:color="auto"/>
        <w:left w:val="none" w:sz="0" w:space="0" w:color="auto"/>
        <w:bottom w:val="none" w:sz="0" w:space="0" w:color="auto"/>
        <w:right w:val="none" w:sz="0" w:space="0" w:color="auto"/>
      </w:divBdr>
      <w:divsChild>
        <w:div w:id="927663454">
          <w:marLeft w:val="0"/>
          <w:marRight w:val="0"/>
          <w:marTop w:val="0"/>
          <w:marBottom w:val="0"/>
          <w:divBdr>
            <w:top w:val="none" w:sz="0" w:space="0" w:color="auto"/>
            <w:left w:val="none" w:sz="0" w:space="0" w:color="auto"/>
            <w:bottom w:val="none" w:sz="0" w:space="0" w:color="auto"/>
            <w:right w:val="none" w:sz="0" w:space="0" w:color="auto"/>
          </w:divBdr>
          <w:divsChild>
            <w:div w:id="575093238">
              <w:marLeft w:val="0"/>
              <w:marRight w:val="0"/>
              <w:marTop w:val="0"/>
              <w:marBottom w:val="0"/>
              <w:divBdr>
                <w:top w:val="none" w:sz="0" w:space="0" w:color="auto"/>
                <w:left w:val="none" w:sz="0" w:space="0" w:color="auto"/>
                <w:bottom w:val="none" w:sz="0" w:space="0" w:color="auto"/>
                <w:right w:val="none" w:sz="0" w:space="0" w:color="auto"/>
              </w:divBdr>
              <w:divsChild>
                <w:div w:id="1969553821">
                  <w:marLeft w:val="0"/>
                  <w:marRight w:val="0"/>
                  <w:marTop w:val="0"/>
                  <w:marBottom w:val="0"/>
                  <w:divBdr>
                    <w:top w:val="none" w:sz="0" w:space="0" w:color="auto"/>
                    <w:left w:val="none" w:sz="0" w:space="0" w:color="auto"/>
                    <w:bottom w:val="none" w:sz="0" w:space="0" w:color="auto"/>
                    <w:right w:val="none" w:sz="0" w:space="0" w:color="auto"/>
                  </w:divBdr>
                  <w:divsChild>
                    <w:div w:id="493112038">
                      <w:marLeft w:val="0"/>
                      <w:marRight w:val="0"/>
                      <w:marTop w:val="0"/>
                      <w:marBottom w:val="0"/>
                      <w:divBdr>
                        <w:top w:val="none" w:sz="0" w:space="0" w:color="auto"/>
                        <w:left w:val="none" w:sz="0" w:space="0" w:color="auto"/>
                        <w:bottom w:val="none" w:sz="0" w:space="0" w:color="auto"/>
                        <w:right w:val="none" w:sz="0" w:space="0" w:color="auto"/>
                      </w:divBdr>
                      <w:divsChild>
                        <w:div w:id="598827986">
                          <w:marLeft w:val="0"/>
                          <w:marRight w:val="0"/>
                          <w:marTop w:val="0"/>
                          <w:marBottom w:val="0"/>
                          <w:divBdr>
                            <w:top w:val="none" w:sz="0" w:space="0" w:color="auto"/>
                            <w:left w:val="none" w:sz="0" w:space="0" w:color="auto"/>
                            <w:bottom w:val="none" w:sz="0" w:space="0" w:color="auto"/>
                            <w:right w:val="none" w:sz="0" w:space="0" w:color="auto"/>
                          </w:divBdr>
                          <w:divsChild>
                            <w:div w:id="1720782731">
                              <w:marLeft w:val="0"/>
                              <w:marRight w:val="0"/>
                              <w:marTop w:val="0"/>
                              <w:marBottom w:val="0"/>
                              <w:divBdr>
                                <w:top w:val="none" w:sz="0" w:space="0" w:color="auto"/>
                                <w:left w:val="none" w:sz="0" w:space="0" w:color="auto"/>
                                <w:bottom w:val="none" w:sz="0" w:space="0" w:color="auto"/>
                                <w:right w:val="none" w:sz="0" w:space="0" w:color="auto"/>
                              </w:divBdr>
                              <w:divsChild>
                                <w:div w:id="259800781">
                                  <w:marLeft w:val="0"/>
                                  <w:marRight w:val="0"/>
                                  <w:marTop w:val="0"/>
                                  <w:marBottom w:val="0"/>
                                  <w:divBdr>
                                    <w:top w:val="none" w:sz="0" w:space="0" w:color="auto"/>
                                    <w:left w:val="none" w:sz="0" w:space="0" w:color="auto"/>
                                    <w:bottom w:val="none" w:sz="0" w:space="0" w:color="auto"/>
                                    <w:right w:val="none" w:sz="0" w:space="0" w:color="auto"/>
                                  </w:divBdr>
                                  <w:divsChild>
                                    <w:div w:id="1765609497">
                                      <w:marLeft w:val="0"/>
                                      <w:marRight w:val="0"/>
                                      <w:marTop w:val="0"/>
                                      <w:marBottom w:val="0"/>
                                      <w:divBdr>
                                        <w:top w:val="none" w:sz="0" w:space="0" w:color="auto"/>
                                        <w:left w:val="none" w:sz="0" w:space="0" w:color="auto"/>
                                        <w:bottom w:val="none" w:sz="0" w:space="0" w:color="auto"/>
                                        <w:right w:val="none" w:sz="0" w:space="0" w:color="auto"/>
                                      </w:divBdr>
                                      <w:divsChild>
                                        <w:div w:id="268002344">
                                          <w:marLeft w:val="0"/>
                                          <w:marRight w:val="0"/>
                                          <w:marTop w:val="0"/>
                                          <w:marBottom w:val="0"/>
                                          <w:divBdr>
                                            <w:top w:val="none" w:sz="0" w:space="0" w:color="auto"/>
                                            <w:left w:val="none" w:sz="0" w:space="0" w:color="auto"/>
                                            <w:bottom w:val="none" w:sz="0" w:space="0" w:color="auto"/>
                                            <w:right w:val="none" w:sz="0" w:space="0" w:color="auto"/>
                                          </w:divBdr>
                                          <w:divsChild>
                                            <w:div w:id="20012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3594">
                                      <w:marLeft w:val="0"/>
                                      <w:marRight w:val="0"/>
                                      <w:marTop w:val="0"/>
                                      <w:marBottom w:val="0"/>
                                      <w:divBdr>
                                        <w:top w:val="none" w:sz="0" w:space="0" w:color="auto"/>
                                        <w:left w:val="none" w:sz="0" w:space="0" w:color="auto"/>
                                        <w:bottom w:val="none" w:sz="0" w:space="0" w:color="auto"/>
                                        <w:right w:val="none" w:sz="0" w:space="0" w:color="auto"/>
                                      </w:divBdr>
                                      <w:divsChild>
                                        <w:div w:id="901713335">
                                          <w:marLeft w:val="0"/>
                                          <w:marRight w:val="0"/>
                                          <w:marTop w:val="0"/>
                                          <w:marBottom w:val="0"/>
                                          <w:divBdr>
                                            <w:top w:val="none" w:sz="0" w:space="0" w:color="auto"/>
                                            <w:left w:val="none" w:sz="0" w:space="0" w:color="auto"/>
                                            <w:bottom w:val="none" w:sz="0" w:space="0" w:color="auto"/>
                                            <w:right w:val="none" w:sz="0" w:space="0" w:color="auto"/>
                                          </w:divBdr>
                                          <w:divsChild>
                                            <w:div w:id="1889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4407">
                              <w:marLeft w:val="0"/>
                              <w:marRight w:val="0"/>
                              <w:marTop w:val="0"/>
                              <w:marBottom w:val="0"/>
                              <w:divBdr>
                                <w:top w:val="none" w:sz="0" w:space="0" w:color="auto"/>
                                <w:left w:val="none" w:sz="0" w:space="0" w:color="auto"/>
                                <w:bottom w:val="none" w:sz="0" w:space="0" w:color="auto"/>
                                <w:right w:val="none" w:sz="0" w:space="0" w:color="auto"/>
                              </w:divBdr>
                              <w:divsChild>
                                <w:div w:id="1983733908">
                                  <w:marLeft w:val="0"/>
                                  <w:marRight w:val="0"/>
                                  <w:marTop w:val="0"/>
                                  <w:marBottom w:val="0"/>
                                  <w:divBdr>
                                    <w:top w:val="none" w:sz="0" w:space="0" w:color="auto"/>
                                    <w:left w:val="none" w:sz="0" w:space="0" w:color="auto"/>
                                    <w:bottom w:val="none" w:sz="0" w:space="0" w:color="auto"/>
                                    <w:right w:val="none" w:sz="0" w:space="0" w:color="auto"/>
                                  </w:divBdr>
                                  <w:divsChild>
                                    <w:div w:id="1359282899">
                                      <w:marLeft w:val="0"/>
                                      <w:marRight w:val="0"/>
                                      <w:marTop w:val="0"/>
                                      <w:marBottom w:val="0"/>
                                      <w:divBdr>
                                        <w:top w:val="none" w:sz="0" w:space="0" w:color="auto"/>
                                        <w:left w:val="none" w:sz="0" w:space="0" w:color="auto"/>
                                        <w:bottom w:val="none" w:sz="0" w:space="0" w:color="auto"/>
                                        <w:right w:val="none" w:sz="0" w:space="0" w:color="auto"/>
                                      </w:divBdr>
                                    </w:div>
                                    <w:div w:id="14593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33462">
                  <w:marLeft w:val="0"/>
                  <w:marRight w:val="0"/>
                  <w:marTop w:val="0"/>
                  <w:marBottom w:val="0"/>
                  <w:divBdr>
                    <w:top w:val="none" w:sz="0" w:space="0" w:color="auto"/>
                    <w:left w:val="none" w:sz="0" w:space="0" w:color="auto"/>
                    <w:bottom w:val="none" w:sz="0" w:space="0" w:color="auto"/>
                    <w:right w:val="none" w:sz="0" w:space="0" w:color="auto"/>
                  </w:divBdr>
                  <w:divsChild>
                    <w:div w:id="884676531">
                      <w:marLeft w:val="0"/>
                      <w:marRight w:val="0"/>
                      <w:marTop w:val="0"/>
                      <w:marBottom w:val="0"/>
                      <w:divBdr>
                        <w:top w:val="none" w:sz="0" w:space="0" w:color="auto"/>
                        <w:left w:val="none" w:sz="0" w:space="0" w:color="auto"/>
                        <w:bottom w:val="none" w:sz="0" w:space="0" w:color="auto"/>
                        <w:right w:val="none" w:sz="0" w:space="0" w:color="auto"/>
                      </w:divBdr>
                      <w:divsChild>
                        <w:div w:id="1287469867">
                          <w:marLeft w:val="0"/>
                          <w:marRight w:val="0"/>
                          <w:marTop w:val="0"/>
                          <w:marBottom w:val="0"/>
                          <w:divBdr>
                            <w:top w:val="none" w:sz="0" w:space="0" w:color="auto"/>
                            <w:left w:val="none" w:sz="0" w:space="0" w:color="auto"/>
                            <w:bottom w:val="none" w:sz="0" w:space="0" w:color="auto"/>
                            <w:right w:val="none" w:sz="0" w:space="0" w:color="auto"/>
                          </w:divBdr>
                          <w:divsChild>
                            <w:div w:id="1941136021">
                              <w:marLeft w:val="0"/>
                              <w:marRight w:val="0"/>
                              <w:marTop w:val="0"/>
                              <w:marBottom w:val="0"/>
                              <w:divBdr>
                                <w:top w:val="none" w:sz="0" w:space="0" w:color="auto"/>
                                <w:left w:val="none" w:sz="0" w:space="0" w:color="auto"/>
                                <w:bottom w:val="none" w:sz="0" w:space="0" w:color="auto"/>
                                <w:right w:val="none" w:sz="0" w:space="0" w:color="auto"/>
                              </w:divBdr>
                            </w:div>
                            <w:div w:id="1486780903">
                              <w:marLeft w:val="0"/>
                              <w:marRight w:val="0"/>
                              <w:marTop w:val="0"/>
                              <w:marBottom w:val="0"/>
                              <w:divBdr>
                                <w:top w:val="none" w:sz="0" w:space="0" w:color="auto"/>
                                <w:left w:val="none" w:sz="0" w:space="0" w:color="auto"/>
                                <w:bottom w:val="none" w:sz="0" w:space="0" w:color="auto"/>
                                <w:right w:val="none" w:sz="0" w:space="0" w:color="auto"/>
                              </w:divBdr>
                              <w:divsChild>
                                <w:div w:id="129134769">
                                  <w:marLeft w:val="0"/>
                                  <w:marRight w:val="0"/>
                                  <w:marTop w:val="0"/>
                                  <w:marBottom w:val="0"/>
                                  <w:divBdr>
                                    <w:top w:val="none" w:sz="0" w:space="0" w:color="auto"/>
                                    <w:left w:val="none" w:sz="0" w:space="0" w:color="auto"/>
                                    <w:bottom w:val="none" w:sz="0" w:space="0" w:color="auto"/>
                                    <w:right w:val="none" w:sz="0" w:space="0" w:color="auto"/>
                                  </w:divBdr>
                                  <w:divsChild>
                                    <w:div w:id="374046585">
                                      <w:marLeft w:val="0"/>
                                      <w:marRight w:val="0"/>
                                      <w:marTop w:val="0"/>
                                      <w:marBottom w:val="0"/>
                                      <w:divBdr>
                                        <w:top w:val="none" w:sz="0" w:space="0" w:color="auto"/>
                                        <w:left w:val="none" w:sz="0" w:space="0" w:color="auto"/>
                                        <w:bottom w:val="none" w:sz="0" w:space="0" w:color="auto"/>
                                        <w:right w:val="none" w:sz="0" w:space="0" w:color="auto"/>
                                      </w:divBdr>
                                    </w:div>
                                    <w:div w:id="1156610857">
                                      <w:marLeft w:val="0"/>
                                      <w:marRight w:val="0"/>
                                      <w:marTop w:val="0"/>
                                      <w:marBottom w:val="0"/>
                                      <w:divBdr>
                                        <w:top w:val="none" w:sz="0" w:space="0" w:color="auto"/>
                                        <w:left w:val="none" w:sz="0" w:space="0" w:color="auto"/>
                                        <w:bottom w:val="none" w:sz="0" w:space="0" w:color="auto"/>
                                        <w:right w:val="none" w:sz="0" w:space="0" w:color="auto"/>
                                      </w:divBdr>
                                      <w:divsChild>
                                        <w:div w:id="1696345460">
                                          <w:marLeft w:val="0"/>
                                          <w:marRight w:val="0"/>
                                          <w:marTop w:val="0"/>
                                          <w:marBottom w:val="0"/>
                                          <w:divBdr>
                                            <w:top w:val="none" w:sz="0" w:space="0" w:color="auto"/>
                                            <w:left w:val="none" w:sz="0" w:space="0" w:color="auto"/>
                                            <w:bottom w:val="none" w:sz="0" w:space="0" w:color="auto"/>
                                            <w:right w:val="none" w:sz="0" w:space="0" w:color="auto"/>
                                          </w:divBdr>
                                          <w:divsChild>
                                            <w:div w:id="1992980435">
                                              <w:marLeft w:val="0"/>
                                              <w:marRight w:val="0"/>
                                              <w:marTop w:val="0"/>
                                              <w:marBottom w:val="0"/>
                                              <w:divBdr>
                                                <w:top w:val="none" w:sz="0" w:space="0" w:color="auto"/>
                                                <w:left w:val="none" w:sz="0" w:space="0" w:color="auto"/>
                                                <w:bottom w:val="none" w:sz="0" w:space="0" w:color="auto"/>
                                                <w:right w:val="none" w:sz="0" w:space="0" w:color="auto"/>
                                              </w:divBdr>
                                            </w:div>
                                            <w:div w:id="3101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6928">
                                      <w:marLeft w:val="0"/>
                                      <w:marRight w:val="0"/>
                                      <w:marTop w:val="0"/>
                                      <w:marBottom w:val="0"/>
                                      <w:divBdr>
                                        <w:top w:val="none" w:sz="0" w:space="0" w:color="auto"/>
                                        <w:left w:val="none" w:sz="0" w:space="0" w:color="auto"/>
                                        <w:bottom w:val="none" w:sz="0" w:space="0" w:color="auto"/>
                                        <w:right w:val="none" w:sz="0" w:space="0" w:color="auto"/>
                                      </w:divBdr>
                                      <w:divsChild>
                                        <w:div w:id="208299759">
                                          <w:marLeft w:val="0"/>
                                          <w:marRight w:val="0"/>
                                          <w:marTop w:val="0"/>
                                          <w:marBottom w:val="0"/>
                                          <w:divBdr>
                                            <w:top w:val="none" w:sz="0" w:space="0" w:color="auto"/>
                                            <w:left w:val="none" w:sz="0" w:space="0" w:color="auto"/>
                                            <w:bottom w:val="none" w:sz="0" w:space="0" w:color="auto"/>
                                            <w:right w:val="none" w:sz="0" w:space="0" w:color="auto"/>
                                          </w:divBdr>
                                          <w:divsChild>
                                            <w:div w:id="85927830">
                                              <w:marLeft w:val="0"/>
                                              <w:marRight w:val="0"/>
                                              <w:marTop w:val="0"/>
                                              <w:marBottom w:val="0"/>
                                              <w:divBdr>
                                                <w:top w:val="none" w:sz="0" w:space="0" w:color="auto"/>
                                                <w:left w:val="none" w:sz="0" w:space="0" w:color="auto"/>
                                                <w:bottom w:val="single" w:sz="12" w:space="0" w:color="000000"/>
                                                <w:right w:val="none" w:sz="0" w:space="0" w:color="auto"/>
                                              </w:divBdr>
                                            </w:div>
                                            <w:div w:id="649947531">
                                              <w:marLeft w:val="0"/>
                                              <w:marRight w:val="0"/>
                                              <w:marTop w:val="0"/>
                                              <w:marBottom w:val="0"/>
                                              <w:divBdr>
                                                <w:top w:val="none" w:sz="0" w:space="0" w:color="auto"/>
                                                <w:left w:val="none" w:sz="0" w:space="0" w:color="auto"/>
                                                <w:bottom w:val="none" w:sz="0" w:space="0" w:color="auto"/>
                                                <w:right w:val="none" w:sz="0" w:space="0" w:color="auto"/>
                                              </w:divBdr>
                                              <w:divsChild>
                                                <w:div w:id="767703462">
                                                  <w:marLeft w:val="0"/>
                                                  <w:marRight w:val="0"/>
                                                  <w:marTop w:val="0"/>
                                                  <w:marBottom w:val="0"/>
                                                  <w:divBdr>
                                                    <w:top w:val="none" w:sz="0" w:space="0" w:color="auto"/>
                                                    <w:left w:val="none" w:sz="0" w:space="0" w:color="auto"/>
                                                    <w:bottom w:val="none" w:sz="0" w:space="0" w:color="auto"/>
                                                    <w:right w:val="none" w:sz="0" w:space="0" w:color="auto"/>
                                                  </w:divBdr>
                                                </w:div>
                                              </w:divsChild>
                                            </w:div>
                                            <w:div w:id="232935733">
                                              <w:marLeft w:val="0"/>
                                              <w:marRight w:val="0"/>
                                              <w:marTop w:val="0"/>
                                              <w:marBottom w:val="0"/>
                                              <w:divBdr>
                                                <w:top w:val="none" w:sz="0" w:space="0" w:color="auto"/>
                                                <w:left w:val="none" w:sz="0" w:space="0" w:color="auto"/>
                                                <w:bottom w:val="none" w:sz="0" w:space="0" w:color="auto"/>
                                                <w:right w:val="none" w:sz="0" w:space="0" w:color="auto"/>
                                              </w:divBdr>
                                            </w:div>
                                            <w:div w:id="137773608">
                                              <w:marLeft w:val="0"/>
                                              <w:marRight w:val="0"/>
                                              <w:marTop w:val="0"/>
                                              <w:marBottom w:val="0"/>
                                              <w:divBdr>
                                                <w:top w:val="none" w:sz="0" w:space="0" w:color="auto"/>
                                                <w:left w:val="none" w:sz="0" w:space="0" w:color="auto"/>
                                                <w:bottom w:val="none" w:sz="0" w:space="0" w:color="auto"/>
                                                <w:right w:val="none" w:sz="0" w:space="0" w:color="auto"/>
                                              </w:divBdr>
                                            </w:div>
                                          </w:divsChild>
                                        </w:div>
                                        <w:div w:id="77215472">
                                          <w:marLeft w:val="0"/>
                                          <w:marRight w:val="0"/>
                                          <w:marTop w:val="0"/>
                                          <w:marBottom w:val="0"/>
                                          <w:divBdr>
                                            <w:top w:val="none" w:sz="0" w:space="0" w:color="auto"/>
                                            <w:left w:val="none" w:sz="0" w:space="0" w:color="auto"/>
                                            <w:bottom w:val="none" w:sz="0" w:space="0" w:color="auto"/>
                                            <w:right w:val="none" w:sz="0" w:space="0" w:color="auto"/>
                                          </w:divBdr>
                                          <w:divsChild>
                                            <w:div w:id="1502163498">
                                              <w:marLeft w:val="0"/>
                                              <w:marRight w:val="0"/>
                                              <w:marTop w:val="0"/>
                                              <w:marBottom w:val="0"/>
                                              <w:divBdr>
                                                <w:top w:val="none" w:sz="0" w:space="0" w:color="auto"/>
                                                <w:left w:val="none" w:sz="0" w:space="0" w:color="auto"/>
                                                <w:bottom w:val="none" w:sz="0" w:space="0" w:color="auto"/>
                                                <w:right w:val="none" w:sz="0" w:space="0" w:color="auto"/>
                                              </w:divBdr>
                                              <w:divsChild>
                                                <w:div w:id="769619495">
                                                  <w:marLeft w:val="0"/>
                                                  <w:marRight w:val="0"/>
                                                  <w:marTop w:val="0"/>
                                                  <w:marBottom w:val="0"/>
                                                  <w:divBdr>
                                                    <w:top w:val="none" w:sz="0" w:space="0" w:color="auto"/>
                                                    <w:left w:val="none" w:sz="0" w:space="0" w:color="auto"/>
                                                    <w:bottom w:val="none" w:sz="0" w:space="0" w:color="auto"/>
                                                    <w:right w:val="none" w:sz="0" w:space="0" w:color="auto"/>
                                                  </w:divBdr>
                                                </w:div>
                                                <w:div w:id="393359769">
                                                  <w:marLeft w:val="0"/>
                                                  <w:marRight w:val="0"/>
                                                  <w:marTop w:val="0"/>
                                                  <w:marBottom w:val="0"/>
                                                  <w:divBdr>
                                                    <w:top w:val="none" w:sz="0" w:space="0" w:color="auto"/>
                                                    <w:left w:val="none" w:sz="0" w:space="0" w:color="auto"/>
                                                    <w:bottom w:val="none" w:sz="0" w:space="0" w:color="auto"/>
                                                    <w:right w:val="none" w:sz="0" w:space="0" w:color="auto"/>
                                                  </w:divBdr>
                                                  <w:divsChild>
                                                    <w:div w:id="988707999">
                                                      <w:marLeft w:val="0"/>
                                                      <w:marRight w:val="0"/>
                                                      <w:marTop w:val="0"/>
                                                      <w:marBottom w:val="0"/>
                                                      <w:divBdr>
                                                        <w:top w:val="none" w:sz="0" w:space="0" w:color="auto"/>
                                                        <w:left w:val="none" w:sz="0" w:space="0" w:color="auto"/>
                                                        <w:bottom w:val="none" w:sz="0" w:space="0" w:color="auto"/>
                                                        <w:right w:val="none" w:sz="0" w:space="0" w:color="auto"/>
                                                      </w:divBdr>
                                                      <w:divsChild>
                                                        <w:div w:id="840897185">
                                                          <w:marLeft w:val="0"/>
                                                          <w:marRight w:val="0"/>
                                                          <w:marTop w:val="0"/>
                                                          <w:marBottom w:val="0"/>
                                                          <w:divBdr>
                                                            <w:top w:val="none" w:sz="0" w:space="0" w:color="auto"/>
                                                            <w:left w:val="none" w:sz="0" w:space="0" w:color="auto"/>
                                                            <w:bottom w:val="none" w:sz="0" w:space="0" w:color="auto"/>
                                                            <w:right w:val="none" w:sz="0" w:space="0" w:color="auto"/>
                                                          </w:divBdr>
                                                          <w:divsChild>
                                                            <w:div w:id="825823778">
                                                              <w:marLeft w:val="0"/>
                                                              <w:marRight w:val="0"/>
                                                              <w:marTop w:val="0"/>
                                                              <w:marBottom w:val="0"/>
                                                              <w:divBdr>
                                                                <w:top w:val="none" w:sz="0" w:space="0" w:color="auto"/>
                                                                <w:left w:val="none" w:sz="0" w:space="0" w:color="auto"/>
                                                                <w:bottom w:val="none" w:sz="0" w:space="0" w:color="auto"/>
                                                                <w:right w:val="none" w:sz="0" w:space="0" w:color="auto"/>
                                                              </w:divBdr>
                                                              <w:divsChild>
                                                                <w:div w:id="18300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154285">
                                              <w:marLeft w:val="0"/>
                                              <w:marRight w:val="0"/>
                                              <w:marTop w:val="0"/>
                                              <w:marBottom w:val="0"/>
                                              <w:divBdr>
                                                <w:top w:val="none" w:sz="0" w:space="0" w:color="auto"/>
                                                <w:left w:val="none" w:sz="0" w:space="0" w:color="auto"/>
                                                <w:bottom w:val="none" w:sz="0" w:space="0" w:color="auto"/>
                                                <w:right w:val="none" w:sz="0" w:space="0" w:color="auto"/>
                                              </w:divBdr>
                                              <w:divsChild>
                                                <w:div w:id="1678998174">
                                                  <w:marLeft w:val="0"/>
                                                  <w:marRight w:val="0"/>
                                                  <w:marTop w:val="0"/>
                                                  <w:marBottom w:val="0"/>
                                                  <w:divBdr>
                                                    <w:top w:val="none" w:sz="0" w:space="0" w:color="auto"/>
                                                    <w:left w:val="none" w:sz="0" w:space="0" w:color="auto"/>
                                                    <w:bottom w:val="none" w:sz="0" w:space="0" w:color="auto"/>
                                                    <w:right w:val="none" w:sz="0" w:space="0" w:color="auto"/>
                                                  </w:divBdr>
                                                  <w:divsChild>
                                                    <w:div w:id="12078702">
                                                      <w:marLeft w:val="0"/>
                                                      <w:marRight w:val="0"/>
                                                      <w:marTop w:val="0"/>
                                                      <w:marBottom w:val="0"/>
                                                      <w:divBdr>
                                                        <w:top w:val="none" w:sz="0" w:space="0" w:color="auto"/>
                                                        <w:left w:val="none" w:sz="0" w:space="0" w:color="auto"/>
                                                        <w:bottom w:val="none" w:sz="0" w:space="0" w:color="auto"/>
                                                        <w:right w:val="none" w:sz="0" w:space="0" w:color="auto"/>
                                                      </w:divBdr>
                                                    </w:div>
                                                    <w:div w:id="19713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1873">
                                              <w:marLeft w:val="0"/>
                                              <w:marRight w:val="0"/>
                                              <w:marTop w:val="0"/>
                                              <w:marBottom w:val="0"/>
                                              <w:divBdr>
                                                <w:top w:val="none" w:sz="0" w:space="0" w:color="auto"/>
                                                <w:left w:val="none" w:sz="0" w:space="0" w:color="auto"/>
                                                <w:bottom w:val="none" w:sz="0" w:space="0" w:color="auto"/>
                                                <w:right w:val="none" w:sz="0" w:space="0" w:color="auto"/>
                                              </w:divBdr>
                                            </w:div>
                                            <w:div w:id="1231967708">
                                              <w:marLeft w:val="0"/>
                                              <w:marRight w:val="0"/>
                                              <w:marTop w:val="0"/>
                                              <w:marBottom w:val="0"/>
                                              <w:divBdr>
                                                <w:top w:val="none" w:sz="0" w:space="0" w:color="auto"/>
                                                <w:left w:val="none" w:sz="0" w:space="0" w:color="auto"/>
                                                <w:bottom w:val="none" w:sz="0" w:space="0" w:color="auto"/>
                                                <w:right w:val="none" w:sz="0" w:space="0" w:color="auto"/>
                                              </w:divBdr>
                                              <w:divsChild>
                                                <w:div w:id="1768423813">
                                                  <w:marLeft w:val="0"/>
                                                  <w:marRight w:val="0"/>
                                                  <w:marTop w:val="0"/>
                                                  <w:marBottom w:val="0"/>
                                                  <w:divBdr>
                                                    <w:top w:val="none" w:sz="0" w:space="0" w:color="auto"/>
                                                    <w:left w:val="none" w:sz="0" w:space="0" w:color="auto"/>
                                                    <w:bottom w:val="none" w:sz="0" w:space="0" w:color="auto"/>
                                                    <w:right w:val="none" w:sz="0" w:space="0" w:color="auto"/>
                                                  </w:divBdr>
                                                  <w:divsChild>
                                                    <w:div w:id="1792939856">
                                                      <w:marLeft w:val="0"/>
                                                      <w:marRight w:val="0"/>
                                                      <w:marTop w:val="0"/>
                                                      <w:marBottom w:val="0"/>
                                                      <w:divBdr>
                                                        <w:top w:val="none" w:sz="0" w:space="0" w:color="auto"/>
                                                        <w:left w:val="none" w:sz="0" w:space="0" w:color="auto"/>
                                                        <w:bottom w:val="none" w:sz="0" w:space="0" w:color="auto"/>
                                                        <w:right w:val="none" w:sz="0" w:space="0" w:color="auto"/>
                                                      </w:divBdr>
                                                      <w:divsChild>
                                                        <w:div w:id="1883898856">
                                                          <w:marLeft w:val="0"/>
                                                          <w:marRight w:val="0"/>
                                                          <w:marTop w:val="0"/>
                                                          <w:marBottom w:val="0"/>
                                                          <w:divBdr>
                                                            <w:top w:val="none" w:sz="0" w:space="0" w:color="auto"/>
                                                            <w:left w:val="none" w:sz="0" w:space="0" w:color="auto"/>
                                                            <w:bottom w:val="none" w:sz="0" w:space="0" w:color="auto"/>
                                                            <w:right w:val="none" w:sz="0" w:space="0" w:color="auto"/>
                                                          </w:divBdr>
                                                          <w:divsChild>
                                                            <w:div w:id="444345732">
                                                              <w:marLeft w:val="0"/>
                                                              <w:marRight w:val="0"/>
                                                              <w:marTop w:val="0"/>
                                                              <w:marBottom w:val="0"/>
                                                              <w:divBdr>
                                                                <w:top w:val="none" w:sz="0" w:space="0" w:color="auto"/>
                                                                <w:left w:val="none" w:sz="0" w:space="0" w:color="auto"/>
                                                                <w:bottom w:val="none" w:sz="0" w:space="0" w:color="auto"/>
                                                                <w:right w:val="none" w:sz="0" w:space="0" w:color="auto"/>
                                                              </w:divBdr>
                                                              <w:divsChild>
                                                                <w:div w:id="400908636">
                                                                  <w:marLeft w:val="0"/>
                                                                  <w:marRight w:val="0"/>
                                                                  <w:marTop w:val="0"/>
                                                                  <w:marBottom w:val="0"/>
                                                                  <w:divBdr>
                                                                    <w:top w:val="none" w:sz="0" w:space="0" w:color="auto"/>
                                                                    <w:left w:val="none" w:sz="0" w:space="0" w:color="auto"/>
                                                                    <w:bottom w:val="none" w:sz="0" w:space="0" w:color="auto"/>
                                                                    <w:right w:val="none" w:sz="0" w:space="0" w:color="auto"/>
                                                                  </w:divBdr>
                                                                  <w:divsChild>
                                                                    <w:div w:id="1571378075">
                                                                      <w:marLeft w:val="0"/>
                                                                      <w:marRight w:val="0"/>
                                                                      <w:marTop w:val="0"/>
                                                                      <w:marBottom w:val="0"/>
                                                                      <w:divBdr>
                                                                        <w:top w:val="none" w:sz="0" w:space="0" w:color="auto"/>
                                                                        <w:left w:val="none" w:sz="0" w:space="0" w:color="auto"/>
                                                                        <w:bottom w:val="none" w:sz="0" w:space="0" w:color="auto"/>
                                                                        <w:right w:val="none" w:sz="0" w:space="0" w:color="auto"/>
                                                                      </w:divBdr>
                                                                    </w:div>
                                                                    <w:div w:id="285356606">
                                                                      <w:marLeft w:val="0"/>
                                                                      <w:marRight w:val="0"/>
                                                                      <w:marTop w:val="0"/>
                                                                      <w:marBottom w:val="0"/>
                                                                      <w:divBdr>
                                                                        <w:top w:val="none" w:sz="0" w:space="0" w:color="auto"/>
                                                                        <w:left w:val="none" w:sz="0" w:space="0" w:color="auto"/>
                                                                        <w:bottom w:val="none" w:sz="0" w:space="0" w:color="auto"/>
                                                                        <w:right w:val="none" w:sz="0" w:space="0" w:color="auto"/>
                                                                      </w:divBdr>
                                                                      <w:divsChild>
                                                                        <w:div w:id="2079286521">
                                                                          <w:marLeft w:val="0"/>
                                                                          <w:marRight w:val="0"/>
                                                                          <w:marTop w:val="0"/>
                                                                          <w:marBottom w:val="0"/>
                                                                          <w:divBdr>
                                                                            <w:top w:val="none" w:sz="0" w:space="0" w:color="auto"/>
                                                                            <w:left w:val="none" w:sz="0" w:space="0" w:color="auto"/>
                                                                            <w:bottom w:val="none" w:sz="0" w:space="0" w:color="auto"/>
                                                                            <w:right w:val="none" w:sz="0" w:space="0" w:color="auto"/>
                                                                          </w:divBdr>
                                                                        </w:div>
                                                                        <w:div w:id="10896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7927">
                                                              <w:marLeft w:val="0"/>
                                                              <w:marRight w:val="0"/>
                                                              <w:marTop w:val="0"/>
                                                              <w:marBottom w:val="0"/>
                                                              <w:divBdr>
                                                                <w:top w:val="none" w:sz="0" w:space="0" w:color="auto"/>
                                                                <w:left w:val="none" w:sz="0" w:space="0" w:color="auto"/>
                                                                <w:bottom w:val="none" w:sz="0" w:space="0" w:color="auto"/>
                                                                <w:right w:val="none" w:sz="0" w:space="0" w:color="auto"/>
                                                              </w:divBdr>
                                                              <w:divsChild>
                                                                <w:div w:id="509679594">
                                                                  <w:marLeft w:val="0"/>
                                                                  <w:marRight w:val="0"/>
                                                                  <w:marTop w:val="0"/>
                                                                  <w:marBottom w:val="0"/>
                                                                  <w:divBdr>
                                                                    <w:top w:val="none" w:sz="0" w:space="0" w:color="auto"/>
                                                                    <w:left w:val="none" w:sz="0" w:space="0" w:color="auto"/>
                                                                    <w:bottom w:val="none" w:sz="0" w:space="0" w:color="auto"/>
                                                                    <w:right w:val="none" w:sz="0" w:space="0" w:color="auto"/>
                                                                  </w:divBdr>
                                                                  <w:divsChild>
                                                                    <w:div w:id="623656486">
                                                                      <w:marLeft w:val="0"/>
                                                                      <w:marRight w:val="0"/>
                                                                      <w:marTop w:val="0"/>
                                                                      <w:marBottom w:val="0"/>
                                                                      <w:divBdr>
                                                                        <w:top w:val="none" w:sz="0" w:space="0" w:color="auto"/>
                                                                        <w:left w:val="none" w:sz="0" w:space="0" w:color="auto"/>
                                                                        <w:bottom w:val="none" w:sz="0" w:space="0" w:color="auto"/>
                                                                        <w:right w:val="none" w:sz="0" w:space="0" w:color="auto"/>
                                                                      </w:divBdr>
                                                                    </w:div>
                                                                    <w:div w:id="1239483867">
                                                                      <w:marLeft w:val="0"/>
                                                                      <w:marRight w:val="0"/>
                                                                      <w:marTop w:val="0"/>
                                                                      <w:marBottom w:val="0"/>
                                                                      <w:divBdr>
                                                                        <w:top w:val="none" w:sz="0" w:space="0" w:color="auto"/>
                                                                        <w:left w:val="none" w:sz="0" w:space="0" w:color="auto"/>
                                                                        <w:bottom w:val="none" w:sz="0" w:space="0" w:color="auto"/>
                                                                        <w:right w:val="none" w:sz="0" w:space="0" w:color="auto"/>
                                                                      </w:divBdr>
                                                                      <w:divsChild>
                                                                        <w:div w:id="1474132499">
                                                                          <w:marLeft w:val="0"/>
                                                                          <w:marRight w:val="0"/>
                                                                          <w:marTop w:val="0"/>
                                                                          <w:marBottom w:val="0"/>
                                                                          <w:divBdr>
                                                                            <w:top w:val="none" w:sz="0" w:space="0" w:color="auto"/>
                                                                            <w:left w:val="none" w:sz="0" w:space="0" w:color="auto"/>
                                                                            <w:bottom w:val="none" w:sz="0" w:space="0" w:color="auto"/>
                                                                            <w:right w:val="none" w:sz="0" w:space="0" w:color="auto"/>
                                                                          </w:divBdr>
                                                                        </w:div>
                                                                        <w:div w:id="12952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0430461">
                          <w:marLeft w:val="0"/>
                          <w:marRight w:val="0"/>
                          <w:marTop w:val="0"/>
                          <w:marBottom w:val="0"/>
                          <w:divBdr>
                            <w:top w:val="none" w:sz="0" w:space="0" w:color="auto"/>
                            <w:left w:val="none" w:sz="0" w:space="0" w:color="auto"/>
                            <w:bottom w:val="none" w:sz="0" w:space="0" w:color="auto"/>
                            <w:right w:val="none" w:sz="0" w:space="0" w:color="auto"/>
                          </w:divBdr>
                          <w:divsChild>
                            <w:div w:id="151455458">
                              <w:marLeft w:val="0"/>
                              <w:marRight w:val="0"/>
                              <w:marTop w:val="0"/>
                              <w:marBottom w:val="0"/>
                              <w:divBdr>
                                <w:top w:val="none" w:sz="0" w:space="0" w:color="auto"/>
                                <w:left w:val="none" w:sz="0" w:space="0" w:color="auto"/>
                                <w:bottom w:val="none" w:sz="0" w:space="0" w:color="auto"/>
                                <w:right w:val="none" w:sz="0" w:space="0" w:color="auto"/>
                              </w:divBdr>
                            </w:div>
                            <w:div w:id="1178544162">
                              <w:marLeft w:val="0"/>
                              <w:marRight w:val="0"/>
                              <w:marTop w:val="0"/>
                              <w:marBottom w:val="0"/>
                              <w:divBdr>
                                <w:top w:val="none" w:sz="0" w:space="0" w:color="auto"/>
                                <w:left w:val="none" w:sz="0" w:space="0" w:color="auto"/>
                                <w:bottom w:val="none" w:sz="0" w:space="0" w:color="auto"/>
                                <w:right w:val="none" w:sz="0" w:space="0" w:color="auto"/>
                              </w:divBdr>
                              <w:divsChild>
                                <w:div w:id="1022709991">
                                  <w:marLeft w:val="0"/>
                                  <w:marRight w:val="0"/>
                                  <w:marTop w:val="0"/>
                                  <w:marBottom w:val="0"/>
                                  <w:divBdr>
                                    <w:top w:val="none" w:sz="0" w:space="0" w:color="auto"/>
                                    <w:left w:val="none" w:sz="0" w:space="0" w:color="auto"/>
                                    <w:bottom w:val="none" w:sz="0" w:space="0" w:color="auto"/>
                                    <w:right w:val="none" w:sz="0" w:space="0" w:color="auto"/>
                                  </w:divBdr>
                                  <w:divsChild>
                                    <w:div w:id="255989755">
                                      <w:marLeft w:val="0"/>
                                      <w:marRight w:val="0"/>
                                      <w:marTop w:val="0"/>
                                      <w:marBottom w:val="0"/>
                                      <w:divBdr>
                                        <w:top w:val="none" w:sz="0" w:space="0" w:color="auto"/>
                                        <w:left w:val="none" w:sz="0" w:space="0" w:color="auto"/>
                                        <w:bottom w:val="none" w:sz="0" w:space="0" w:color="auto"/>
                                        <w:right w:val="none" w:sz="0" w:space="0" w:color="auto"/>
                                      </w:divBdr>
                                    </w:div>
                                    <w:div w:id="1162543449">
                                      <w:marLeft w:val="0"/>
                                      <w:marRight w:val="0"/>
                                      <w:marTop w:val="0"/>
                                      <w:marBottom w:val="0"/>
                                      <w:divBdr>
                                        <w:top w:val="none" w:sz="0" w:space="0" w:color="auto"/>
                                        <w:left w:val="none" w:sz="0" w:space="0" w:color="auto"/>
                                        <w:bottom w:val="none" w:sz="0" w:space="0" w:color="auto"/>
                                        <w:right w:val="none" w:sz="0" w:space="0" w:color="auto"/>
                                      </w:divBdr>
                                      <w:divsChild>
                                        <w:div w:id="1333533976">
                                          <w:marLeft w:val="0"/>
                                          <w:marRight w:val="0"/>
                                          <w:marTop w:val="0"/>
                                          <w:marBottom w:val="0"/>
                                          <w:divBdr>
                                            <w:top w:val="none" w:sz="0" w:space="0" w:color="auto"/>
                                            <w:left w:val="none" w:sz="0" w:space="0" w:color="auto"/>
                                            <w:bottom w:val="none" w:sz="0" w:space="0" w:color="auto"/>
                                            <w:right w:val="none" w:sz="0" w:space="0" w:color="auto"/>
                                          </w:divBdr>
                                          <w:divsChild>
                                            <w:div w:id="125585748">
                                              <w:marLeft w:val="0"/>
                                              <w:marRight w:val="0"/>
                                              <w:marTop w:val="0"/>
                                              <w:marBottom w:val="0"/>
                                              <w:divBdr>
                                                <w:top w:val="none" w:sz="0" w:space="0" w:color="auto"/>
                                                <w:left w:val="none" w:sz="0" w:space="0" w:color="auto"/>
                                                <w:bottom w:val="none" w:sz="0" w:space="0" w:color="auto"/>
                                                <w:right w:val="none" w:sz="0" w:space="0" w:color="auto"/>
                                              </w:divBdr>
                                            </w:div>
                                            <w:div w:id="11674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7594">
                                      <w:marLeft w:val="0"/>
                                      <w:marRight w:val="0"/>
                                      <w:marTop w:val="0"/>
                                      <w:marBottom w:val="0"/>
                                      <w:divBdr>
                                        <w:top w:val="none" w:sz="0" w:space="0" w:color="auto"/>
                                        <w:left w:val="none" w:sz="0" w:space="0" w:color="auto"/>
                                        <w:bottom w:val="none" w:sz="0" w:space="0" w:color="auto"/>
                                        <w:right w:val="none" w:sz="0" w:space="0" w:color="auto"/>
                                      </w:divBdr>
                                      <w:divsChild>
                                        <w:div w:id="1441562520">
                                          <w:marLeft w:val="0"/>
                                          <w:marRight w:val="0"/>
                                          <w:marTop w:val="0"/>
                                          <w:marBottom w:val="0"/>
                                          <w:divBdr>
                                            <w:top w:val="none" w:sz="0" w:space="0" w:color="auto"/>
                                            <w:left w:val="none" w:sz="0" w:space="0" w:color="auto"/>
                                            <w:bottom w:val="none" w:sz="0" w:space="0" w:color="auto"/>
                                            <w:right w:val="none" w:sz="0" w:space="0" w:color="auto"/>
                                          </w:divBdr>
                                          <w:divsChild>
                                            <w:div w:id="854269636">
                                              <w:marLeft w:val="0"/>
                                              <w:marRight w:val="0"/>
                                              <w:marTop w:val="0"/>
                                              <w:marBottom w:val="0"/>
                                              <w:divBdr>
                                                <w:top w:val="none" w:sz="0" w:space="0" w:color="auto"/>
                                                <w:left w:val="none" w:sz="0" w:space="0" w:color="auto"/>
                                                <w:bottom w:val="single" w:sz="12" w:space="0" w:color="000000"/>
                                                <w:right w:val="none" w:sz="0" w:space="0" w:color="auto"/>
                                              </w:divBdr>
                                            </w:div>
                                            <w:div w:id="1340348390">
                                              <w:marLeft w:val="0"/>
                                              <w:marRight w:val="0"/>
                                              <w:marTop w:val="0"/>
                                              <w:marBottom w:val="0"/>
                                              <w:divBdr>
                                                <w:top w:val="none" w:sz="0" w:space="0" w:color="auto"/>
                                                <w:left w:val="none" w:sz="0" w:space="0" w:color="auto"/>
                                                <w:bottom w:val="none" w:sz="0" w:space="0" w:color="auto"/>
                                                <w:right w:val="none" w:sz="0" w:space="0" w:color="auto"/>
                                              </w:divBdr>
                                              <w:divsChild>
                                                <w:div w:id="1721513636">
                                                  <w:marLeft w:val="0"/>
                                                  <w:marRight w:val="0"/>
                                                  <w:marTop w:val="0"/>
                                                  <w:marBottom w:val="0"/>
                                                  <w:divBdr>
                                                    <w:top w:val="none" w:sz="0" w:space="0" w:color="auto"/>
                                                    <w:left w:val="none" w:sz="0" w:space="0" w:color="auto"/>
                                                    <w:bottom w:val="none" w:sz="0" w:space="0" w:color="auto"/>
                                                    <w:right w:val="none" w:sz="0" w:space="0" w:color="auto"/>
                                                  </w:divBdr>
                                                </w:div>
                                              </w:divsChild>
                                            </w:div>
                                            <w:div w:id="1443840134">
                                              <w:marLeft w:val="0"/>
                                              <w:marRight w:val="0"/>
                                              <w:marTop w:val="0"/>
                                              <w:marBottom w:val="0"/>
                                              <w:divBdr>
                                                <w:top w:val="none" w:sz="0" w:space="0" w:color="auto"/>
                                                <w:left w:val="none" w:sz="0" w:space="0" w:color="auto"/>
                                                <w:bottom w:val="none" w:sz="0" w:space="0" w:color="auto"/>
                                                <w:right w:val="none" w:sz="0" w:space="0" w:color="auto"/>
                                              </w:divBdr>
                                            </w:div>
                                            <w:div w:id="2026907579">
                                              <w:marLeft w:val="0"/>
                                              <w:marRight w:val="0"/>
                                              <w:marTop w:val="0"/>
                                              <w:marBottom w:val="0"/>
                                              <w:divBdr>
                                                <w:top w:val="none" w:sz="0" w:space="0" w:color="auto"/>
                                                <w:left w:val="none" w:sz="0" w:space="0" w:color="auto"/>
                                                <w:bottom w:val="none" w:sz="0" w:space="0" w:color="auto"/>
                                                <w:right w:val="none" w:sz="0" w:space="0" w:color="auto"/>
                                              </w:divBdr>
                                            </w:div>
                                          </w:divsChild>
                                        </w:div>
                                        <w:div w:id="1810590280">
                                          <w:marLeft w:val="0"/>
                                          <w:marRight w:val="0"/>
                                          <w:marTop w:val="0"/>
                                          <w:marBottom w:val="0"/>
                                          <w:divBdr>
                                            <w:top w:val="none" w:sz="0" w:space="0" w:color="auto"/>
                                            <w:left w:val="none" w:sz="0" w:space="0" w:color="auto"/>
                                            <w:bottom w:val="none" w:sz="0" w:space="0" w:color="auto"/>
                                            <w:right w:val="none" w:sz="0" w:space="0" w:color="auto"/>
                                          </w:divBdr>
                                          <w:divsChild>
                                            <w:div w:id="88356396">
                                              <w:marLeft w:val="0"/>
                                              <w:marRight w:val="0"/>
                                              <w:marTop w:val="0"/>
                                              <w:marBottom w:val="0"/>
                                              <w:divBdr>
                                                <w:top w:val="none" w:sz="0" w:space="0" w:color="auto"/>
                                                <w:left w:val="none" w:sz="0" w:space="0" w:color="auto"/>
                                                <w:bottom w:val="none" w:sz="0" w:space="0" w:color="auto"/>
                                                <w:right w:val="none" w:sz="0" w:space="0" w:color="auto"/>
                                              </w:divBdr>
                                              <w:divsChild>
                                                <w:div w:id="13389200">
                                                  <w:marLeft w:val="0"/>
                                                  <w:marRight w:val="0"/>
                                                  <w:marTop w:val="0"/>
                                                  <w:marBottom w:val="0"/>
                                                  <w:divBdr>
                                                    <w:top w:val="none" w:sz="0" w:space="0" w:color="auto"/>
                                                    <w:left w:val="none" w:sz="0" w:space="0" w:color="auto"/>
                                                    <w:bottom w:val="none" w:sz="0" w:space="0" w:color="auto"/>
                                                    <w:right w:val="none" w:sz="0" w:space="0" w:color="auto"/>
                                                  </w:divBdr>
                                                </w:div>
                                                <w:div w:id="529683732">
                                                  <w:marLeft w:val="0"/>
                                                  <w:marRight w:val="0"/>
                                                  <w:marTop w:val="0"/>
                                                  <w:marBottom w:val="0"/>
                                                  <w:divBdr>
                                                    <w:top w:val="none" w:sz="0" w:space="0" w:color="auto"/>
                                                    <w:left w:val="none" w:sz="0" w:space="0" w:color="auto"/>
                                                    <w:bottom w:val="none" w:sz="0" w:space="0" w:color="auto"/>
                                                    <w:right w:val="none" w:sz="0" w:space="0" w:color="auto"/>
                                                  </w:divBdr>
                                                  <w:divsChild>
                                                    <w:div w:id="1557743084">
                                                      <w:marLeft w:val="0"/>
                                                      <w:marRight w:val="0"/>
                                                      <w:marTop w:val="0"/>
                                                      <w:marBottom w:val="0"/>
                                                      <w:divBdr>
                                                        <w:top w:val="none" w:sz="0" w:space="0" w:color="auto"/>
                                                        <w:left w:val="none" w:sz="0" w:space="0" w:color="auto"/>
                                                        <w:bottom w:val="none" w:sz="0" w:space="0" w:color="auto"/>
                                                        <w:right w:val="none" w:sz="0" w:space="0" w:color="auto"/>
                                                      </w:divBdr>
                                                      <w:divsChild>
                                                        <w:div w:id="459567738">
                                                          <w:marLeft w:val="-15"/>
                                                          <w:marRight w:val="-15"/>
                                                          <w:marTop w:val="0"/>
                                                          <w:marBottom w:val="0"/>
                                                          <w:divBdr>
                                                            <w:top w:val="none" w:sz="0" w:space="0" w:color="auto"/>
                                                            <w:left w:val="none" w:sz="0" w:space="0" w:color="auto"/>
                                                            <w:bottom w:val="none" w:sz="0" w:space="0" w:color="auto"/>
                                                            <w:right w:val="none" w:sz="0" w:space="0" w:color="auto"/>
                                                          </w:divBdr>
                                                        </w:div>
                                                        <w:div w:id="1310133148">
                                                          <w:marLeft w:val="0"/>
                                                          <w:marRight w:val="0"/>
                                                          <w:marTop w:val="0"/>
                                                          <w:marBottom w:val="0"/>
                                                          <w:divBdr>
                                                            <w:top w:val="none" w:sz="0" w:space="0" w:color="auto"/>
                                                            <w:left w:val="none" w:sz="0" w:space="0" w:color="auto"/>
                                                            <w:bottom w:val="none" w:sz="0" w:space="0" w:color="auto"/>
                                                            <w:right w:val="none" w:sz="0" w:space="0" w:color="auto"/>
                                                          </w:divBdr>
                                                        </w:div>
                                                      </w:divsChild>
                                                    </w:div>
                                                    <w:div w:id="1499076234">
                                                      <w:marLeft w:val="0"/>
                                                      <w:marRight w:val="0"/>
                                                      <w:marTop w:val="0"/>
                                                      <w:marBottom w:val="0"/>
                                                      <w:divBdr>
                                                        <w:top w:val="none" w:sz="0" w:space="0" w:color="auto"/>
                                                        <w:left w:val="none" w:sz="0" w:space="0" w:color="auto"/>
                                                        <w:bottom w:val="none" w:sz="0" w:space="0" w:color="auto"/>
                                                        <w:right w:val="none" w:sz="0" w:space="0" w:color="auto"/>
                                                      </w:divBdr>
                                                      <w:divsChild>
                                                        <w:div w:id="510879442">
                                                          <w:marLeft w:val="-15"/>
                                                          <w:marRight w:val="-15"/>
                                                          <w:marTop w:val="0"/>
                                                          <w:marBottom w:val="0"/>
                                                          <w:divBdr>
                                                            <w:top w:val="none" w:sz="0" w:space="0" w:color="auto"/>
                                                            <w:left w:val="none" w:sz="0" w:space="0" w:color="auto"/>
                                                            <w:bottom w:val="none" w:sz="0" w:space="0" w:color="auto"/>
                                                            <w:right w:val="none" w:sz="0" w:space="0" w:color="auto"/>
                                                          </w:divBdr>
                                                        </w:div>
                                                        <w:div w:id="612982252">
                                                          <w:marLeft w:val="0"/>
                                                          <w:marRight w:val="0"/>
                                                          <w:marTop w:val="0"/>
                                                          <w:marBottom w:val="0"/>
                                                          <w:divBdr>
                                                            <w:top w:val="none" w:sz="0" w:space="0" w:color="auto"/>
                                                            <w:left w:val="none" w:sz="0" w:space="0" w:color="auto"/>
                                                            <w:bottom w:val="none" w:sz="0" w:space="0" w:color="auto"/>
                                                            <w:right w:val="none" w:sz="0" w:space="0" w:color="auto"/>
                                                          </w:divBdr>
                                                        </w:div>
                                                      </w:divsChild>
                                                    </w:div>
                                                    <w:div w:id="4214216">
                                                      <w:marLeft w:val="0"/>
                                                      <w:marRight w:val="0"/>
                                                      <w:marTop w:val="0"/>
                                                      <w:marBottom w:val="0"/>
                                                      <w:divBdr>
                                                        <w:top w:val="none" w:sz="0" w:space="0" w:color="auto"/>
                                                        <w:left w:val="none" w:sz="0" w:space="0" w:color="auto"/>
                                                        <w:bottom w:val="none" w:sz="0" w:space="0" w:color="auto"/>
                                                        <w:right w:val="none" w:sz="0" w:space="0" w:color="auto"/>
                                                      </w:divBdr>
                                                      <w:divsChild>
                                                        <w:div w:id="665135742">
                                                          <w:marLeft w:val="-15"/>
                                                          <w:marRight w:val="-15"/>
                                                          <w:marTop w:val="0"/>
                                                          <w:marBottom w:val="0"/>
                                                          <w:divBdr>
                                                            <w:top w:val="none" w:sz="0" w:space="0" w:color="auto"/>
                                                            <w:left w:val="none" w:sz="0" w:space="0" w:color="auto"/>
                                                            <w:bottom w:val="none" w:sz="0" w:space="0" w:color="auto"/>
                                                            <w:right w:val="none" w:sz="0" w:space="0" w:color="auto"/>
                                                          </w:divBdr>
                                                        </w:div>
                                                        <w:div w:id="739909147">
                                                          <w:marLeft w:val="0"/>
                                                          <w:marRight w:val="0"/>
                                                          <w:marTop w:val="0"/>
                                                          <w:marBottom w:val="0"/>
                                                          <w:divBdr>
                                                            <w:top w:val="none" w:sz="0" w:space="0" w:color="auto"/>
                                                            <w:left w:val="none" w:sz="0" w:space="0" w:color="auto"/>
                                                            <w:bottom w:val="none" w:sz="0" w:space="0" w:color="auto"/>
                                                            <w:right w:val="none" w:sz="0" w:space="0" w:color="auto"/>
                                                          </w:divBdr>
                                                        </w:div>
                                                      </w:divsChild>
                                                    </w:div>
                                                    <w:div w:id="672955123">
                                                      <w:marLeft w:val="0"/>
                                                      <w:marRight w:val="0"/>
                                                      <w:marTop w:val="0"/>
                                                      <w:marBottom w:val="0"/>
                                                      <w:divBdr>
                                                        <w:top w:val="none" w:sz="0" w:space="0" w:color="auto"/>
                                                        <w:left w:val="none" w:sz="0" w:space="0" w:color="auto"/>
                                                        <w:bottom w:val="none" w:sz="0" w:space="0" w:color="auto"/>
                                                        <w:right w:val="none" w:sz="0" w:space="0" w:color="auto"/>
                                                      </w:divBdr>
                                                      <w:divsChild>
                                                        <w:div w:id="544147329">
                                                          <w:marLeft w:val="-15"/>
                                                          <w:marRight w:val="-15"/>
                                                          <w:marTop w:val="0"/>
                                                          <w:marBottom w:val="0"/>
                                                          <w:divBdr>
                                                            <w:top w:val="none" w:sz="0" w:space="0" w:color="auto"/>
                                                            <w:left w:val="none" w:sz="0" w:space="0" w:color="auto"/>
                                                            <w:bottom w:val="none" w:sz="0" w:space="0" w:color="auto"/>
                                                            <w:right w:val="none" w:sz="0" w:space="0" w:color="auto"/>
                                                          </w:divBdr>
                                                        </w:div>
                                                        <w:div w:id="1979917486">
                                                          <w:marLeft w:val="0"/>
                                                          <w:marRight w:val="0"/>
                                                          <w:marTop w:val="0"/>
                                                          <w:marBottom w:val="0"/>
                                                          <w:divBdr>
                                                            <w:top w:val="none" w:sz="0" w:space="0" w:color="auto"/>
                                                            <w:left w:val="none" w:sz="0" w:space="0" w:color="auto"/>
                                                            <w:bottom w:val="none" w:sz="0" w:space="0" w:color="auto"/>
                                                            <w:right w:val="none" w:sz="0" w:space="0" w:color="auto"/>
                                                          </w:divBdr>
                                                        </w:div>
                                                      </w:divsChild>
                                                    </w:div>
                                                    <w:div w:id="182063479">
                                                      <w:marLeft w:val="0"/>
                                                      <w:marRight w:val="0"/>
                                                      <w:marTop w:val="0"/>
                                                      <w:marBottom w:val="0"/>
                                                      <w:divBdr>
                                                        <w:top w:val="none" w:sz="0" w:space="0" w:color="auto"/>
                                                        <w:left w:val="none" w:sz="0" w:space="0" w:color="auto"/>
                                                        <w:bottom w:val="none" w:sz="0" w:space="0" w:color="auto"/>
                                                        <w:right w:val="none" w:sz="0" w:space="0" w:color="auto"/>
                                                      </w:divBdr>
                                                      <w:divsChild>
                                                        <w:div w:id="1596473831">
                                                          <w:marLeft w:val="-15"/>
                                                          <w:marRight w:val="-15"/>
                                                          <w:marTop w:val="0"/>
                                                          <w:marBottom w:val="0"/>
                                                          <w:divBdr>
                                                            <w:top w:val="none" w:sz="0" w:space="0" w:color="auto"/>
                                                            <w:left w:val="none" w:sz="0" w:space="0" w:color="auto"/>
                                                            <w:bottom w:val="none" w:sz="0" w:space="0" w:color="auto"/>
                                                            <w:right w:val="none" w:sz="0" w:space="0" w:color="auto"/>
                                                          </w:divBdr>
                                                        </w:div>
                                                        <w:div w:id="1145899242">
                                                          <w:marLeft w:val="0"/>
                                                          <w:marRight w:val="0"/>
                                                          <w:marTop w:val="0"/>
                                                          <w:marBottom w:val="0"/>
                                                          <w:divBdr>
                                                            <w:top w:val="none" w:sz="0" w:space="0" w:color="auto"/>
                                                            <w:left w:val="none" w:sz="0" w:space="0" w:color="auto"/>
                                                            <w:bottom w:val="none" w:sz="0" w:space="0" w:color="auto"/>
                                                            <w:right w:val="none" w:sz="0" w:space="0" w:color="auto"/>
                                                          </w:divBdr>
                                                        </w:div>
                                                      </w:divsChild>
                                                    </w:div>
                                                    <w:div w:id="1438984359">
                                                      <w:marLeft w:val="0"/>
                                                      <w:marRight w:val="0"/>
                                                      <w:marTop w:val="0"/>
                                                      <w:marBottom w:val="0"/>
                                                      <w:divBdr>
                                                        <w:top w:val="none" w:sz="0" w:space="0" w:color="auto"/>
                                                        <w:left w:val="none" w:sz="0" w:space="0" w:color="auto"/>
                                                        <w:bottom w:val="none" w:sz="0" w:space="0" w:color="auto"/>
                                                        <w:right w:val="none" w:sz="0" w:space="0" w:color="auto"/>
                                                      </w:divBdr>
                                                      <w:divsChild>
                                                        <w:div w:id="43604496">
                                                          <w:marLeft w:val="-15"/>
                                                          <w:marRight w:val="-15"/>
                                                          <w:marTop w:val="0"/>
                                                          <w:marBottom w:val="0"/>
                                                          <w:divBdr>
                                                            <w:top w:val="none" w:sz="0" w:space="0" w:color="auto"/>
                                                            <w:left w:val="none" w:sz="0" w:space="0" w:color="auto"/>
                                                            <w:bottom w:val="none" w:sz="0" w:space="0" w:color="auto"/>
                                                            <w:right w:val="none" w:sz="0" w:space="0" w:color="auto"/>
                                                          </w:divBdr>
                                                        </w:div>
                                                        <w:div w:id="8261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8851">
                                              <w:marLeft w:val="0"/>
                                              <w:marRight w:val="0"/>
                                              <w:marTop w:val="0"/>
                                              <w:marBottom w:val="0"/>
                                              <w:divBdr>
                                                <w:top w:val="none" w:sz="0" w:space="0" w:color="auto"/>
                                                <w:left w:val="none" w:sz="0" w:space="0" w:color="auto"/>
                                                <w:bottom w:val="none" w:sz="0" w:space="0" w:color="auto"/>
                                                <w:right w:val="none" w:sz="0" w:space="0" w:color="auto"/>
                                              </w:divBdr>
                                              <w:divsChild>
                                                <w:div w:id="1881477616">
                                                  <w:marLeft w:val="0"/>
                                                  <w:marRight w:val="0"/>
                                                  <w:marTop w:val="0"/>
                                                  <w:marBottom w:val="0"/>
                                                  <w:divBdr>
                                                    <w:top w:val="none" w:sz="0" w:space="0" w:color="auto"/>
                                                    <w:left w:val="none" w:sz="0" w:space="0" w:color="auto"/>
                                                    <w:bottom w:val="none" w:sz="0" w:space="0" w:color="auto"/>
                                                    <w:right w:val="none" w:sz="0" w:space="0" w:color="auto"/>
                                                  </w:divBdr>
                                                  <w:divsChild>
                                                    <w:div w:id="1108043176">
                                                      <w:marLeft w:val="0"/>
                                                      <w:marRight w:val="0"/>
                                                      <w:marTop w:val="0"/>
                                                      <w:marBottom w:val="0"/>
                                                      <w:divBdr>
                                                        <w:top w:val="none" w:sz="0" w:space="0" w:color="auto"/>
                                                        <w:left w:val="none" w:sz="0" w:space="0" w:color="auto"/>
                                                        <w:bottom w:val="none" w:sz="0" w:space="0" w:color="auto"/>
                                                        <w:right w:val="none" w:sz="0" w:space="0" w:color="auto"/>
                                                      </w:divBdr>
                                                    </w:div>
                                                    <w:div w:id="2073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2277">
                                              <w:marLeft w:val="0"/>
                                              <w:marRight w:val="0"/>
                                              <w:marTop w:val="0"/>
                                              <w:marBottom w:val="0"/>
                                              <w:divBdr>
                                                <w:top w:val="none" w:sz="0" w:space="0" w:color="auto"/>
                                                <w:left w:val="none" w:sz="0" w:space="0" w:color="auto"/>
                                                <w:bottom w:val="none" w:sz="0" w:space="0" w:color="auto"/>
                                                <w:right w:val="none" w:sz="0" w:space="0" w:color="auto"/>
                                              </w:divBdr>
                                            </w:div>
                                            <w:div w:id="447164869">
                                              <w:marLeft w:val="0"/>
                                              <w:marRight w:val="0"/>
                                              <w:marTop w:val="0"/>
                                              <w:marBottom w:val="0"/>
                                              <w:divBdr>
                                                <w:top w:val="none" w:sz="0" w:space="0" w:color="auto"/>
                                                <w:left w:val="none" w:sz="0" w:space="0" w:color="auto"/>
                                                <w:bottom w:val="none" w:sz="0" w:space="0" w:color="auto"/>
                                                <w:right w:val="none" w:sz="0" w:space="0" w:color="auto"/>
                                              </w:divBdr>
                                              <w:divsChild>
                                                <w:div w:id="1623655919">
                                                  <w:marLeft w:val="0"/>
                                                  <w:marRight w:val="0"/>
                                                  <w:marTop w:val="0"/>
                                                  <w:marBottom w:val="0"/>
                                                  <w:divBdr>
                                                    <w:top w:val="none" w:sz="0" w:space="0" w:color="auto"/>
                                                    <w:left w:val="none" w:sz="0" w:space="0" w:color="auto"/>
                                                    <w:bottom w:val="none" w:sz="0" w:space="0" w:color="auto"/>
                                                    <w:right w:val="none" w:sz="0" w:space="0" w:color="auto"/>
                                                  </w:divBdr>
                                                  <w:divsChild>
                                                    <w:div w:id="2038698772">
                                                      <w:marLeft w:val="0"/>
                                                      <w:marRight w:val="0"/>
                                                      <w:marTop w:val="0"/>
                                                      <w:marBottom w:val="0"/>
                                                      <w:divBdr>
                                                        <w:top w:val="none" w:sz="0" w:space="0" w:color="auto"/>
                                                        <w:left w:val="none" w:sz="0" w:space="0" w:color="auto"/>
                                                        <w:bottom w:val="none" w:sz="0" w:space="0" w:color="auto"/>
                                                        <w:right w:val="none" w:sz="0" w:space="0" w:color="auto"/>
                                                      </w:divBdr>
                                                      <w:divsChild>
                                                        <w:div w:id="2052800229">
                                                          <w:marLeft w:val="0"/>
                                                          <w:marRight w:val="0"/>
                                                          <w:marTop w:val="0"/>
                                                          <w:marBottom w:val="0"/>
                                                          <w:divBdr>
                                                            <w:top w:val="none" w:sz="0" w:space="0" w:color="auto"/>
                                                            <w:left w:val="none" w:sz="0" w:space="0" w:color="auto"/>
                                                            <w:bottom w:val="none" w:sz="0" w:space="0" w:color="auto"/>
                                                            <w:right w:val="none" w:sz="0" w:space="0" w:color="auto"/>
                                                          </w:divBdr>
                                                          <w:divsChild>
                                                            <w:div w:id="2131043852">
                                                              <w:marLeft w:val="0"/>
                                                              <w:marRight w:val="0"/>
                                                              <w:marTop w:val="0"/>
                                                              <w:marBottom w:val="0"/>
                                                              <w:divBdr>
                                                                <w:top w:val="none" w:sz="0" w:space="0" w:color="auto"/>
                                                                <w:left w:val="none" w:sz="0" w:space="0" w:color="auto"/>
                                                                <w:bottom w:val="none" w:sz="0" w:space="0" w:color="auto"/>
                                                                <w:right w:val="none" w:sz="0" w:space="0" w:color="auto"/>
                                                              </w:divBdr>
                                                              <w:divsChild>
                                                                <w:div w:id="157965555">
                                                                  <w:marLeft w:val="0"/>
                                                                  <w:marRight w:val="0"/>
                                                                  <w:marTop w:val="0"/>
                                                                  <w:marBottom w:val="0"/>
                                                                  <w:divBdr>
                                                                    <w:top w:val="none" w:sz="0" w:space="0" w:color="auto"/>
                                                                    <w:left w:val="none" w:sz="0" w:space="0" w:color="auto"/>
                                                                    <w:bottom w:val="none" w:sz="0" w:space="0" w:color="auto"/>
                                                                    <w:right w:val="none" w:sz="0" w:space="0" w:color="auto"/>
                                                                  </w:divBdr>
                                                                  <w:divsChild>
                                                                    <w:div w:id="1917859975">
                                                                      <w:marLeft w:val="0"/>
                                                                      <w:marRight w:val="0"/>
                                                                      <w:marTop w:val="0"/>
                                                                      <w:marBottom w:val="0"/>
                                                                      <w:divBdr>
                                                                        <w:top w:val="none" w:sz="0" w:space="0" w:color="auto"/>
                                                                        <w:left w:val="none" w:sz="0" w:space="0" w:color="auto"/>
                                                                        <w:bottom w:val="none" w:sz="0" w:space="0" w:color="auto"/>
                                                                        <w:right w:val="none" w:sz="0" w:space="0" w:color="auto"/>
                                                                      </w:divBdr>
                                                                    </w:div>
                                                                    <w:div w:id="232400855">
                                                                      <w:marLeft w:val="0"/>
                                                                      <w:marRight w:val="0"/>
                                                                      <w:marTop w:val="0"/>
                                                                      <w:marBottom w:val="0"/>
                                                                      <w:divBdr>
                                                                        <w:top w:val="none" w:sz="0" w:space="0" w:color="auto"/>
                                                                        <w:left w:val="none" w:sz="0" w:space="0" w:color="auto"/>
                                                                        <w:bottom w:val="none" w:sz="0" w:space="0" w:color="auto"/>
                                                                        <w:right w:val="none" w:sz="0" w:space="0" w:color="auto"/>
                                                                      </w:divBdr>
                                                                      <w:divsChild>
                                                                        <w:div w:id="751970678">
                                                                          <w:marLeft w:val="0"/>
                                                                          <w:marRight w:val="0"/>
                                                                          <w:marTop w:val="0"/>
                                                                          <w:marBottom w:val="0"/>
                                                                          <w:divBdr>
                                                                            <w:top w:val="none" w:sz="0" w:space="0" w:color="auto"/>
                                                                            <w:left w:val="none" w:sz="0" w:space="0" w:color="auto"/>
                                                                            <w:bottom w:val="none" w:sz="0" w:space="0" w:color="auto"/>
                                                                            <w:right w:val="none" w:sz="0" w:space="0" w:color="auto"/>
                                                                          </w:divBdr>
                                                                        </w:div>
                                                                        <w:div w:id="8592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07939">
                                                              <w:marLeft w:val="0"/>
                                                              <w:marRight w:val="0"/>
                                                              <w:marTop w:val="0"/>
                                                              <w:marBottom w:val="0"/>
                                                              <w:divBdr>
                                                                <w:top w:val="none" w:sz="0" w:space="0" w:color="auto"/>
                                                                <w:left w:val="none" w:sz="0" w:space="0" w:color="auto"/>
                                                                <w:bottom w:val="none" w:sz="0" w:space="0" w:color="auto"/>
                                                                <w:right w:val="none" w:sz="0" w:space="0" w:color="auto"/>
                                                              </w:divBdr>
                                                              <w:divsChild>
                                                                <w:div w:id="774131889">
                                                                  <w:marLeft w:val="0"/>
                                                                  <w:marRight w:val="0"/>
                                                                  <w:marTop w:val="0"/>
                                                                  <w:marBottom w:val="0"/>
                                                                  <w:divBdr>
                                                                    <w:top w:val="none" w:sz="0" w:space="0" w:color="auto"/>
                                                                    <w:left w:val="none" w:sz="0" w:space="0" w:color="auto"/>
                                                                    <w:bottom w:val="none" w:sz="0" w:space="0" w:color="auto"/>
                                                                    <w:right w:val="none" w:sz="0" w:space="0" w:color="auto"/>
                                                                  </w:divBdr>
                                                                  <w:divsChild>
                                                                    <w:div w:id="1019282894">
                                                                      <w:marLeft w:val="0"/>
                                                                      <w:marRight w:val="0"/>
                                                                      <w:marTop w:val="0"/>
                                                                      <w:marBottom w:val="0"/>
                                                                      <w:divBdr>
                                                                        <w:top w:val="none" w:sz="0" w:space="0" w:color="auto"/>
                                                                        <w:left w:val="none" w:sz="0" w:space="0" w:color="auto"/>
                                                                        <w:bottom w:val="none" w:sz="0" w:space="0" w:color="auto"/>
                                                                        <w:right w:val="none" w:sz="0" w:space="0" w:color="auto"/>
                                                                      </w:divBdr>
                                                                    </w:div>
                                                                    <w:div w:id="501968064">
                                                                      <w:marLeft w:val="0"/>
                                                                      <w:marRight w:val="0"/>
                                                                      <w:marTop w:val="0"/>
                                                                      <w:marBottom w:val="0"/>
                                                                      <w:divBdr>
                                                                        <w:top w:val="none" w:sz="0" w:space="0" w:color="auto"/>
                                                                        <w:left w:val="none" w:sz="0" w:space="0" w:color="auto"/>
                                                                        <w:bottom w:val="none" w:sz="0" w:space="0" w:color="auto"/>
                                                                        <w:right w:val="none" w:sz="0" w:space="0" w:color="auto"/>
                                                                      </w:divBdr>
                                                                      <w:divsChild>
                                                                        <w:div w:id="1232735912">
                                                                          <w:marLeft w:val="0"/>
                                                                          <w:marRight w:val="0"/>
                                                                          <w:marTop w:val="0"/>
                                                                          <w:marBottom w:val="0"/>
                                                                          <w:divBdr>
                                                                            <w:top w:val="none" w:sz="0" w:space="0" w:color="auto"/>
                                                                            <w:left w:val="none" w:sz="0" w:space="0" w:color="auto"/>
                                                                            <w:bottom w:val="none" w:sz="0" w:space="0" w:color="auto"/>
                                                                            <w:right w:val="none" w:sz="0" w:space="0" w:color="auto"/>
                                                                          </w:divBdr>
                                                                        </w:div>
                                                                        <w:div w:id="10794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838675">
                          <w:marLeft w:val="0"/>
                          <w:marRight w:val="0"/>
                          <w:marTop w:val="0"/>
                          <w:marBottom w:val="0"/>
                          <w:divBdr>
                            <w:top w:val="none" w:sz="0" w:space="0" w:color="auto"/>
                            <w:left w:val="none" w:sz="0" w:space="0" w:color="auto"/>
                            <w:bottom w:val="none" w:sz="0" w:space="0" w:color="auto"/>
                            <w:right w:val="none" w:sz="0" w:space="0" w:color="auto"/>
                          </w:divBdr>
                          <w:divsChild>
                            <w:div w:id="439376472">
                              <w:marLeft w:val="0"/>
                              <w:marRight w:val="0"/>
                              <w:marTop w:val="0"/>
                              <w:marBottom w:val="0"/>
                              <w:divBdr>
                                <w:top w:val="none" w:sz="0" w:space="0" w:color="auto"/>
                                <w:left w:val="none" w:sz="0" w:space="0" w:color="auto"/>
                                <w:bottom w:val="none" w:sz="0" w:space="0" w:color="auto"/>
                                <w:right w:val="none" w:sz="0" w:space="0" w:color="auto"/>
                              </w:divBdr>
                            </w:div>
                            <w:div w:id="1148327609">
                              <w:marLeft w:val="0"/>
                              <w:marRight w:val="0"/>
                              <w:marTop w:val="0"/>
                              <w:marBottom w:val="0"/>
                              <w:divBdr>
                                <w:top w:val="none" w:sz="0" w:space="0" w:color="auto"/>
                                <w:left w:val="none" w:sz="0" w:space="0" w:color="auto"/>
                                <w:bottom w:val="none" w:sz="0" w:space="0" w:color="auto"/>
                                <w:right w:val="none" w:sz="0" w:space="0" w:color="auto"/>
                              </w:divBdr>
                              <w:divsChild>
                                <w:div w:id="2036878620">
                                  <w:marLeft w:val="0"/>
                                  <w:marRight w:val="0"/>
                                  <w:marTop w:val="0"/>
                                  <w:marBottom w:val="0"/>
                                  <w:divBdr>
                                    <w:top w:val="none" w:sz="0" w:space="0" w:color="auto"/>
                                    <w:left w:val="none" w:sz="0" w:space="0" w:color="auto"/>
                                    <w:bottom w:val="none" w:sz="0" w:space="0" w:color="auto"/>
                                    <w:right w:val="none" w:sz="0" w:space="0" w:color="auto"/>
                                  </w:divBdr>
                                  <w:divsChild>
                                    <w:div w:id="2023822899">
                                      <w:marLeft w:val="0"/>
                                      <w:marRight w:val="0"/>
                                      <w:marTop w:val="0"/>
                                      <w:marBottom w:val="0"/>
                                      <w:divBdr>
                                        <w:top w:val="none" w:sz="0" w:space="0" w:color="auto"/>
                                        <w:left w:val="none" w:sz="0" w:space="0" w:color="auto"/>
                                        <w:bottom w:val="none" w:sz="0" w:space="0" w:color="auto"/>
                                        <w:right w:val="none" w:sz="0" w:space="0" w:color="auto"/>
                                      </w:divBdr>
                                    </w:div>
                                    <w:div w:id="2104644893">
                                      <w:marLeft w:val="0"/>
                                      <w:marRight w:val="0"/>
                                      <w:marTop w:val="0"/>
                                      <w:marBottom w:val="0"/>
                                      <w:divBdr>
                                        <w:top w:val="none" w:sz="0" w:space="0" w:color="auto"/>
                                        <w:left w:val="none" w:sz="0" w:space="0" w:color="auto"/>
                                        <w:bottom w:val="none" w:sz="0" w:space="0" w:color="auto"/>
                                        <w:right w:val="none" w:sz="0" w:space="0" w:color="auto"/>
                                      </w:divBdr>
                                      <w:divsChild>
                                        <w:div w:id="487867230">
                                          <w:marLeft w:val="0"/>
                                          <w:marRight w:val="0"/>
                                          <w:marTop w:val="0"/>
                                          <w:marBottom w:val="0"/>
                                          <w:divBdr>
                                            <w:top w:val="none" w:sz="0" w:space="0" w:color="auto"/>
                                            <w:left w:val="none" w:sz="0" w:space="0" w:color="auto"/>
                                            <w:bottom w:val="none" w:sz="0" w:space="0" w:color="auto"/>
                                            <w:right w:val="none" w:sz="0" w:space="0" w:color="auto"/>
                                          </w:divBdr>
                                          <w:divsChild>
                                            <w:div w:id="555314082">
                                              <w:marLeft w:val="0"/>
                                              <w:marRight w:val="0"/>
                                              <w:marTop w:val="0"/>
                                              <w:marBottom w:val="0"/>
                                              <w:divBdr>
                                                <w:top w:val="none" w:sz="0" w:space="0" w:color="auto"/>
                                                <w:left w:val="none" w:sz="0" w:space="0" w:color="auto"/>
                                                <w:bottom w:val="none" w:sz="0" w:space="0" w:color="auto"/>
                                                <w:right w:val="none" w:sz="0" w:space="0" w:color="auto"/>
                                              </w:divBdr>
                                            </w:div>
                                            <w:div w:id="119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3774">
                                      <w:marLeft w:val="0"/>
                                      <w:marRight w:val="0"/>
                                      <w:marTop w:val="0"/>
                                      <w:marBottom w:val="0"/>
                                      <w:divBdr>
                                        <w:top w:val="none" w:sz="0" w:space="0" w:color="auto"/>
                                        <w:left w:val="none" w:sz="0" w:space="0" w:color="auto"/>
                                        <w:bottom w:val="none" w:sz="0" w:space="0" w:color="auto"/>
                                        <w:right w:val="none" w:sz="0" w:space="0" w:color="auto"/>
                                      </w:divBdr>
                                      <w:divsChild>
                                        <w:div w:id="542791894">
                                          <w:marLeft w:val="0"/>
                                          <w:marRight w:val="0"/>
                                          <w:marTop w:val="0"/>
                                          <w:marBottom w:val="0"/>
                                          <w:divBdr>
                                            <w:top w:val="none" w:sz="0" w:space="0" w:color="auto"/>
                                            <w:left w:val="none" w:sz="0" w:space="0" w:color="auto"/>
                                            <w:bottom w:val="none" w:sz="0" w:space="0" w:color="auto"/>
                                            <w:right w:val="none" w:sz="0" w:space="0" w:color="auto"/>
                                          </w:divBdr>
                                          <w:divsChild>
                                            <w:div w:id="1721123925">
                                              <w:marLeft w:val="0"/>
                                              <w:marRight w:val="0"/>
                                              <w:marTop w:val="0"/>
                                              <w:marBottom w:val="0"/>
                                              <w:divBdr>
                                                <w:top w:val="none" w:sz="0" w:space="0" w:color="auto"/>
                                                <w:left w:val="none" w:sz="0" w:space="0" w:color="auto"/>
                                                <w:bottom w:val="single" w:sz="12" w:space="0" w:color="000000"/>
                                                <w:right w:val="none" w:sz="0" w:space="0" w:color="auto"/>
                                              </w:divBdr>
                                            </w:div>
                                            <w:div w:id="1165824085">
                                              <w:marLeft w:val="0"/>
                                              <w:marRight w:val="0"/>
                                              <w:marTop w:val="0"/>
                                              <w:marBottom w:val="0"/>
                                              <w:divBdr>
                                                <w:top w:val="none" w:sz="0" w:space="0" w:color="auto"/>
                                                <w:left w:val="none" w:sz="0" w:space="0" w:color="auto"/>
                                                <w:bottom w:val="none" w:sz="0" w:space="0" w:color="auto"/>
                                                <w:right w:val="none" w:sz="0" w:space="0" w:color="auto"/>
                                              </w:divBdr>
                                              <w:divsChild>
                                                <w:div w:id="361824825">
                                                  <w:marLeft w:val="0"/>
                                                  <w:marRight w:val="0"/>
                                                  <w:marTop w:val="0"/>
                                                  <w:marBottom w:val="0"/>
                                                  <w:divBdr>
                                                    <w:top w:val="none" w:sz="0" w:space="0" w:color="auto"/>
                                                    <w:left w:val="none" w:sz="0" w:space="0" w:color="auto"/>
                                                    <w:bottom w:val="none" w:sz="0" w:space="0" w:color="auto"/>
                                                    <w:right w:val="none" w:sz="0" w:space="0" w:color="auto"/>
                                                  </w:divBdr>
                                                </w:div>
                                              </w:divsChild>
                                            </w:div>
                                            <w:div w:id="729426884">
                                              <w:marLeft w:val="0"/>
                                              <w:marRight w:val="0"/>
                                              <w:marTop w:val="0"/>
                                              <w:marBottom w:val="0"/>
                                              <w:divBdr>
                                                <w:top w:val="none" w:sz="0" w:space="0" w:color="auto"/>
                                                <w:left w:val="none" w:sz="0" w:space="0" w:color="auto"/>
                                                <w:bottom w:val="none" w:sz="0" w:space="0" w:color="auto"/>
                                                <w:right w:val="none" w:sz="0" w:space="0" w:color="auto"/>
                                              </w:divBdr>
                                            </w:div>
                                            <w:div w:id="373314019">
                                              <w:marLeft w:val="0"/>
                                              <w:marRight w:val="0"/>
                                              <w:marTop w:val="0"/>
                                              <w:marBottom w:val="0"/>
                                              <w:divBdr>
                                                <w:top w:val="none" w:sz="0" w:space="0" w:color="auto"/>
                                                <w:left w:val="none" w:sz="0" w:space="0" w:color="auto"/>
                                                <w:bottom w:val="none" w:sz="0" w:space="0" w:color="auto"/>
                                                <w:right w:val="none" w:sz="0" w:space="0" w:color="auto"/>
                                              </w:divBdr>
                                            </w:div>
                                          </w:divsChild>
                                        </w:div>
                                        <w:div w:id="255796447">
                                          <w:marLeft w:val="0"/>
                                          <w:marRight w:val="0"/>
                                          <w:marTop w:val="0"/>
                                          <w:marBottom w:val="0"/>
                                          <w:divBdr>
                                            <w:top w:val="none" w:sz="0" w:space="0" w:color="auto"/>
                                            <w:left w:val="none" w:sz="0" w:space="0" w:color="auto"/>
                                            <w:bottom w:val="none" w:sz="0" w:space="0" w:color="auto"/>
                                            <w:right w:val="none" w:sz="0" w:space="0" w:color="auto"/>
                                          </w:divBdr>
                                          <w:divsChild>
                                            <w:div w:id="1982155710">
                                              <w:marLeft w:val="0"/>
                                              <w:marRight w:val="0"/>
                                              <w:marTop w:val="0"/>
                                              <w:marBottom w:val="0"/>
                                              <w:divBdr>
                                                <w:top w:val="none" w:sz="0" w:space="0" w:color="auto"/>
                                                <w:left w:val="none" w:sz="0" w:space="0" w:color="auto"/>
                                                <w:bottom w:val="none" w:sz="0" w:space="0" w:color="auto"/>
                                                <w:right w:val="none" w:sz="0" w:space="0" w:color="auto"/>
                                              </w:divBdr>
                                              <w:divsChild>
                                                <w:div w:id="477692038">
                                                  <w:marLeft w:val="0"/>
                                                  <w:marRight w:val="0"/>
                                                  <w:marTop w:val="0"/>
                                                  <w:marBottom w:val="0"/>
                                                  <w:divBdr>
                                                    <w:top w:val="none" w:sz="0" w:space="0" w:color="auto"/>
                                                    <w:left w:val="none" w:sz="0" w:space="0" w:color="auto"/>
                                                    <w:bottom w:val="none" w:sz="0" w:space="0" w:color="auto"/>
                                                    <w:right w:val="none" w:sz="0" w:space="0" w:color="auto"/>
                                                  </w:divBdr>
                                                </w:div>
                                                <w:div w:id="1383672334">
                                                  <w:marLeft w:val="0"/>
                                                  <w:marRight w:val="0"/>
                                                  <w:marTop w:val="0"/>
                                                  <w:marBottom w:val="0"/>
                                                  <w:divBdr>
                                                    <w:top w:val="none" w:sz="0" w:space="0" w:color="auto"/>
                                                    <w:left w:val="none" w:sz="0" w:space="0" w:color="auto"/>
                                                    <w:bottom w:val="none" w:sz="0" w:space="0" w:color="auto"/>
                                                    <w:right w:val="none" w:sz="0" w:space="0" w:color="auto"/>
                                                  </w:divBdr>
                                                  <w:divsChild>
                                                    <w:div w:id="1935943108">
                                                      <w:marLeft w:val="0"/>
                                                      <w:marRight w:val="0"/>
                                                      <w:marTop w:val="0"/>
                                                      <w:marBottom w:val="0"/>
                                                      <w:divBdr>
                                                        <w:top w:val="none" w:sz="0" w:space="0" w:color="auto"/>
                                                        <w:left w:val="none" w:sz="0" w:space="0" w:color="auto"/>
                                                        <w:bottom w:val="none" w:sz="0" w:space="0" w:color="auto"/>
                                                        <w:right w:val="none" w:sz="0" w:space="0" w:color="auto"/>
                                                      </w:divBdr>
                                                      <w:divsChild>
                                                        <w:div w:id="926959130">
                                                          <w:marLeft w:val="0"/>
                                                          <w:marRight w:val="0"/>
                                                          <w:marTop w:val="0"/>
                                                          <w:marBottom w:val="0"/>
                                                          <w:divBdr>
                                                            <w:top w:val="none" w:sz="0" w:space="0" w:color="auto"/>
                                                            <w:left w:val="none" w:sz="0" w:space="0" w:color="auto"/>
                                                            <w:bottom w:val="none" w:sz="0" w:space="0" w:color="auto"/>
                                                            <w:right w:val="none" w:sz="0" w:space="0" w:color="auto"/>
                                                          </w:divBdr>
                                                          <w:divsChild>
                                                            <w:div w:id="3023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4388">
                                              <w:marLeft w:val="0"/>
                                              <w:marRight w:val="0"/>
                                              <w:marTop w:val="0"/>
                                              <w:marBottom w:val="0"/>
                                              <w:divBdr>
                                                <w:top w:val="none" w:sz="0" w:space="0" w:color="auto"/>
                                                <w:left w:val="none" w:sz="0" w:space="0" w:color="auto"/>
                                                <w:bottom w:val="none" w:sz="0" w:space="0" w:color="auto"/>
                                                <w:right w:val="none" w:sz="0" w:space="0" w:color="auto"/>
                                              </w:divBdr>
                                              <w:divsChild>
                                                <w:div w:id="296691064">
                                                  <w:marLeft w:val="0"/>
                                                  <w:marRight w:val="0"/>
                                                  <w:marTop w:val="0"/>
                                                  <w:marBottom w:val="0"/>
                                                  <w:divBdr>
                                                    <w:top w:val="none" w:sz="0" w:space="0" w:color="auto"/>
                                                    <w:left w:val="none" w:sz="0" w:space="0" w:color="auto"/>
                                                    <w:bottom w:val="none" w:sz="0" w:space="0" w:color="auto"/>
                                                    <w:right w:val="none" w:sz="0" w:space="0" w:color="auto"/>
                                                  </w:divBdr>
                                                  <w:divsChild>
                                                    <w:div w:id="1364940710">
                                                      <w:marLeft w:val="0"/>
                                                      <w:marRight w:val="0"/>
                                                      <w:marTop w:val="0"/>
                                                      <w:marBottom w:val="0"/>
                                                      <w:divBdr>
                                                        <w:top w:val="none" w:sz="0" w:space="0" w:color="auto"/>
                                                        <w:left w:val="none" w:sz="0" w:space="0" w:color="auto"/>
                                                        <w:bottom w:val="none" w:sz="0" w:space="0" w:color="auto"/>
                                                        <w:right w:val="none" w:sz="0" w:space="0" w:color="auto"/>
                                                      </w:divBdr>
                                                    </w:div>
                                                    <w:div w:id="7269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0569">
                                              <w:marLeft w:val="0"/>
                                              <w:marRight w:val="0"/>
                                              <w:marTop w:val="0"/>
                                              <w:marBottom w:val="0"/>
                                              <w:divBdr>
                                                <w:top w:val="none" w:sz="0" w:space="0" w:color="auto"/>
                                                <w:left w:val="none" w:sz="0" w:space="0" w:color="auto"/>
                                                <w:bottom w:val="none" w:sz="0" w:space="0" w:color="auto"/>
                                                <w:right w:val="none" w:sz="0" w:space="0" w:color="auto"/>
                                              </w:divBdr>
                                            </w:div>
                                            <w:div w:id="1308821481">
                                              <w:marLeft w:val="0"/>
                                              <w:marRight w:val="0"/>
                                              <w:marTop w:val="0"/>
                                              <w:marBottom w:val="0"/>
                                              <w:divBdr>
                                                <w:top w:val="none" w:sz="0" w:space="0" w:color="auto"/>
                                                <w:left w:val="none" w:sz="0" w:space="0" w:color="auto"/>
                                                <w:bottom w:val="none" w:sz="0" w:space="0" w:color="auto"/>
                                                <w:right w:val="none" w:sz="0" w:space="0" w:color="auto"/>
                                              </w:divBdr>
                                              <w:divsChild>
                                                <w:div w:id="98990901">
                                                  <w:marLeft w:val="0"/>
                                                  <w:marRight w:val="0"/>
                                                  <w:marTop w:val="0"/>
                                                  <w:marBottom w:val="0"/>
                                                  <w:divBdr>
                                                    <w:top w:val="none" w:sz="0" w:space="0" w:color="auto"/>
                                                    <w:left w:val="none" w:sz="0" w:space="0" w:color="auto"/>
                                                    <w:bottom w:val="none" w:sz="0" w:space="0" w:color="auto"/>
                                                    <w:right w:val="none" w:sz="0" w:space="0" w:color="auto"/>
                                                  </w:divBdr>
                                                  <w:divsChild>
                                                    <w:div w:id="1785534416">
                                                      <w:marLeft w:val="0"/>
                                                      <w:marRight w:val="0"/>
                                                      <w:marTop w:val="0"/>
                                                      <w:marBottom w:val="0"/>
                                                      <w:divBdr>
                                                        <w:top w:val="none" w:sz="0" w:space="0" w:color="auto"/>
                                                        <w:left w:val="none" w:sz="0" w:space="0" w:color="auto"/>
                                                        <w:bottom w:val="none" w:sz="0" w:space="0" w:color="auto"/>
                                                        <w:right w:val="none" w:sz="0" w:space="0" w:color="auto"/>
                                                      </w:divBdr>
                                                      <w:divsChild>
                                                        <w:div w:id="311102080">
                                                          <w:marLeft w:val="0"/>
                                                          <w:marRight w:val="0"/>
                                                          <w:marTop w:val="0"/>
                                                          <w:marBottom w:val="0"/>
                                                          <w:divBdr>
                                                            <w:top w:val="none" w:sz="0" w:space="0" w:color="auto"/>
                                                            <w:left w:val="none" w:sz="0" w:space="0" w:color="auto"/>
                                                            <w:bottom w:val="none" w:sz="0" w:space="0" w:color="auto"/>
                                                            <w:right w:val="none" w:sz="0" w:space="0" w:color="auto"/>
                                                          </w:divBdr>
                                                          <w:divsChild>
                                                            <w:div w:id="322776565">
                                                              <w:marLeft w:val="0"/>
                                                              <w:marRight w:val="0"/>
                                                              <w:marTop w:val="0"/>
                                                              <w:marBottom w:val="0"/>
                                                              <w:divBdr>
                                                                <w:top w:val="none" w:sz="0" w:space="0" w:color="auto"/>
                                                                <w:left w:val="none" w:sz="0" w:space="0" w:color="auto"/>
                                                                <w:bottom w:val="none" w:sz="0" w:space="0" w:color="auto"/>
                                                                <w:right w:val="none" w:sz="0" w:space="0" w:color="auto"/>
                                                              </w:divBdr>
                                                              <w:divsChild>
                                                                <w:div w:id="1424958220">
                                                                  <w:marLeft w:val="0"/>
                                                                  <w:marRight w:val="0"/>
                                                                  <w:marTop w:val="0"/>
                                                                  <w:marBottom w:val="0"/>
                                                                  <w:divBdr>
                                                                    <w:top w:val="none" w:sz="0" w:space="0" w:color="auto"/>
                                                                    <w:left w:val="none" w:sz="0" w:space="0" w:color="auto"/>
                                                                    <w:bottom w:val="none" w:sz="0" w:space="0" w:color="auto"/>
                                                                    <w:right w:val="none" w:sz="0" w:space="0" w:color="auto"/>
                                                                  </w:divBdr>
                                                                  <w:divsChild>
                                                                    <w:div w:id="1921989041">
                                                                      <w:marLeft w:val="0"/>
                                                                      <w:marRight w:val="0"/>
                                                                      <w:marTop w:val="0"/>
                                                                      <w:marBottom w:val="0"/>
                                                                      <w:divBdr>
                                                                        <w:top w:val="none" w:sz="0" w:space="0" w:color="auto"/>
                                                                        <w:left w:val="none" w:sz="0" w:space="0" w:color="auto"/>
                                                                        <w:bottom w:val="none" w:sz="0" w:space="0" w:color="auto"/>
                                                                        <w:right w:val="none" w:sz="0" w:space="0" w:color="auto"/>
                                                                      </w:divBdr>
                                                                    </w:div>
                                                                    <w:div w:id="2036421547">
                                                                      <w:marLeft w:val="0"/>
                                                                      <w:marRight w:val="0"/>
                                                                      <w:marTop w:val="0"/>
                                                                      <w:marBottom w:val="0"/>
                                                                      <w:divBdr>
                                                                        <w:top w:val="none" w:sz="0" w:space="0" w:color="auto"/>
                                                                        <w:left w:val="none" w:sz="0" w:space="0" w:color="auto"/>
                                                                        <w:bottom w:val="none" w:sz="0" w:space="0" w:color="auto"/>
                                                                        <w:right w:val="none" w:sz="0" w:space="0" w:color="auto"/>
                                                                      </w:divBdr>
                                                                      <w:divsChild>
                                                                        <w:div w:id="1282027645">
                                                                          <w:marLeft w:val="0"/>
                                                                          <w:marRight w:val="0"/>
                                                                          <w:marTop w:val="0"/>
                                                                          <w:marBottom w:val="0"/>
                                                                          <w:divBdr>
                                                                            <w:top w:val="none" w:sz="0" w:space="0" w:color="auto"/>
                                                                            <w:left w:val="none" w:sz="0" w:space="0" w:color="auto"/>
                                                                            <w:bottom w:val="none" w:sz="0" w:space="0" w:color="auto"/>
                                                                            <w:right w:val="none" w:sz="0" w:space="0" w:color="auto"/>
                                                                          </w:divBdr>
                                                                        </w:div>
                                                                        <w:div w:id="8689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758127">
                          <w:marLeft w:val="0"/>
                          <w:marRight w:val="0"/>
                          <w:marTop w:val="0"/>
                          <w:marBottom w:val="0"/>
                          <w:divBdr>
                            <w:top w:val="none" w:sz="0" w:space="0" w:color="auto"/>
                            <w:left w:val="none" w:sz="0" w:space="0" w:color="auto"/>
                            <w:bottom w:val="none" w:sz="0" w:space="0" w:color="auto"/>
                            <w:right w:val="none" w:sz="0" w:space="0" w:color="auto"/>
                          </w:divBdr>
                          <w:divsChild>
                            <w:div w:id="511073057">
                              <w:marLeft w:val="0"/>
                              <w:marRight w:val="0"/>
                              <w:marTop w:val="0"/>
                              <w:marBottom w:val="0"/>
                              <w:divBdr>
                                <w:top w:val="none" w:sz="0" w:space="0" w:color="auto"/>
                                <w:left w:val="none" w:sz="0" w:space="0" w:color="auto"/>
                                <w:bottom w:val="none" w:sz="0" w:space="0" w:color="auto"/>
                                <w:right w:val="none" w:sz="0" w:space="0" w:color="auto"/>
                              </w:divBdr>
                            </w:div>
                            <w:div w:id="91978102">
                              <w:marLeft w:val="0"/>
                              <w:marRight w:val="0"/>
                              <w:marTop w:val="0"/>
                              <w:marBottom w:val="0"/>
                              <w:divBdr>
                                <w:top w:val="none" w:sz="0" w:space="0" w:color="auto"/>
                                <w:left w:val="none" w:sz="0" w:space="0" w:color="auto"/>
                                <w:bottom w:val="none" w:sz="0" w:space="0" w:color="auto"/>
                                <w:right w:val="none" w:sz="0" w:space="0" w:color="auto"/>
                              </w:divBdr>
                              <w:divsChild>
                                <w:div w:id="621572814">
                                  <w:marLeft w:val="0"/>
                                  <w:marRight w:val="0"/>
                                  <w:marTop w:val="0"/>
                                  <w:marBottom w:val="0"/>
                                  <w:divBdr>
                                    <w:top w:val="none" w:sz="0" w:space="0" w:color="auto"/>
                                    <w:left w:val="none" w:sz="0" w:space="0" w:color="auto"/>
                                    <w:bottom w:val="none" w:sz="0" w:space="0" w:color="auto"/>
                                    <w:right w:val="none" w:sz="0" w:space="0" w:color="auto"/>
                                  </w:divBdr>
                                  <w:divsChild>
                                    <w:div w:id="363486884">
                                      <w:marLeft w:val="0"/>
                                      <w:marRight w:val="0"/>
                                      <w:marTop w:val="0"/>
                                      <w:marBottom w:val="0"/>
                                      <w:divBdr>
                                        <w:top w:val="none" w:sz="0" w:space="0" w:color="auto"/>
                                        <w:left w:val="none" w:sz="0" w:space="0" w:color="auto"/>
                                        <w:bottom w:val="none" w:sz="0" w:space="0" w:color="auto"/>
                                        <w:right w:val="none" w:sz="0" w:space="0" w:color="auto"/>
                                      </w:divBdr>
                                    </w:div>
                                    <w:div w:id="2039894032">
                                      <w:marLeft w:val="0"/>
                                      <w:marRight w:val="0"/>
                                      <w:marTop w:val="0"/>
                                      <w:marBottom w:val="0"/>
                                      <w:divBdr>
                                        <w:top w:val="none" w:sz="0" w:space="0" w:color="auto"/>
                                        <w:left w:val="none" w:sz="0" w:space="0" w:color="auto"/>
                                        <w:bottom w:val="none" w:sz="0" w:space="0" w:color="auto"/>
                                        <w:right w:val="none" w:sz="0" w:space="0" w:color="auto"/>
                                      </w:divBdr>
                                      <w:divsChild>
                                        <w:div w:id="1731617378">
                                          <w:marLeft w:val="0"/>
                                          <w:marRight w:val="0"/>
                                          <w:marTop w:val="0"/>
                                          <w:marBottom w:val="0"/>
                                          <w:divBdr>
                                            <w:top w:val="none" w:sz="0" w:space="0" w:color="auto"/>
                                            <w:left w:val="none" w:sz="0" w:space="0" w:color="auto"/>
                                            <w:bottom w:val="none" w:sz="0" w:space="0" w:color="auto"/>
                                            <w:right w:val="none" w:sz="0" w:space="0" w:color="auto"/>
                                          </w:divBdr>
                                          <w:divsChild>
                                            <w:div w:id="1323387900">
                                              <w:marLeft w:val="0"/>
                                              <w:marRight w:val="0"/>
                                              <w:marTop w:val="0"/>
                                              <w:marBottom w:val="0"/>
                                              <w:divBdr>
                                                <w:top w:val="none" w:sz="0" w:space="0" w:color="auto"/>
                                                <w:left w:val="none" w:sz="0" w:space="0" w:color="auto"/>
                                                <w:bottom w:val="none" w:sz="0" w:space="0" w:color="auto"/>
                                                <w:right w:val="none" w:sz="0" w:space="0" w:color="auto"/>
                                              </w:divBdr>
                                            </w:div>
                                            <w:div w:id="2999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5442">
                                      <w:marLeft w:val="0"/>
                                      <w:marRight w:val="0"/>
                                      <w:marTop w:val="0"/>
                                      <w:marBottom w:val="0"/>
                                      <w:divBdr>
                                        <w:top w:val="none" w:sz="0" w:space="0" w:color="auto"/>
                                        <w:left w:val="none" w:sz="0" w:space="0" w:color="auto"/>
                                        <w:bottom w:val="none" w:sz="0" w:space="0" w:color="auto"/>
                                        <w:right w:val="none" w:sz="0" w:space="0" w:color="auto"/>
                                      </w:divBdr>
                                      <w:divsChild>
                                        <w:div w:id="1905871854">
                                          <w:marLeft w:val="0"/>
                                          <w:marRight w:val="0"/>
                                          <w:marTop w:val="0"/>
                                          <w:marBottom w:val="0"/>
                                          <w:divBdr>
                                            <w:top w:val="none" w:sz="0" w:space="0" w:color="auto"/>
                                            <w:left w:val="none" w:sz="0" w:space="0" w:color="auto"/>
                                            <w:bottom w:val="none" w:sz="0" w:space="0" w:color="auto"/>
                                            <w:right w:val="none" w:sz="0" w:space="0" w:color="auto"/>
                                          </w:divBdr>
                                          <w:divsChild>
                                            <w:div w:id="364138880">
                                              <w:marLeft w:val="0"/>
                                              <w:marRight w:val="0"/>
                                              <w:marTop w:val="0"/>
                                              <w:marBottom w:val="0"/>
                                              <w:divBdr>
                                                <w:top w:val="none" w:sz="0" w:space="0" w:color="auto"/>
                                                <w:left w:val="none" w:sz="0" w:space="0" w:color="auto"/>
                                                <w:bottom w:val="single" w:sz="12" w:space="0" w:color="000000"/>
                                                <w:right w:val="none" w:sz="0" w:space="0" w:color="auto"/>
                                              </w:divBdr>
                                            </w:div>
                                            <w:div w:id="165634320">
                                              <w:marLeft w:val="0"/>
                                              <w:marRight w:val="0"/>
                                              <w:marTop w:val="0"/>
                                              <w:marBottom w:val="0"/>
                                              <w:divBdr>
                                                <w:top w:val="none" w:sz="0" w:space="0" w:color="auto"/>
                                                <w:left w:val="none" w:sz="0" w:space="0" w:color="auto"/>
                                                <w:bottom w:val="none" w:sz="0" w:space="0" w:color="auto"/>
                                                <w:right w:val="none" w:sz="0" w:space="0" w:color="auto"/>
                                              </w:divBdr>
                                              <w:divsChild>
                                                <w:div w:id="813716443">
                                                  <w:marLeft w:val="0"/>
                                                  <w:marRight w:val="0"/>
                                                  <w:marTop w:val="0"/>
                                                  <w:marBottom w:val="0"/>
                                                  <w:divBdr>
                                                    <w:top w:val="none" w:sz="0" w:space="0" w:color="auto"/>
                                                    <w:left w:val="none" w:sz="0" w:space="0" w:color="auto"/>
                                                    <w:bottom w:val="none" w:sz="0" w:space="0" w:color="auto"/>
                                                    <w:right w:val="none" w:sz="0" w:space="0" w:color="auto"/>
                                                  </w:divBdr>
                                                </w:div>
                                              </w:divsChild>
                                            </w:div>
                                            <w:div w:id="1056779463">
                                              <w:marLeft w:val="0"/>
                                              <w:marRight w:val="0"/>
                                              <w:marTop w:val="0"/>
                                              <w:marBottom w:val="0"/>
                                              <w:divBdr>
                                                <w:top w:val="none" w:sz="0" w:space="0" w:color="auto"/>
                                                <w:left w:val="none" w:sz="0" w:space="0" w:color="auto"/>
                                                <w:bottom w:val="none" w:sz="0" w:space="0" w:color="auto"/>
                                                <w:right w:val="none" w:sz="0" w:space="0" w:color="auto"/>
                                              </w:divBdr>
                                            </w:div>
                                            <w:div w:id="1931306251">
                                              <w:marLeft w:val="0"/>
                                              <w:marRight w:val="0"/>
                                              <w:marTop w:val="0"/>
                                              <w:marBottom w:val="0"/>
                                              <w:divBdr>
                                                <w:top w:val="none" w:sz="0" w:space="0" w:color="auto"/>
                                                <w:left w:val="none" w:sz="0" w:space="0" w:color="auto"/>
                                                <w:bottom w:val="none" w:sz="0" w:space="0" w:color="auto"/>
                                                <w:right w:val="none" w:sz="0" w:space="0" w:color="auto"/>
                                              </w:divBdr>
                                            </w:div>
                                          </w:divsChild>
                                        </w:div>
                                        <w:div w:id="134104808">
                                          <w:marLeft w:val="0"/>
                                          <w:marRight w:val="0"/>
                                          <w:marTop w:val="0"/>
                                          <w:marBottom w:val="0"/>
                                          <w:divBdr>
                                            <w:top w:val="none" w:sz="0" w:space="0" w:color="auto"/>
                                            <w:left w:val="none" w:sz="0" w:space="0" w:color="auto"/>
                                            <w:bottom w:val="none" w:sz="0" w:space="0" w:color="auto"/>
                                            <w:right w:val="none" w:sz="0" w:space="0" w:color="auto"/>
                                          </w:divBdr>
                                          <w:divsChild>
                                            <w:div w:id="260794586">
                                              <w:marLeft w:val="0"/>
                                              <w:marRight w:val="0"/>
                                              <w:marTop w:val="0"/>
                                              <w:marBottom w:val="0"/>
                                              <w:divBdr>
                                                <w:top w:val="none" w:sz="0" w:space="0" w:color="auto"/>
                                                <w:left w:val="none" w:sz="0" w:space="0" w:color="auto"/>
                                                <w:bottom w:val="none" w:sz="0" w:space="0" w:color="auto"/>
                                                <w:right w:val="none" w:sz="0" w:space="0" w:color="auto"/>
                                              </w:divBdr>
                                              <w:divsChild>
                                                <w:div w:id="1663267066">
                                                  <w:marLeft w:val="0"/>
                                                  <w:marRight w:val="0"/>
                                                  <w:marTop w:val="0"/>
                                                  <w:marBottom w:val="0"/>
                                                  <w:divBdr>
                                                    <w:top w:val="none" w:sz="0" w:space="0" w:color="auto"/>
                                                    <w:left w:val="none" w:sz="0" w:space="0" w:color="auto"/>
                                                    <w:bottom w:val="none" w:sz="0" w:space="0" w:color="auto"/>
                                                    <w:right w:val="none" w:sz="0" w:space="0" w:color="auto"/>
                                                  </w:divBdr>
                                                </w:div>
                                                <w:div w:id="963851575">
                                                  <w:marLeft w:val="0"/>
                                                  <w:marRight w:val="0"/>
                                                  <w:marTop w:val="0"/>
                                                  <w:marBottom w:val="0"/>
                                                  <w:divBdr>
                                                    <w:top w:val="none" w:sz="0" w:space="0" w:color="auto"/>
                                                    <w:left w:val="none" w:sz="0" w:space="0" w:color="auto"/>
                                                    <w:bottom w:val="none" w:sz="0" w:space="0" w:color="auto"/>
                                                    <w:right w:val="none" w:sz="0" w:space="0" w:color="auto"/>
                                                  </w:divBdr>
                                                  <w:divsChild>
                                                    <w:div w:id="317076452">
                                                      <w:marLeft w:val="0"/>
                                                      <w:marRight w:val="0"/>
                                                      <w:marTop w:val="0"/>
                                                      <w:marBottom w:val="0"/>
                                                      <w:divBdr>
                                                        <w:top w:val="none" w:sz="0" w:space="0" w:color="auto"/>
                                                        <w:left w:val="none" w:sz="0" w:space="0" w:color="auto"/>
                                                        <w:bottom w:val="none" w:sz="0" w:space="0" w:color="auto"/>
                                                        <w:right w:val="none" w:sz="0" w:space="0" w:color="auto"/>
                                                      </w:divBdr>
                                                      <w:divsChild>
                                                        <w:div w:id="4938272">
                                                          <w:marLeft w:val="0"/>
                                                          <w:marRight w:val="0"/>
                                                          <w:marTop w:val="0"/>
                                                          <w:marBottom w:val="0"/>
                                                          <w:divBdr>
                                                            <w:top w:val="none" w:sz="0" w:space="0" w:color="auto"/>
                                                            <w:left w:val="none" w:sz="0" w:space="0" w:color="auto"/>
                                                            <w:bottom w:val="none" w:sz="0" w:space="0" w:color="auto"/>
                                                            <w:right w:val="none" w:sz="0" w:space="0" w:color="auto"/>
                                                          </w:divBdr>
                                                          <w:divsChild>
                                                            <w:div w:id="16512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84337">
                                              <w:marLeft w:val="0"/>
                                              <w:marRight w:val="0"/>
                                              <w:marTop w:val="0"/>
                                              <w:marBottom w:val="0"/>
                                              <w:divBdr>
                                                <w:top w:val="none" w:sz="0" w:space="0" w:color="auto"/>
                                                <w:left w:val="none" w:sz="0" w:space="0" w:color="auto"/>
                                                <w:bottom w:val="none" w:sz="0" w:space="0" w:color="auto"/>
                                                <w:right w:val="none" w:sz="0" w:space="0" w:color="auto"/>
                                              </w:divBdr>
                                              <w:divsChild>
                                                <w:div w:id="964428568">
                                                  <w:marLeft w:val="0"/>
                                                  <w:marRight w:val="0"/>
                                                  <w:marTop w:val="0"/>
                                                  <w:marBottom w:val="0"/>
                                                  <w:divBdr>
                                                    <w:top w:val="none" w:sz="0" w:space="0" w:color="auto"/>
                                                    <w:left w:val="none" w:sz="0" w:space="0" w:color="auto"/>
                                                    <w:bottom w:val="none" w:sz="0" w:space="0" w:color="auto"/>
                                                    <w:right w:val="none" w:sz="0" w:space="0" w:color="auto"/>
                                                  </w:divBdr>
                                                  <w:divsChild>
                                                    <w:div w:id="400913461">
                                                      <w:marLeft w:val="0"/>
                                                      <w:marRight w:val="0"/>
                                                      <w:marTop w:val="0"/>
                                                      <w:marBottom w:val="0"/>
                                                      <w:divBdr>
                                                        <w:top w:val="none" w:sz="0" w:space="0" w:color="auto"/>
                                                        <w:left w:val="none" w:sz="0" w:space="0" w:color="auto"/>
                                                        <w:bottom w:val="none" w:sz="0" w:space="0" w:color="auto"/>
                                                        <w:right w:val="none" w:sz="0" w:space="0" w:color="auto"/>
                                                      </w:divBdr>
                                                    </w:div>
                                                    <w:div w:id="12971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4395">
                                              <w:marLeft w:val="0"/>
                                              <w:marRight w:val="0"/>
                                              <w:marTop w:val="0"/>
                                              <w:marBottom w:val="0"/>
                                              <w:divBdr>
                                                <w:top w:val="none" w:sz="0" w:space="0" w:color="auto"/>
                                                <w:left w:val="none" w:sz="0" w:space="0" w:color="auto"/>
                                                <w:bottom w:val="none" w:sz="0" w:space="0" w:color="auto"/>
                                                <w:right w:val="none" w:sz="0" w:space="0" w:color="auto"/>
                                              </w:divBdr>
                                            </w:div>
                                            <w:div w:id="32120484">
                                              <w:marLeft w:val="0"/>
                                              <w:marRight w:val="0"/>
                                              <w:marTop w:val="0"/>
                                              <w:marBottom w:val="0"/>
                                              <w:divBdr>
                                                <w:top w:val="none" w:sz="0" w:space="0" w:color="auto"/>
                                                <w:left w:val="none" w:sz="0" w:space="0" w:color="auto"/>
                                                <w:bottom w:val="none" w:sz="0" w:space="0" w:color="auto"/>
                                                <w:right w:val="none" w:sz="0" w:space="0" w:color="auto"/>
                                              </w:divBdr>
                                              <w:divsChild>
                                                <w:div w:id="817578305">
                                                  <w:marLeft w:val="0"/>
                                                  <w:marRight w:val="0"/>
                                                  <w:marTop w:val="0"/>
                                                  <w:marBottom w:val="0"/>
                                                  <w:divBdr>
                                                    <w:top w:val="none" w:sz="0" w:space="0" w:color="auto"/>
                                                    <w:left w:val="none" w:sz="0" w:space="0" w:color="auto"/>
                                                    <w:bottom w:val="none" w:sz="0" w:space="0" w:color="auto"/>
                                                    <w:right w:val="none" w:sz="0" w:space="0" w:color="auto"/>
                                                  </w:divBdr>
                                                  <w:divsChild>
                                                    <w:div w:id="874318086">
                                                      <w:marLeft w:val="0"/>
                                                      <w:marRight w:val="0"/>
                                                      <w:marTop w:val="0"/>
                                                      <w:marBottom w:val="0"/>
                                                      <w:divBdr>
                                                        <w:top w:val="none" w:sz="0" w:space="0" w:color="auto"/>
                                                        <w:left w:val="none" w:sz="0" w:space="0" w:color="auto"/>
                                                        <w:bottom w:val="none" w:sz="0" w:space="0" w:color="auto"/>
                                                        <w:right w:val="none" w:sz="0" w:space="0" w:color="auto"/>
                                                      </w:divBdr>
                                                      <w:divsChild>
                                                        <w:div w:id="864170706">
                                                          <w:marLeft w:val="0"/>
                                                          <w:marRight w:val="0"/>
                                                          <w:marTop w:val="0"/>
                                                          <w:marBottom w:val="0"/>
                                                          <w:divBdr>
                                                            <w:top w:val="none" w:sz="0" w:space="0" w:color="auto"/>
                                                            <w:left w:val="none" w:sz="0" w:space="0" w:color="auto"/>
                                                            <w:bottom w:val="none" w:sz="0" w:space="0" w:color="auto"/>
                                                            <w:right w:val="none" w:sz="0" w:space="0" w:color="auto"/>
                                                          </w:divBdr>
                                                          <w:divsChild>
                                                            <w:div w:id="1021978897">
                                                              <w:marLeft w:val="0"/>
                                                              <w:marRight w:val="0"/>
                                                              <w:marTop w:val="0"/>
                                                              <w:marBottom w:val="0"/>
                                                              <w:divBdr>
                                                                <w:top w:val="none" w:sz="0" w:space="0" w:color="auto"/>
                                                                <w:left w:val="none" w:sz="0" w:space="0" w:color="auto"/>
                                                                <w:bottom w:val="none" w:sz="0" w:space="0" w:color="auto"/>
                                                                <w:right w:val="none" w:sz="0" w:space="0" w:color="auto"/>
                                                              </w:divBdr>
                                                              <w:divsChild>
                                                                <w:div w:id="415253123">
                                                                  <w:marLeft w:val="0"/>
                                                                  <w:marRight w:val="0"/>
                                                                  <w:marTop w:val="0"/>
                                                                  <w:marBottom w:val="0"/>
                                                                  <w:divBdr>
                                                                    <w:top w:val="none" w:sz="0" w:space="0" w:color="auto"/>
                                                                    <w:left w:val="none" w:sz="0" w:space="0" w:color="auto"/>
                                                                    <w:bottom w:val="none" w:sz="0" w:space="0" w:color="auto"/>
                                                                    <w:right w:val="none" w:sz="0" w:space="0" w:color="auto"/>
                                                                  </w:divBdr>
                                                                  <w:divsChild>
                                                                    <w:div w:id="1269582368">
                                                                      <w:marLeft w:val="0"/>
                                                                      <w:marRight w:val="0"/>
                                                                      <w:marTop w:val="0"/>
                                                                      <w:marBottom w:val="0"/>
                                                                      <w:divBdr>
                                                                        <w:top w:val="none" w:sz="0" w:space="0" w:color="auto"/>
                                                                        <w:left w:val="none" w:sz="0" w:space="0" w:color="auto"/>
                                                                        <w:bottom w:val="none" w:sz="0" w:space="0" w:color="auto"/>
                                                                        <w:right w:val="none" w:sz="0" w:space="0" w:color="auto"/>
                                                                      </w:divBdr>
                                                                    </w:div>
                                                                    <w:div w:id="200171137">
                                                                      <w:marLeft w:val="0"/>
                                                                      <w:marRight w:val="0"/>
                                                                      <w:marTop w:val="0"/>
                                                                      <w:marBottom w:val="0"/>
                                                                      <w:divBdr>
                                                                        <w:top w:val="none" w:sz="0" w:space="0" w:color="auto"/>
                                                                        <w:left w:val="none" w:sz="0" w:space="0" w:color="auto"/>
                                                                        <w:bottom w:val="none" w:sz="0" w:space="0" w:color="auto"/>
                                                                        <w:right w:val="none" w:sz="0" w:space="0" w:color="auto"/>
                                                                      </w:divBdr>
                                                                      <w:divsChild>
                                                                        <w:div w:id="1159273008">
                                                                          <w:marLeft w:val="0"/>
                                                                          <w:marRight w:val="0"/>
                                                                          <w:marTop w:val="0"/>
                                                                          <w:marBottom w:val="0"/>
                                                                          <w:divBdr>
                                                                            <w:top w:val="none" w:sz="0" w:space="0" w:color="auto"/>
                                                                            <w:left w:val="none" w:sz="0" w:space="0" w:color="auto"/>
                                                                            <w:bottom w:val="none" w:sz="0" w:space="0" w:color="auto"/>
                                                                            <w:right w:val="none" w:sz="0" w:space="0" w:color="auto"/>
                                                                          </w:divBdr>
                                                                        </w:div>
                                                                        <w:div w:id="8923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86630">
                                                              <w:marLeft w:val="0"/>
                                                              <w:marRight w:val="0"/>
                                                              <w:marTop w:val="0"/>
                                                              <w:marBottom w:val="0"/>
                                                              <w:divBdr>
                                                                <w:top w:val="none" w:sz="0" w:space="0" w:color="auto"/>
                                                                <w:left w:val="none" w:sz="0" w:space="0" w:color="auto"/>
                                                                <w:bottom w:val="none" w:sz="0" w:space="0" w:color="auto"/>
                                                                <w:right w:val="none" w:sz="0" w:space="0" w:color="auto"/>
                                                              </w:divBdr>
                                                              <w:divsChild>
                                                                <w:div w:id="1616525029">
                                                                  <w:marLeft w:val="0"/>
                                                                  <w:marRight w:val="0"/>
                                                                  <w:marTop w:val="0"/>
                                                                  <w:marBottom w:val="0"/>
                                                                  <w:divBdr>
                                                                    <w:top w:val="none" w:sz="0" w:space="0" w:color="auto"/>
                                                                    <w:left w:val="none" w:sz="0" w:space="0" w:color="auto"/>
                                                                    <w:bottom w:val="none" w:sz="0" w:space="0" w:color="auto"/>
                                                                    <w:right w:val="none" w:sz="0" w:space="0" w:color="auto"/>
                                                                  </w:divBdr>
                                                                  <w:divsChild>
                                                                    <w:div w:id="18167473">
                                                                      <w:marLeft w:val="0"/>
                                                                      <w:marRight w:val="0"/>
                                                                      <w:marTop w:val="0"/>
                                                                      <w:marBottom w:val="0"/>
                                                                      <w:divBdr>
                                                                        <w:top w:val="none" w:sz="0" w:space="0" w:color="auto"/>
                                                                        <w:left w:val="none" w:sz="0" w:space="0" w:color="auto"/>
                                                                        <w:bottom w:val="none" w:sz="0" w:space="0" w:color="auto"/>
                                                                        <w:right w:val="none" w:sz="0" w:space="0" w:color="auto"/>
                                                                      </w:divBdr>
                                                                    </w:div>
                                                                    <w:div w:id="1898201879">
                                                                      <w:marLeft w:val="0"/>
                                                                      <w:marRight w:val="0"/>
                                                                      <w:marTop w:val="0"/>
                                                                      <w:marBottom w:val="0"/>
                                                                      <w:divBdr>
                                                                        <w:top w:val="none" w:sz="0" w:space="0" w:color="auto"/>
                                                                        <w:left w:val="none" w:sz="0" w:space="0" w:color="auto"/>
                                                                        <w:bottom w:val="none" w:sz="0" w:space="0" w:color="auto"/>
                                                                        <w:right w:val="none" w:sz="0" w:space="0" w:color="auto"/>
                                                                      </w:divBdr>
                                                                      <w:divsChild>
                                                                        <w:div w:id="903374179">
                                                                          <w:marLeft w:val="0"/>
                                                                          <w:marRight w:val="0"/>
                                                                          <w:marTop w:val="0"/>
                                                                          <w:marBottom w:val="0"/>
                                                                          <w:divBdr>
                                                                            <w:top w:val="none" w:sz="0" w:space="0" w:color="auto"/>
                                                                            <w:left w:val="none" w:sz="0" w:space="0" w:color="auto"/>
                                                                            <w:bottom w:val="none" w:sz="0" w:space="0" w:color="auto"/>
                                                                            <w:right w:val="none" w:sz="0" w:space="0" w:color="auto"/>
                                                                          </w:divBdr>
                                                                        </w:div>
                                                                        <w:div w:id="9256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327409">
                          <w:marLeft w:val="0"/>
                          <w:marRight w:val="0"/>
                          <w:marTop w:val="0"/>
                          <w:marBottom w:val="0"/>
                          <w:divBdr>
                            <w:top w:val="none" w:sz="0" w:space="0" w:color="auto"/>
                            <w:left w:val="none" w:sz="0" w:space="0" w:color="auto"/>
                            <w:bottom w:val="none" w:sz="0" w:space="0" w:color="auto"/>
                            <w:right w:val="none" w:sz="0" w:space="0" w:color="auto"/>
                          </w:divBdr>
                          <w:divsChild>
                            <w:div w:id="1083142784">
                              <w:marLeft w:val="0"/>
                              <w:marRight w:val="0"/>
                              <w:marTop w:val="0"/>
                              <w:marBottom w:val="0"/>
                              <w:divBdr>
                                <w:top w:val="none" w:sz="0" w:space="0" w:color="auto"/>
                                <w:left w:val="none" w:sz="0" w:space="0" w:color="auto"/>
                                <w:bottom w:val="none" w:sz="0" w:space="0" w:color="auto"/>
                                <w:right w:val="none" w:sz="0" w:space="0" w:color="auto"/>
                              </w:divBdr>
                            </w:div>
                            <w:div w:id="159199893">
                              <w:marLeft w:val="0"/>
                              <w:marRight w:val="0"/>
                              <w:marTop w:val="0"/>
                              <w:marBottom w:val="0"/>
                              <w:divBdr>
                                <w:top w:val="none" w:sz="0" w:space="0" w:color="auto"/>
                                <w:left w:val="none" w:sz="0" w:space="0" w:color="auto"/>
                                <w:bottom w:val="none" w:sz="0" w:space="0" w:color="auto"/>
                                <w:right w:val="none" w:sz="0" w:space="0" w:color="auto"/>
                              </w:divBdr>
                              <w:divsChild>
                                <w:div w:id="1865292078">
                                  <w:marLeft w:val="0"/>
                                  <w:marRight w:val="0"/>
                                  <w:marTop w:val="0"/>
                                  <w:marBottom w:val="0"/>
                                  <w:divBdr>
                                    <w:top w:val="none" w:sz="0" w:space="0" w:color="auto"/>
                                    <w:left w:val="none" w:sz="0" w:space="0" w:color="auto"/>
                                    <w:bottom w:val="none" w:sz="0" w:space="0" w:color="auto"/>
                                    <w:right w:val="none" w:sz="0" w:space="0" w:color="auto"/>
                                  </w:divBdr>
                                  <w:divsChild>
                                    <w:div w:id="1062367842">
                                      <w:marLeft w:val="0"/>
                                      <w:marRight w:val="0"/>
                                      <w:marTop w:val="0"/>
                                      <w:marBottom w:val="0"/>
                                      <w:divBdr>
                                        <w:top w:val="none" w:sz="0" w:space="0" w:color="auto"/>
                                        <w:left w:val="none" w:sz="0" w:space="0" w:color="auto"/>
                                        <w:bottom w:val="none" w:sz="0" w:space="0" w:color="auto"/>
                                        <w:right w:val="none" w:sz="0" w:space="0" w:color="auto"/>
                                      </w:divBdr>
                                    </w:div>
                                    <w:div w:id="419571000">
                                      <w:marLeft w:val="0"/>
                                      <w:marRight w:val="0"/>
                                      <w:marTop w:val="0"/>
                                      <w:marBottom w:val="0"/>
                                      <w:divBdr>
                                        <w:top w:val="none" w:sz="0" w:space="0" w:color="auto"/>
                                        <w:left w:val="none" w:sz="0" w:space="0" w:color="auto"/>
                                        <w:bottom w:val="none" w:sz="0" w:space="0" w:color="auto"/>
                                        <w:right w:val="none" w:sz="0" w:space="0" w:color="auto"/>
                                      </w:divBdr>
                                      <w:divsChild>
                                        <w:div w:id="769279201">
                                          <w:marLeft w:val="0"/>
                                          <w:marRight w:val="0"/>
                                          <w:marTop w:val="0"/>
                                          <w:marBottom w:val="0"/>
                                          <w:divBdr>
                                            <w:top w:val="none" w:sz="0" w:space="0" w:color="auto"/>
                                            <w:left w:val="none" w:sz="0" w:space="0" w:color="auto"/>
                                            <w:bottom w:val="none" w:sz="0" w:space="0" w:color="auto"/>
                                            <w:right w:val="none" w:sz="0" w:space="0" w:color="auto"/>
                                          </w:divBdr>
                                          <w:divsChild>
                                            <w:div w:id="819343054">
                                              <w:marLeft w:val="0"/>
                                              <w:marRight w:val="0"/>
                                              <w:marTop w:val="0"/>
                                              <w:marBottom w:val="0"/>
                                              <w:divBdr>
                                                <w:top w:val="none" w:sz="0" w:space="0" w:color="auto"/>
                                                <w:left w:val="none" w:sz="0" w:space="0" w:color="auto"/>
                                                <w:bottom w:val="none" w:sz="0" w:space="0" w:color="auto"/>
                                                <w:right w:val="none" w:sz="0" w:space="0" w:color="auto"/>
                                              </w:divBdr>
                                            </w:div>
                                            <w:div w:id="9485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3628">
                                      <w:marLeft w:val="0"/>
                                      <w:marRight w:val="0"/>
                                      <w:marTop w:val="0"/>
                                      <w:marBottom w:val="0"/>
                                      <w:divBdr>
                                        <w:top w:val="none" w:sz="0" w:space="0" w:color="auto"/>
                                        <w:left w:val="none" w:sz="0" w:space="0" w:color="auto"/>
                                        <w:bottom w:val="none" w:sz="0" w:space="0" w:color="auto"/>
                                        <w:right w:val="none" w:sz="0" w:space="0" w:color="auto"/>
                                      </w:divBdr>
                                      <w:divsChild>
                                        <w:div w:id="1508252276">
                                          <w:marLeft w:val="0"/>
                                          <w:marRight w:val="0"/>
                                          <w:marTop w:val="0"/>
                                          <w:marBottom w:val="0"/>
                                          <w:divBdr>
                                            <w:top w:val="none" w:sz="0" w:space="0" w:color="auto"/>
                                            <w:left w:val="none" w:sz="0" w:space="0" w:color="auto"/>
                                            <w:bottom w:val="none" w:sz="0" w:space="0" w:color="auto"/>
                                            <w:right w:val="none" w:sz="0" w:space="0" w:color="auto"/>
                                          </w:divBdr>
                                          <w:divsChild>
                                            <w:div w:id="1805997180">
                                              <w:marLeft w:val="0"/>
                                              <w:marRight w:val="0"/>
                                              <w:marTop w:val="0"/>
                                              <w:marBottom w:val="0"/>
                                              <w:divBdr>
                                                <w:top w:val="none" w:sz="0" w:space="0" w:color="auto"/>
                                                <w:left w:val="none" w:sz="0" w:space="0" w:color="auto"/>
                                                <w:bottom w:val="single" w:sz="12" w:space="0" w:color="000000"/>
                                                <w:right w:val="none" w:sz="0" w:space="0" w:color="auto"/>
                                              </w:divBdr>
                                            </w:div>
                                            <w:div w:id="1437367338">
                                              <w:marLeft w:val="0"/>
                                              <w:marRight w:val="0"/>
                                              <w:marTop w:val="0"/>
                                              <w:marBottom w:val="0"/>
                                              <w:divBdr>
                                                <w:top w:val="none" w:sz="0" w:space="0" w:color="auto"/>
                                                <w:left w:val="none" w:sz="0" w:space="0" w:color="auto"/>
                                                <w:bottom w:val="none" w:sz="0" w:space="0" w:color="auto"/>
                                                <w:right w:val="none" w:sz="0" w:space="0" w:color="auto"/>
                                              </w:divBdr>
                                              <w:divsChild>
                                                <w:div w:id="768700132">
                                                  <w:marLeft w:val="0"/>
                                                  <w:marRight w:val="0"/>
                                                  <w:marTop w:val="0"/>
                                                  <w:marBottom w:val="0"/>
                                                  <w:divBdr>
                                                    <w:top w:val="none" w:sz="0" w:space="0" w:color="auto"/>
                                                    <w:left w:val="none" w:sz="0" w:space="0" w:color="auto"/>
                                                    <w:bottom w:val="none" w:sz="0" w:space="0" w:color="auto"/>
                                                    <w:right w:val="none" w:sz="0" w:space="0" w:color="auto"/>
                                                  </w:divBdr>
                                                </w:div>
                                              </w:divsChild>
                                            </w:div>
                                            <w:div w:id="107049710">
                                              <w:marLeft w:val="0"/>
                                              <w:marRight w:val="0"/>
                                              <w:marTop w:val="0"/>
                                              <w:marBottom w:val="0"/>
                                              <w:divBdr>
                                                <w:top w:val="none" w:sz="0" w:space="0" w:color="auto"/>
                                                <w:left w:val="none" w:sz="0" w:space="0" w:color="auto"/>
                                                <w:bottom w:val="none" w:sz="0" w:space="0" w:color="auto"/>
                                                <w:right w:val="none" w:sz="0" w:space="0" w:color="auto"/>
                                              </w:divBdr>
                                            </w:div>
                                            <w:div w:id="1025790634">
                                              <w:marLeft w:val="0"/>
                                              <w:marRight w:val="0"/>
                                              <w:marTop w:val="0"/>
                                              <w:marBottom w:val="0"/>
                                              <w:divBdr>
                                                <w:top w:val="none" w:sz="0" w:space="0" w:color="auto"/>
                                                <w:left w:val="none" w:sz="0" w:space="0" w:color="auto"/>
                                                <w:bottom w:val="none" w:sz="0" w:space="0" w:color="auto"/>
                                                <w:right w:val="none" w:sz="0" w:space="0" w:color="auto"/>
                                              </w:divBdr>
                                            </w:div>
                                          </w:divsChild>
                                        </w:div>
                                        <w:div w:id="1330789160">
                                          <w:marLeft w:val="0"/>
                                          <w:marRight w:val="0"/>
                                          <w:marTop w:val="0"/>
                                          <w:marBottom w:val="0"/>
                                          <w:divBdr>
                                            <w:top w:val="none" w:sz="0" w:space="0" w:color="auto"/>
                                            <w:left w:val="none" w:sz="0" w:space="0" w:color="auto"/>
                                            <w:bottom w:val="none" w:sz="0" w:space="0" w:color="auto"/>
                                            <w:right w:val="none" w:sz="0" w:space="0" w:color="auto"/>
                                          </w:divBdr>
                                          <w:divsChild>
                                            <w:div w:id="375929495">
                                              <w:marLeft w:val="0"/>
                                              <w:marRight w:val="0"/>
                                              <w:marTop w:val="0"/>
                                              <w:marBottom w:val="0"/>
                                              <w:divBdr>
                                                <w:top w:val="none" w:sz="0" w:space="0" w:color="auto"/>
                                                <w:left w:val="none" w:sz="0" w:space="0" w:color="auto"/>
                                                <w:bottom w:val="none" w:sz="0" w:space="0" w:color="auto"/>
                                                <w:right w:val="none" w:sz="0" w:space="0" w:color="auto"/>
                                              </w:divBdr>
                                              <w:divsChild>
                                                <w:div w:id="403769748">
                                                  <w:marLeft w:val="0"/>
                                                  <w:marRight w:val="0"/>
                                                  <w:marTop w:val="0"/>
                                                  <w:marBottom w:val="0"/>
                                                  <w:divBdr>
                                                    <w:top w:val="none" w:sz="0" w:space="0" w:color="auto"/>
                                                    <w:left w:val="none" w:sz="0" w:space="0" w:color="auto"/>
                                                    <w:bottom w:val="none" w:sz="0" w:space="0" w:color="auto"/>
                                                    <w:right w:val="none" w:sz="0" w:space="0" w:color="auto"/>
                                                  </w:divBdr>
                                                </w:div>
                                                <w:div w:id="1235385657">
                                                  <w:marLeft w:val="0"/>
                                                  <w:marRight w:val="0"/>
                                                  <w:marTop w:val="0"/>
                                                  <w:marBottom w:val="0"/>
                                                  <w:divBdr>
                                                    <w:top w:val="none" w:sz="0" w:space="0" w:color="auto"/>
                                                    <w:left w:val="none" w:sz="0" w:space="0" w:color="auto"/>
                                                    <w:bottom w:val="none" w:sz="0" w:space="0" w:color="auto"/>
                                                    <w:right w:val="none" w:sz="0" w:space="0" w:color="auto"/>
                                                  </w:divBdr>
                                                  <w:divsChild>
                                                    <w:div w:id="2058358060">
                                                      <w:marLeft w:val="0"/>
                                                      <w:marRight w:val="0"/>
                                                      <w:marTop w:val="0"/>
                                                      <w:marBottom w:val="0"/>
                                                      <w:divBdr>
                                                        <w:top w:val="none" w:sz="0" w:space="0" w:color="auto"/>
                                                        <w:left w:val="none" w:sz="0" w:space="0" w:color="auto"/>
                                                        <w:bottom w:val="none" w:sz="0" w:space="0" w:color="auto"/>
                                                        <w:right w:val="none" w:sz="0" w:space="0" w:color="auto"/>
                                                      </w:divBdr>
                                                      <w:divsChild>
                                                        <w:div w:id="92748150">
                                                          <w:marLeft w:val="0"/>
                                                          <w:marRight w:val="0"/>
                                                          <w:marTop w:val="0"/>
                                                          <w:marBottom w:val="0"/>
                                                          <w:divBdr>
                                                            <w:top w:val="none" w:sz="0" w:space="0" w:color="auto"/>
                                                            <w:left w:val="none" w:sz="0" w:space="0" w:color="auto"/>
                                                            <w:bottom w:val="none" w:sz="0" w:space="0" w:color="auto"/>
                                                            <w:right w:val="none" w:sz="0" w:space="0" w:color="auto"/>
                                                          </w:divBdr>
                                                          <w:divsChild>
                                                            <w:div w:id="2675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9367">
                                              <w:marLeft w:val="0"/>
                                              <w:marRight w:val="0"/>
                                              <w:marTop w:val="0"/>
                                              <w:marBottom w:val="0"/>
                                              <w:divBdr>
                                                <w:top w:val="none" w:sz="0" w:space="0" w:color="auto"/>
                                                <w:left w:val="none" w:sz="0" w:space="0" w:color="auto"/>
                                                <w:bottom w:val="none" w:sz="0" w:space="0" w:color="auto"/>
                                                <w:right w:val="none" w:sz="0" w:space="0" w:color="auto"/>
                                              </w:divBdr>
                                              <w:divsChild>
                                                <w:div w:id="1620722995">
                                                  <w:marLeft w:val="0"/>
                                                  <w:marRight w:val="0"/>
                                                  <w:marTop w:val="0"/>
                                                  <w:marBottom w:val="0"/>
                                                  <w:divBdr>
                                                    <w:top w:val="none" w:sz="0" w:space="0" w:color="auto"/>
                                                    <w:left w:val="none" w:sz="0" w:space="0" w:color="auto"/>
                                                    <w:bottom w:val="none" w:sz="0" w:space="0" w:color="auto"/>
                                                    <w:right w:val="none" w:sz="0" w:space="0" w:color="auto"/>
                                                  </w:divBdr>
                                                  <w:divsChild>
                                                    <w:div w:id="1361933616">
                                                      <w:marLeft w:val="0"/>
                                                      <w:marRight w:val="0"/>
                                                      <w:marTop w:val="0"/>
                                                      <w:marBottom w:val="0"/>
                                                      <w:divBdr>
                                                        <w:top w:val="none" w:sz="0" w:space="0" w:color="auto"/>
                                                        <w:left w:val="none" w:sz="0" w:space="0" w:color="auto"/>
                                                        <w:bottom w:val="none" w:sz="0" w:space="0" w:color="auto"/>
                                                        <w:right w:val="none" w:sz="0" w:space="0" w:color="auto"/>
                                                      </w:divBdr>
                                                    </w:div>
                                                    <w:div w:id="16054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70">
                                              <w:marLeft w:val="0"/>
                                              <w:marRight w:val="0"/>
                                              <w:marTop w:val="0"/>
                                              <w:marBottom w:val="0"/>
                                              <w:divBdr>
                                                <w:top w:val="none" w:sz="0" w:space="0" w:color="auto"/>
                                                <w:left w:val="none" w:sz="0" w:space="0" w:color="auto"/>
                                                <w:bottom w:val="none" w:sz="0" w:space="0" w:color="auto"/>
                                                <w:right w:val="none" w:sz="0" w:space="0" w:color="auto"/>
                                              </w:divBdr>
                                            </w:div>
                                            <w:div w:id="2006740465">
                                              <w:marLeft w:val="0"/>
                                              <w:marRight w:val="0"/>
                                              <w:marTop w:val="0"/>
                                              <w:marBottom w:val="0"/>
                                              <w:divBdr>
                                                <w:top w:val="none" w:sz="0" w:space="0" w:color="auto"/>
                                                <w:left w:val="none" w:sz="0" w:space="0" w:color="auto"/>
                                                <w:bottom w:val="none" w:sz="0" w:space="0" w:color="auto"/>
                                                <w:right w:val="none" w:sz="0" w:space="0" w:color="auto"/>
                                              </w:divBdr>
                                              <w:divsChild>
                                                <w:div w:id="951864715">
                                                  <w:marLeft w:val="0"/>
                                                  <w:marRight w:val="0"/>
                                                  <w:marTop w:val="0"/>
                                                  <w:marBottom w:val="0"/>
                                                  <w:divBdr>
                                                    <w:top w:val="none" w:sz="0" w:space="0" w:color="auto"/>
                                                    <w:left w:val="none" w:sz="0" w:space="0" w:color="auto"/>
                                                    <w:bottom w:val="none" w:sz="0" w:space="0" w:color="auto"/>
                                                    <w:right w:val="none" w:sz="0" w:space="0" w:color="auto"/>
                                                  </w:divBdr>
                                                  <w:divsChild>
                                                    <w:div w:id="1194346632">
                                                      <w:marLeft w:val="0"/>
                                                      <w:marRight w:val="0"/>
                                                      <w:marTop w:val="0"/>
                                                      <w:marBottom w:val="0"/>
                                                      <w:divBdr>
                                                        <w:top w:val="none" w:sz="0" w:space="0" w:color="auto"/>
                                                        <w:left w:val="none" w:sz="0" w:space="0" w:color="auto"/>
                                                        <w:bottom w:val="none" w:sz="0" w:space="0" w:color="auto"/>
                                                        <w:right w:val="none" w:sz="0" w:space="0" w:color="auto"/>
                                                      </w:divBdr>
                                                      <w:divsChild>
                                                        <w:div w:id="1857692099">
                                                          <w:marLeft w:val="0"/>
                                                          <w:marRight w:val="0"/>
                                                          <w:marTop w:val="0"/>
                                                          <w:marBottom w:val="0"/>
                                                          <w:divBdr>
                                                            <w:top w:val="none" w:sz="0" w:space="0" w:color="auto"/>
                                                            <w:left w:val="none" w:sz="0" w:space="0" w:color="auto"/>
                                                            <w:bottom w:val="none" w:sz="0" w:space="0" w:color="auto"/>
                                                            <w:right w:val="none" w:sz="0" w:space="0" w:color="auto"/>
                                                          </w:divBdr>
                                                          <w:divsChild>
                                                            <w:div w:id="578060209">
                                                              <w:marLeft w:val="0"/>
                                                              <w:marRight w:val="0"/>
                                                              <w:marTop w:val="0"/>
                                                              <w:marBottom w:val="0"/>
                                                              <w:divBdr>
                                                                <w:top w:val="none" w:sz="0" w:space="0" w:color="auto"/>
                                                                <w:left w:val="none" w:sz="0" w:space="0" w:color="auto"/>
                                                                <w:bottom w:val="none" w:sz="0" w:space="0" w:color="auto"/>
                                                                <w:right w:val="none" w:sz="0" w:space="0" w:color="auto"/>
                                                              </w:divBdr>
                                                              <w:divsChild>
                                                                <w:div w:id="1940481245">
                                                                  <w:marLeft w:val="0"/>
                                                                  <w:marRight w:val="0"/>
                                                                  <w:marTop w:val="0"/>
                                                                  <w:marBottom w:val="0"/>
                                                                  <w:divBdr>
                                                                    <w:top w:val="none" w:sz="0" w:space="0" w:color="auto"/>
                                                                    <w:left w:val="none" w:sz="0" w:space="0" w:color="auto"/>
                                                                    <w:bottom w:val="none" w:sz="0" w:space="0" w:color="auto"/>
                                                                    <w:right w:val="none" w:sz="0" w:space="0" w:color="auto"/>
                                                                  </w:divBdr>
                                                                  <w:divsChild>
                                                                    <w:div w:id="818303160">
                                                                      <w:marLeft w:val="0"/>
                                                                      <w:marRight w:val="0"/>
                                                                      <w:marTop w:val="0"/>
                                                                      <w:marBottom w:val="0"/>
                                                                      <w:divBdr>
                                                                        <w:top w:val="none" w:sz="0" w:space="0" w:color="auto"/>
                                                                        <w:left w:val="none" w:sz="0" w:space="0" w:color="auto"/>
                                                                        <w:bottom w:val="none" w:sz="0" w:space="0" w:color="auto"/>
                                                                        <w:right w:val="none" w:sz="0" w:space="0" w:color="auto"/>
                                                                      </w:divBdr>
                                                                    </w:div>
                                                                    <w:div w:id="1319185814">
                                                                      <w:marLeft w:val="0"/>
                                                                      <w:marRight w:val="0"/>
                                                                      <w:marTop w:val="0"/>
                                                                      <w:marBottom w:val="0"/>
                                                                      <w:divBdr>
                                                                        <w:top w:val="none" w:sz="0" w:space="0" w:color="auto"/>
                                                                        <w:left w:val="none" w:sz="0" w:space="0" w:color="auto"/>
                                                                        <w:bottom w:val="none" w:sz="0" w:space="0" w:color="auto"/>
                                                                        <w:right w:val="none" w:sz="0" w:space="0" w:color="auto"/>
                                                                      </w:divBdr>
                                                                      <w:divsChild>
                                                                        <w:div w:id="1163274739">
                                                                          <w:marLeft w:val="0"/>
                                                                          <w:marRight w:val="0"/>
                                                                          <w:marTop w:val="0"/>
                                                                          <w:marBottom w:val="0"/>
                                                                          <w:divBdr>
                                                                            <w:top w:val="none" w:sz="0" w:space="0" w:color="auto"/>
                                                                            <w:left w:val="none" w:sz="0" w:space="0" w:color="auto"/>
                                                                            <w:bottom w:val="none" w:sz="0" w:space="0" w:color="auto"/>
                                                                            <w:right w:val="none" w:sz="0" w:space="0" w:color="auto"/>
                                                                          </w:divBdr>
                                                                        </w:div>
                                                                        <w:div w:id="17951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5321">
                                                              <w:marLeft w:val="0"/>
                                                              <w:marRight w:val="0"/>
                                                              <w:marTop w:val="0"/>
                                                              <w:marBottom w:val="0"/>
                                                              <w:divBdr>
                                                                <w:top w:val="none" w:sz="0" w:space="0" w:color="auto"/>
                                                                <w:left w:val="none" w:sz="0" w:space="0" w:color="auto"/>
                                                                <w:bottom w:val="none" w:sz="0" w:space="0" w:color="auto"/>
                                                                <w:right w:val="none" w:sz="0" w:space="0" w:color="auto"/>
                                                              </w:divBdr>
                                                              <w:divsChild>
                                                                <w:div w:id="156385681">
                                                                  <w:marLeft w:val="0"/>
                                                                  <w:marRight w:val="0"/>
                                                                  <w:marTop w:val="0"/>
                                                                  <w:marBottom w:val="0"/>
                                                                  <w:divBdr>
                                                                    <w:top w:val="none" w:sz="0" w:space="0" w:color="auto"/>
                                                                    <w:left w:val="none" w:sz="0" w:space="0" w:color="auto"/>
                                                                    <w:bottom w:val="none" w:sz="0" w:space="0" w:color="auto"/>
                                                                    <w:right w:val="none" w:sz="0" w:space="0" w:color="auto"/>
                                                                  </w:divBdr>
                                                                  <w:divsChild>
                                                                    <w:div w:id="1667978070">
                                                                      <w:marLeft w:val="0"/>
                                                                      <w:marRight w:val="0"/>
                                                                      <w:marTop w:val="0"/>
                                                                      <w:marBottom w:val="0"/>
                                                                      <w:divBdr>
                                                                        <w:top w:val="none" w:sz="0" w:space="0" w:color="auto"/>
                                                                        <w:left w:val="none" w:sz="0" w:space="0" w:color="auto"/>
                                                                        <w:bottom w:val="none" w:sz="0" w:space="0" w:color="auto"/>
                                                                        <w:right w:val="none" w:sz="0" w:space="0" w:color="auto"/>
                                                                      </w:divBdr>
                                                                    </w:div>
                                                                    <w:div w:id="1531139815">
                                                                      <w:marLeft w:val="0"/>
                                                                      <w:marRight w:val="0"/>
                                                                      <w:marTop w:val="0"/>
                                                                      <w:marBottom w:val="0"/>
                                                                      <w:divBdr>
                                                                        <w:top w:val="none" w:sz="0" w:space="0" w:color="auto"/>
                                                                        <w:left w:val="none" w:sz="0" w:space="0" w:color="auto"/>
                                                                        <w:bottom w:val="none" w:sz="0" w:space="0" w:color="auto"/>
                                                                        <w:right w:val="none" w:sz="0" w:space="0" w:color="auto"/>
                                                                      </w:divBdr>
                                                                      <w:divsChild>
                                                                        <w:div w:id="454711545">
                                                                          <w:marLeft w:val="0"/>
                                                                          <w:marRight w:val="0"/>
                                                                          <w:marTop w:val="0"/>
                                                                          <w:marBottom w:val="0"/>
                                                                          <w:divBdr>
                                                                            <w:top w:val="none" w:sz="0" w:space="0" w:color="auto"/>
                                                                            <w:left w:val="none" w:sz="0" w:space="0" w:color="auto"/>
                                                                            <w:bottom w:val="none" w:sz="0" w:space="0" w:color="auto"/>
                                                                            <w:right w:val="none" w:sz="0" w:space="0" w:color="auto"/>
                                                                          </w:divBdr>
                                                                        </w:div>
                                                                        <w:div w:id="16265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9757998">
          <w:marLeft w:val="0"/>
          <w:marRight w:val="0"/>
          <w:marTop w:val="0"/>
          <w:marBottom w:val="0"/>
          <w:divBdr>
            <w:top w:val="none" w:sz="0" w:space="0" w:color="auto"/>
            <w:left w:val="none" w:sz="0" w:space="0" w:color="auto"/>
            <w:bottom w:val="none" w:sz="0" w:space="0" w:color="auto"/>
            <w:right w:val="none" w:sz="0" w:space="0" w:color="auto"/>
          </w:divBdr>
          <w:divsChild>
            <w:div w:id="1255749047">
              <w:marLeft w:val="0"/>
              <w:marRight w:val="0"/>
              <w:marTop w:val="0"/>
              <w:marBottom w:val="0"/>
              <w:divBdr>
                <w:top w:val="none" w:sz="0" w:space="0" w:color="auto"/>
                <w:left w:val="none" w:sz="0" w:space="0" w:color="auto"/>
                <w:bottom w:val="none" w:sz="0" w:space="0" w:color="auto"/>
                <w:right w:val="none" w:sz="0" w:space="0" w:color="auto"/>
              </w:divBdr>
              <w:divsChild>
                <w:div w:id="1203789396">
                  <w:marLeft w:val="0"/>
                  <w:marRight w:val="0"/>
                  <w:marTop w:val="0"/>
                  <w:marBottom w:val="0"/>
                  <w:divBdr>
                    <w:top w:val="none" w:sz="0" w:space="0" w:color="auto"/>
                    <w:left w:val="none" w:sz="0" w:space="0" w:color="auto"/>
                    <w:bottom w:val="none" w:sz="0" w:space="0" w:color="auto"/>
                    <w:right w:val="none" w:sz="0" w:space="0" w:color="auto"/>
                  </w:divBdr>
                  <w:divsChild>
                    <w:div w:id="77410045">
                      <w:marLeft w:val="0"/>
                      <w:marRight w:val="0"/>
                      <w:marTop w:val="0"/>
                      <w:marBottom w:val="0"/>
                      <w:divBdr>
                        <w:top w:val="none" w:sz="0" w:space="0" w:color="auto"/>
                        <w:left w:val="none" w:sz="0" w:space="0" w:color="auto"/>
                        <w:bottom w:val="none" w:sz="0" w:space="0" w:color="auto"/>
                        <w:right w:val="none" w:sz="0" w:space="0" w:color="auto"/>
                      </w:divBdr>
                      <w:divsChild>
                        <w:div w:id="311447948">
                          <w:marLeft w:val="0"/>
                          <w:marRight w:val="0"/>
                          <w:marTop w:val="0"/>
                          <w:marBottom w:val="0"/>
                          <w:divBdr>
                            <w:top w:val="none" w:sz="0" w:space="0" w:color="auto"/>
                            <w:left w:val="none" w:sz="0" w:space="0" w:color="auto"/>
                            <w:bottom w:val="none" w:sz="0" w:space="0" w:color="auto"/>
                            <w:right w:val="none" w:sz="0" w:space="0" w:color="auto"/>
                          </w:divBdr>
                          <w:divsChild>
                            <w:div w:id="1223827512">
                              <w:marLeft w:val="0"/>
                              <w:marRight w:val="0"/>
                              <w:marTop w:val="0"/>
                              <w:marBottom w:val="0"/>
                              <w:divBdr>
                                <w:top w:val="none" w:sz="0" w:space="0" w:color="auto"/>
                                <w:left w:val="none" w:sz="0" w:space="0" w:color="auto"/>
                                <w:bottom w:val="none" w:sz="0" w:space="0" w:color="auto"/>
                                <w:right w:val="none" w:sz="0" w:space="0" w:color="auto"/>
                              </w:divBdr>
                              <w:divsChild>
                                <w:div w:id="1683782760">
                                  <w:marLeft w:val="0"/>
                                  <w:marRight w:val="0"/>
                                  <w:marTop w:val="0"/>
                                  <w:marBottom w:val="0"/>
                                  <w:divBdr>
                                    <w:top w:val="none" w:sz="0" w:space="0" w:color="auto"/>
                                    <w:left w:val="none" w:sz="0" w:space="0" w:color="auto"/>
                                    <w:bottom w:val="none" w:sz="0" w:space="0" w:color="auto"/>
                                    <w:right w:val="none" w:sz="0" w:space="0" w:color="auto"/>
                                  </w:divBdr>
                                  <w:divsChild>
                                    <w:div w:id="1274437357">
                                      <w:marLeft w:val="0"/>
                                      <w:marRight w:val="0"/>
                                      <w:marTop w:val="0"/>
                                      <w:marBottom w:val="0"/>
                                      <w:divBdr>
                                        <w:top w:val="none" w:sz="0" w:space="0" w:color="auto"/>
                                        <w:left w:val="none" w:sz="0" w:space="0" w:color="auto"/>
                                        <w:bottom w:val="single" w:sz="6" w:space="0" w:color="D1D1D1"/>
                                        <w:right w:val="none" w:sz="0" w:space="0" w:color="auto"/>
                                      </w:divBdr>
                                      <w:divsChild>
                                        <w:div w:id="824321275">
                                          <w:marLeft w:val="0"/>
                                          <w:marRight w:val="0"/>
                                          <w:marTop w:val="0"/>
                                          <w:marBottom w:val="0"/>
                                          <w:divBdr>
                                            <w:top w:val="none" w:sz="0" w:space="0" w:color="auto"/>
                                            <w:left w:val="none" w:sz="0" w:space="0" w:color="auto"/>
                                            <w:bottom w:val="none" w:sz="0" w:space="0" w:color="auto"/>
                                            <w:right w:val="none" w:sz="0" w:space="0" w:color="auto"/>
                                          </w:divBdr>
                                          <w:divsChild>
                                            <w:div w:id="1730029417">
                                              <w:marLeft w:val="0"/>
                                              <w:marRight w:val="0"/>
                                              <w:marTop w:val="0"/>
                                              <w:marBottom w:val="0"/>
                                              <w:divBdr>
                                                <w:top w:val="none" w:sz="0" w:space="0" w:color="auto"/>
                                                <w:left w:val="none" w:sz="0" w:space="0" w:color="auto"/>
                                                <w:bottom w:val="none" w:sz="0" w:space="0" w:color="auto"/>
                                                <w:right w:val="none" w:sz="0" w:space="0" w:color="auto"/>
                                              </w:divBdr>
                                            </w:div>
                                            <w:div w:id="1086927503">
                                              <w:marLeft w:val="0"/>
                                              <w:marRight w:val="0"/>
                                              <w:marTop w:val="0"/>
                                              <w:marBottom w:val="0"/>
                                              <w:divBdr>
                                                <w:top w:val="none" w:sz="0" w:space="0" w:color="auto"/>
                                                <w:left w:val="none" w:sz="0" w:space="0" w:color="auto"/>
                                                <w:bottom w:val="none" w:sz="0" w:space="0" w:color="auto"/>
                                                <w:right w:val="none" w:sz="0" w:space="0" w:color="auto"/>
                                              </w:divBdr>
                                              <w:divsChild>
                                                <w:div w:id="1790395778">
                                                  <w:marLeft w:val="0"/>
                                                  <w:marRight w:val="0"/>
                                                  <w:marTop w:val="0"/>
                                                  <w:marBottom w:val="0"/>
                                                  <w:divBdr>
                                                    <w:top w:val="none" w:sz="0" w:space="0" w:color="auto"/>
                                                    <w:left w:val="none" w:sz="0" w:space="0" w:color="auto"/>
                                                    <w:bottom w:val="none" w:sz="0" w:space="0" w:color="auto"/>
                                                    <w:right w:val="none" w:sz="0" w:space="0" w:color="auto"/>
                                                  </w:divBdr>
                                                </w:div>
                                                <w:div w:id="4159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62808">
                                      <w:marLeft w:val="0"/>
                                      <w:marRight w:val="0"/>
                                      <w:marTop w:val="0"/>
                                      <w:marBottom w:val="0"/>
                                      <w:divBdr>
                                        <w:top w:val="none" w:sz="0" w:space="0" w:color="auto"/>
                                        <w:left w:val="none" w:sz="0" w:space="0" w:color="auto"/>
                                        <w:bottom w:val="single" w:sz="6" w:space="0" w:color="D1D1D1"/>
                                        <w:right w:val="none" w:sz="0" w:space="0" w:color="auto"/>
                                      </w:divBdr>
                                      <w:divsChild>
                                        <w:div w:id="1435637787">
                                          <w:marLeft w:val="0"/>
                                          <w:marRight w:val="0"/>
                                          <w:marTop w:val="0"/>
                                          <w:marBottom w:val="0"/>
                                          <w:divBdr>
                                            <w:top w:val="none" w:sz="0" w:space="0" w:color="auto"/>
                                            <w:left w:val="none" w:sz="0" w:space="0" w:color="auto"/>
                                            <w:bottom w:val="none" w:sz="0" w:space="0" w:color="auto"/>
                                            <w:right w:val="none" w:sz="0" w:space="0" w:color="auto"/>
                                          </w:divBdr>
                                          <w:divsChild>
                                            <w:div w:id="1420717715">
                                              <w:marLeft w:val="0"/>
                                              <w:marRight w:val="0"/>
                                              <w:marTop w:val="0"/>
                                              <w:marBottom w:val="0"/>
                                              <w:divBdr>
                                                <w:top w:val="none" w:sz="0" w:space="0" w:color="auto"/>
                                                <w:left w:val="none" w:sz="0" w:space="0" w:color="auto"/>
                                                <w:bottom w:val="none" w:sz="0" w:space="0" w:color="auto"/>
                                                <w:right w:val="none" w:sz="0" w:space="0" w:color="auto"/>
                                              </w:divBdr>
                                            </w:div>
                                            <w:div w:id="163790434">
                                              <w:marLeft w:val="0"/>
                                              <w:marRight w:val="0"/>
                                              <w:marTop w:val="0"/>
                                              <w:marBottom w:val="0"/>
                                              <w:divBdr>
                                                <w:top w:val="none" w:sz="0" w:space="0" w:color="auto"/>
                                                <w:left w:val="none" w:sz="0" w:space="0" w:color="auto"/>
                                                <w:bottom w:val="none" w:sz="0" w:space="0" w:color="auto"/>
                                                <w:right w:val="none" w:sz="0" w:space="0" w:color="auto"/>
                                              </w:divBdr>
                                              <w:divsChild>
                                                <w:div w:id="952055200">
                                                  <w:marLeft w:val="0"/>
                                                  <w:marRight w:val="0"/>
                                                  <w:marTop w:val="0"/>
                                                  <w:marBottom w:val="0"/>
                                                  <w:divBdr>
                                                    <w:top w:val="none" w:sz="0" w:space="0" w:color="auto"/>
                                                    <w:left w:val="none" w:sz="0" w:space="0" w:color="auto"/>
                                                    <w:bottom w:val="none" w:sz="0" w:space="0" w:color="auto"/>
                                                    <w:right w:val="none" w:sz="0" w:space="0" w:color="auto"/>
                                                  </w:divBdr>
                                                </w:div>
                                                <w:div w:id="11090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58990">
                                      <w:marLeft w:val="0"/>
                                      <w:marRight w:val="0"/>
                                      <w:marTop w:val="0"/>
                                      <w:marBottom w:val="0"/>
                                      <w:divBdr>
                                        <w:top w:val="none" w:sz="0" w:space="0" w:color="auto"/>
                                        <w:left w:val="none" w:sz="0" w:space="0" w:color="auto"/>
                                        <w:bottom w:val="single" w:sz="6" w:space="0" w:color="D1D1D1"/>
                                        <w:right w:val="none" w:sz="0" w:space="0" w:color="auto"/>
                                      </w:divBdr>
                                      <w:divsChild>
                                        <w:div w:id="367686804">
                                          <w:marLeft w:val="0"/>
                                          <w:marRight w:val="0"/>
                                          <w:marTop w:val="0"/>
                                          <w:marBottom w:val="0"/>
                                          <w:divBdr>
                                            <w:top w:val="none" w:sz="0" w:space="0" w:color="auto"/>
                                            <w:left w:val="none" w:sz="0" w:space="0" w:color="auto"/>
                                            <w:bottom w:val="none" w:sz="0" w:space="0" w:color="auto"/>
                                            <w:right w:val="none" w:sz="0" w:space="0" w:color="auto"/>
                                          </w:divBdr>
                                          <w:divsChild>
                                            <w:div w:id="34044971">
                                              <w:marLeft w:val="0"/>
                                              <w:marRight w:val="0"/>
                                              <w:marTop w:val="0"/>
                                              <w:marBottom w:val="0"/>
                                              <w:divBdr>
                                                <w:top w:val="none" w:sz="0" w:space="0" w:color="auto"/>
                                                <w:left w:val="none" w:sz="0" w:space="0" w:color="auto"/>
                                                <w:bottom w:val="none" w:sz="0" w:space="0" w:color="auto"/>
                                                <w:right w:val="none" w:sz="0" w:space="0" w:color="auto"/>
                                              </w:divBdr>
                                            </w:div>
                                            <w:div w:id="2064862988">
                                              <w:marLeft w:val="0"/>
                                              <w:marRight w:val="0"/>
                                              <w:marTop w:val="0"/>
                                              <w:marBottom w:val="0"/>
                                              <w:divBdr>
                                                <w:top w:val="none" w:sz="0" w:space="0" w:color="auto"/>
                                                <w:left w:val="none" w:sz="0" w:space="0" w:color="auto"/>
                                                <w:bottom w:val="none" w:sz="0" w:space="0" w:color="auto"/>
                                                <w:right w:val="none" w:sz="0" w:space="0" w:color="auto"/>
                                              </w:divBdr>
                                              <w:divsChild>
                                                <w:div w:id="653990476">
                                                  <w:marLeft w:val="0"/>
                                                  <w:marRight w:val="0"/>
                                                  <w:marTop w:val="0"/>
                                                  <w:marBottom w:val="0"/>
                                                  <w:divBdr>
                                                    <w:top w:val="none" w:sz="0" w:space="0" w:color="auto"/>
                                                    <w:left w:val="none" w:sz="0" w:space="0" w:color="auto"/>
                                                    <w:bottom w:val="none" w:sz="0" w:space="0" w:color="auto"/>
                                                    <w:right w:val="none" w:sz="0" w:space="0" w:color="auto"/>
                                                  </w:divBdr>
                                                </w:div>
                                                <w:div w:id="16356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61776">
                                      <w:marLeft w:val="0"/>
                                      <w:marRight w:val="0"/>
                                      <w:marTop w:val="0"/>
                                      <w:marBottom w:val="0"/>
                                      <w:divBdr>
                                        <w:top w:val="none" w:sz="0" w:space="0" w:color="auto"/>
                                        <w:left w:val="none" w:sz="0" w:space="0" w:color="auto"/>
                                        <w:bottom w:val="single" w:sz="6" w:space="0" w:color="D1D1D1"/>
                                        <w:right w:val="none" w:sz="0" w:space="0" w:color="auto"/>
                                      </w:divBdr>
                                      <w:divsChild>
                                        <w:div w:id="777065913">
                                          <w:marLeft w:val="0"/>
                                          <w:marRight w:val="0"/>
                                          <w:marTop w:val="0"/>
                                          <w:marBottom w:val="0"/>
                                          <w:divBdr>
                                            <w:top w:val="none" w:sz="0" w:space="0" w:color="auto"/>
                                            <w:left w:val="none" w:sz="0" w:space="0" w:color="auto"/>
                                            <w:bottom w:val="none" w:sz="0" w:space="0" w:color="auto"/>
                                            <w:right w:val="none" w:sz="0" w:space="0" w:color="auto"/>
                                          </w:divBdr>
                                          <w:divsChild>
                                            <w:div w:id="153880127">
                                              <w:marLeft w:val="0"/>
                                              <w:marRight w:val="0"/>
                                              <w:marTop w:val="0"/>
                                              <w:marBottom w:val="0"/>
                                              <w:divBdr>
                                                <w:top w:val="none" w:sz="0" w:space="0" w:color="auto"/>
                                                <w:left w:val="none" w:sz="0" w:space="0" w:color="auto"/>
                                                <w:bottom w:val="none" w:sz="0" w:space="0" w:color="auto"/>
                                                <w:right w:val="none" w:sz="0" w:space="0" w:color="auto"/>
                                              </w:divBdr>
                                            </w:div>
                                            <w:div w:id="2069834709">
                                              <w:marLeft w:val="0"/>
                                              <w:marRight w:val="0"/>
                                              <w:marTop w:val="0"/>
                                              <w:marBottom w:val="0"/>
                                              <w:divBdr>
                                                <w:top w:val="none" w:sz="0" w:space="0" w:color="auto"/>
                                                <w:left w:val="none" w:sz="0" w:space="0" w:color="auto"/>
                                                <w:bottom w:val="none" w:sz="0" w:space="0" w:color="auto"/>
                                                <w:right w:val="none" w:sz="0" w:space="0" w:color="auto"/>
                                              </w:divBdr>
                                              <w:divsChild>
                                                <w:div w:id="444814403">
                                                  <w:marLeft w:val="0"/>
                                                  <w:marRight w:val="0"/>
                                                  <w:marTop w:val="0"/>
                                                  <w:marBottom w:val="0"/>
                                                  <w:divBdr>
                                                    <w:top w:val="none" w:sz="0" w:space="0" w:color="auto"/>
                                                    <w:left w:val="none" w:sz="0" w:space="0" w:color="auto"/>
                                                    <w:bottom w:val="none" w:sz="0" w:space="0" w:color="auto"/>
                                                    <w:right w:val="none" w:sz="0" w:space="0" w:color="auto"/>
                                                  </w:divBdr>
                                                </w:div>
                                                <w:div w:id="5673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14984">
                                      <w:marLeft w:val="0"/>
                                      <w:marRight w:val="0"/>
                                      <w:marTop w:val="0"/>
                                      <w:marBottom w:val="0"/>
                                      <w:divBdr>
                                        <w:top w:val="none" w:sz="0" w:space="0" w:color="auto"/>
                                        <w:left w:val="none" w:sz="0" w:space="0" w:color="auto"/>
                                        <w:bottom w:val="none" w:sz="0" w:space="0" w:color="auto"/>
                                        <w:right w:val="none" w:sz="0" w:space="0" w:color="auto"/>
                                      </w:divBdr>
                                      <w:divsChild>
                                        <w:div w:id="2139569497">
                                          <w:marLeft w:val="0"/>
                                          <w:marRight w:val="0"/>
                                          <w:marTop w:val="0"/>
                                          <w:marBottom w:val="0"/>
                                          <w:divBdr>
                                            <w:top w:val="none" w:sz="0" w:space="0" w:color="auto"/>
                                            <w:left w:val="none" w:sz="0" w:space="0" w:color="auto"/>
                                            <w:bottom w:val="none" w:sz="0" w:space="0" w:color="auto"/>
                                            <w:right w:val="none" w:sz="0" w:space="0" w:color="auto"/>
                                          </w:divBdr>
                                          <w:divsChild>
                                            <w:div w:id="2119639564">
                                              <w:marLeft w:val="0"/>
                                              <w:marRight w:val="0"/>
                                              <w:marTop w:val="0"/>
                                              <w:marBottom w:val="0"/>
                                              <w:divBdr>
                                                <w:top w:val="none" w:sz="0" w:space="0" w:color="auto"/>
                                                <w:left w:val="none" w:sz="0" w:space="0" w:color="auto"/>
                                                <w:bottom w:val="none" w:sz="0" w:space="0" w:color="auto"/>
                                                <w:right w:val="none" w:sz="0" w:space="0" w:color="auto"/>
                                              </w:divBdr>
                                            </w:div>
                                            <w:div w:id="998311346">
                                              <w:marLeft w:val="0"/>
                                              <w:marRight w:val="0"/>
                                              <w:marTop w:val="0"/>
                                              <w:marBottom w:val="0"/>
                                              <w:divBdr>
                                                <w:top w:val="none" w:sz="0" w:space="0" w:color="auto"/>
                                                <w:left w:val="none" w:sz="0" w:space="0" w:color="auto"/>
                                                <w:bottom w:val="none" w:sz="0" w:space="0" w:color="auto"/>
                                                <w:right w:val="none" w:sz="0" w:space="0" w:color="auto"/>
                                              </w:divBdr>
                                              <w:divsChild>
                                                <w:div w:id="670256609">
                                                  <w:marLeft w:val="0"/>
                                                  <w:marRight w:val="0"/>
                                                  <w:marTop w:val="0"/>
                                                  <w:marBottom w:val="0"/>
                                                  <w:divBdr>
                                                    <w:top w:val="none" w:sz="0" w:space="0" w:color="auto"/>
                                                    <w:left w:val="none" w:sz="0" w:space="0" w:color="auto"/>
                                                    <w:bottom w:val="none" w:sz="0" w:space="0" w:color="auto"/>
                                                    <w:right w:val="none" w:sz="0" w:space="0" w:color="auto"/>
                                                  </w:divBdr>
                                                </w:div>
                                                <w:div w:id="11561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091658">
                  <w:marLeft w:val="0"/>
                  <w:marRight w:val="0"/>
                  <w:marTop w:val="0"/>
                  <w:marBottom w:val="0"/>
                  <w:divBdr>
                    <w:top w:val="none" w:sz="0" w:space="0" w:color="auto"/>
                    <w:left w:val="none" w:sz="0" w:space="0" w:color="auto"/>
                    <w:bottom w:val="none" w:sz="0" w:space="0" w:color="auto"/>
                    <w:right w:val="none" w:sz="0" w:space="0" w:color="auto"/>
                  </w:divBdr>
                  <w:divsChild>
                    <w:div w:id="1826817994">
                      <w:marLeft w:val="0"/>
                      <w:marRight w:val="0"/>
                      <w:marTop w:val="0"/>
                      <w:marBottom w:val="0"/>
                      <w:divBdr>
                        <w:top w:val="none" w:sz="0" w:space="0" w:color="auto"/>
                        <w:left w:val="none" w:sz="0" w:space="0" w:color="auto"/>
                        <w:bottom w:val="none" w:sz="0" w:space="0" w:color="auto"/>
                        <w:right w:val="none" w:sz="0" w:space="0" w:color="auto"/>
                      </w:divBdr>
                    </w:div>
                  </w:divsChild>
                </w:div>
                <w:div w:id="1101609476">
                  <w:marLeft w:val="0"/>
                  <w:marRight w:val="0"/>
                  <w:marTop w:val="0"/>
                  <w:marBottom w:val="0"/>
                  <w:divBdr>
                    <w:top w:val="none" w:sz="0" w:space="0" w:color="auto"/>
                    <w:left w:val="none" w:sz="0" w:space="0" w:color="auto"/>
                    <w:bottom w:val="none" w:sz="0" w:space="0" w:color="auto"/>
                    <w:right w:val="none" w:sz="0" w:space="0" w:color="auto"/>
                  </w:divBdr>
                  <w:divsChild>
                    <w:div w:id="3499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healthsaudi.com/en/home.html" TargetMode="External"/><Relationship Id="rId13" Type="http://schemas.openxmlformats.org/officeDocument/2006/relationships/hyperlink" Target="http://www.zawya.com/saudi-%20%20%20%20arabia/en/companies/list/cso/?keyword=CLINICS&amp;country=430&amp;sector=10&amp;ownership=&amp;resultsPerPage=50" TargetMode="External"/><Relationship Id="rId18" Type="http://schemas.openxmlformats.org/officeDocument/2006/relationships/hyperlink" Target="https://www.scfhs.org.sa/en/Pages/default.aspx" TargetMode="External"/><Relationship Id="rId26" Type="http://schemas.openxmlformats.org/officeDocument/2006/relationships/hyperlink" Target="https://www.cchi.gov.sa/en/Pages/default.asp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os.org.sa/" TargetMode="External"/><Relationship Id="rId34" Type="http://schemas.openxmlformats.org/officeDocument/2006/relationships/hyperlink" Target="http://www.arabmedicare.com/medicaltourism.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zawya.com/saudi-arabia/en/companies/list/cso/?keyword=medical%20centers&amp;country=430&amp;sector=10&amp;ownership=&amp;resultsPerPage=50" TargetMode="External"/><Relationship Id="rId17" Type="http://schemas.openxmlformats.org/officeDocument/2006/relationships/hyperlink" Target="https://www.saudigastro.co/" TargetMode="External"/><Relationship Id="rId25" Type="http://schemas.openxmlformats.org/officeDocument/2006/relationships/hyperlink" Target="http://www.sjkdt.org/article.asp?issn=1319-2442;year=2018;volume=29;issue=4;spage=1012;epage=1020;aulast=" TargetMode="External"/><Relationship Id="rId33" Type="http://schemas.openxmlformats.org/officeDocument/2006/relationships/hyperlink" Target="https://www.travelagenciesfinder.com/SA/Jeddah/1411539058867865/Arabian-Gulf-Medical-Tourism" TargetMode="External"/><Relationship Id="rId38" Type="http://schemas.openxmlformats.org/officeDocument/2006/relationships/hyperlink" Target="https://www.atlas-mag.net/en/article/the-saudi-insurance-market" TargetMode="External"/><Relationship Id="rId2" Type="http://schemas.openxmlformats.org/officeDocument/2006/relationships/numbering" Target="numbering.xml"/><Relationship Id="rId16" Type="http://schemas.openxmlformats.org/officeDocument/2006/relationships/hyperlink" Target="https://saudithoracicsociety.org/saph/" TargetMode="External"/><Relationship Id="rId20" Type="http://schemas.openxmlformats.org/officeDocument/2006/relationships/hyperlink" Target="https://saudi-heart.com/" TargetMode="External"/><Relationship Id="rId29" Type="http://schemas.openxmlformats.org/officeDocument/2006/relationships/hyperlink" Target="https://www.statista.com/topics/4807/healthcare-in-saudi-arab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wya.com/saudi-arabia/en/companies/list/cso/?keyword=hospital&amp;country=430&amp;sector=10&amp;ownership=&amp;resultsPerPage=50" TargetMode="External"/><Relationship Id="rId24" Type="http://schemas.openxmlformats.org/officeDocument/2006/relationships/hyperlink" Target="http://www.diaverum.com/en-SA/Diaverum-Saudi-Arabia/Find-a-clinic/" TargetMode="External"/><Relationship Id="rId32" Type="http://schemas.openxmlformats.org/officeDocument/2006/relationships/hyperlink" Target="https://specialties.bayt.com/en/specialties/q/3574/are-there-any-organized-medical-tourism-agencies-in-the-middle-east/" TargetMode="External"/><Relationship Id="rId37" Type="http://schemas.openxmlformats.org/officeDocument/2006/relationships/hyperlink" Target="https://www.atlas-mag.net/en/article/the-saudi-insurance-market"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ans.org.sa/" TargetMode="External"/><Relationship Id="rId23" Type="http://schemas.openxmlformats.org/officeDocument/2006/relationships/hyperlink" Target="http://ssn-sa.com" TargetMode="External"/><Relationship Id="rId28" Type="http://schemas.openxmlformats.org/officeDocument/2006/relationships/hyperlink" Target="https://www.spsc.gov.sa/English/pages/home.aspx" TargetMode="External"/><Relationship Id="rId36" Type="http://schemas.openxmlformats.org/officeDocument/2006/relationships/hyperlink" Target="https://www.linkedin.com/company/stta-org" TargetMode="External"/><Relationship Id="rId10" Type="http://schemas.openxmlformats.org/officeDocument/2006/relationships/hyperlink" Target="http://www.zawya.com/saudi-arabia/en/companies/list/cso/?keyword=travel&amp;country=430&amp;sector=&amp;ownership=&amp;resultsPerPage=50" TargetMode="External"/><Relationship Id="rId19" Type="http://schemas.openxmlformats.org/officeDocument/2006/relationships/hyperlink" Target="https://saudi-heart.com/" TargetMode="External"/><Relationship Id="rId31" Type="http://schemas.openxmlformats.org/officeDocument/2006/relationships/hyperlink" Target="https://sa.top10place.com/arabian-gulf-medical-tourism-1545765346.html" TargetMode="External"/><Relationship Id="rId4" Type="http://schemas.openxmlformats.org/officeDocument/2006/relationships/settings" Target="settings.xml"/><Relationship Id="rId9" Type="http://schemas.openxmlformats.org/officeDocument/2006/relationships/hyperlink" Target="https://www.recexpo.com/events/saudi-healthcare-exhibition/" TargetMode="External"/><Relationship Id="rId14" Type="http://schemas.openxmlformats.org/officeDocument/2006/relationships/hyperlink" Target="https://www.sans.org.sa/" TargetMode="External"/><Relationship Id="rId22" Type="http://schemas.openxmlformats.org/officeDocument/2006/relationships/hyperlink" Target="http://www.sos.org.sa/English/Default.aspx" TargetMode="External"/><Relationship Id="rId27" Type="http://schemas.openxmlformats.org/officeDocument/2006/relationships/hyperlink" Target="file:///C:\Users\ECO%20Counsellor.ECO\Desktop\&#931;&#945;&#959;&#965;&#948;&#945;&#961;&#945;&#946;&#953;&#954;&#972;%20&#922;&#941;&#957;&#964;&#961;&#959;%20&#913;&#963;&#966;&#940;&#955;&#949;&#953;&#945;&#962;%20&#913;&#963;&#952;&#949;&#957;&#974;&#957;%20(SPSC)" TargetMode="External"/><Relationship Id="rId30" Type="http://schemas.openxmlformats.org/officeDocument/2006/relationships/hyperlink" Target="http://alinmagroup.com/partners/" TargetMode="External"/><Relationship Id="rId35" Type="http://schemas.openxmlformats.org/officeDocument/2006/relationships/hyperlink" Target="https://www.imtj.com/organisation/mo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CD4AF-97A8-4DEF-A852-905F0793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3119</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΄Εγγραφο με θυρεό</vt:lpstr>
    </vt:vector>
  </TitlesOfParts>
  <Company>MFA</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΄Εγγραφο με θυρεό</dc:title>
  <dc:subject/>
  <dc:creator>Μιχ.Λίβας</dc:creator>
  <cp:keywords/>
  <cp:lastModifiedBy> </cp:lastModifiedBy>
  <cp:revision>9</cp:revision>
  <cp:lastPrinted>2021-03-11T10:11:00Z</cp:lastPrinted>
  <dcterms:created xsi:type="dcterms:W3CDTF">2021-06-20T08:50:00Z</dcterms:created>
  <dcterms:modified xsi:type="dcterms:W3CDTF">2021-06-20T09:03:00Z</dcterms:modified>
</cp:coreProperties>
</file>